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50480" w:rsidRPr="00807767" w:rsidRDefault="00D84B81" w:rsidP="00884415">
      <w:pPr>
        <w:pStyle w:val="a4"/>
        <w:ind w:firstLine="0"/>
        <w:jc w:val="center"/>
      </w:pPr>
      <w:r>
        <w:rPr>
          <w:noProof/>
          <w:lang w:eastAsia="ru-RU"/>
        </w:rPr>
        <w:drawing>
          <wp:inline distT="0" distB="0" distL="0" distR="0">
            <wp:extent cx="2157573" cy="2560320"/>
            <wp:effectExtent l="0" t="0" r="0" b="0"/>
            <wp:docPr id="18" name="Рисунок 18" descr="http://kampol.e-nk.ru/images/stories/sistema_otkrytyy_nizhnekam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ampol.e-nk.ru/images/stories/sistema_otkrytyy_nizhnekams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3147" cy="2578802"/>
                    </a:xfrm>
                    <a:prstGeom prst="rect">
                      <a:avLst/>
                    </a:prstGeom>
                    <a:noFill/>
                    <a:ln>
                      <a:noFill/>
                    </a:ln>
                  </pic:spPr>
                </pic:pic>
              </a:graphicData>
            </a:graphic>
          </wp:inline>
        </w:drawing>
      </w:r>
    </w:p>
    <w:p w:rsidR="00050480" w:rsidRPr="00884415" w:rsidRDefault="00050480" w:rsidP="00884415">
      <w:pPr>
        <w:pStyle w:val="a4"/>
        <w:pBdr>
          <w:bottom w:val="single" w:sz="4" w:space="1" w:color="auto"/>
        </w:pBdr>
        <w:ind w:firstLine="0"/>
        <w:jc w:val="center"/>
        <w:rPr>
          <w:rFonts w:ascii="Times New Roman" w:hAnsi="Times New Roman" w:cs="Times New Roman"/>
          <w:b/>
          <w:sz w:val="28"/>
        </w:rPr>
      </w:pPr>
      <w:r w:rsidRPr="00884415">
        <w:rPr>
          <w:rFonts w:ascii="Times New Roman" w:hAnsi="Times New Roman" w:cs="Times New Roman"/>
          <w:b/>
          <w:sz w:val="28"/>
        </w:rPr>
        <w:t xml:space="preserve">Муниципальное образование </w:t>
      </w:r>
      <w:r w:rsidR="00D84B81">
        <w:rPr>
          <w:rFonts w:ascii="Times New Roman" w:hAnsi="Times New Roman" w:cs="Times New Roman"/>
          <w:b/>
          <w:sz w:val="28"/>
        </w:rPr>
        <w:t>город Нижнекамск</w:t>
      </w:r>
    </w:p>
    <w:p w:rsidR="00050480" w:rsidRPr="00884415" w:rsidRDefault="00050480" w:rsidP="00884415">
      <w:pPr>
        <w:pStyle w:val="a4"/>
        <w:rPr>
          <w:rFonts w:ascii="Times New Roman" w:hAnsi="Times New Roman" w:cs="Times New Roman"/>
          <w:sz w:val="40"/>
        </w:rPr>
      </w:pPr>
    </w:p>
    <w:p w:rsidR="00050480" w:rsidRPr="00884415" w:rsidRDefault="00050480" w:rsidP="00884415">
      <w:pPr>
        <w:pStyle w:val="a4"/>
        <w:rPr>
          <w:rFonts w:ascii="Times New Roman" w:hAnsi="Times New Roman" w:cs="Times New Roman"/>
          <w:sz w:val="40"/>
        </w:rPr>
      </w:pPr>
    </w:p>
    <w:p w:rsidR="00050480" w:rsidRPr="00884415" w:rsidRDefault="00050480" w:rsidP="00240912">
      <w:pPr>
        <w:pStyle w:val="a4"/>
        <w:spacing w:line="276" w:lineRule="auto"/>
        <w:ind w:firstLine="0"/>
        <w:jc w:val="center"/>
        <w:rPr>
          <w:rFonts w:ascii="Times New Roman" w:hAnsi="Times New Roman" w:cs="Times New Roman"/>
          <w:b/>
          <w:sz w:val="40"/>
        </w:rPr>
      </w:pPr>
      <w:r w:rsidRPr="00884415">
        <w:rPr>
          <w:rFonts w:ascii="Times New Roman" w:hAnsi="Times New Roman" w:cs="Times New Roman"/>
          <w:b/>
          <w:sz w:val="40"/>
        </w:rPr>
        <w:t>СХЕМА ТЕПЛОСНАБЖЕНИЯ МУНИЦИПАЛЬНОГО ОБРАЗОВАНИЯ –</w:t>
      </w:r>
      <w:r w:rsidR="00240912">
        <w:rPr>
          <w:rFonts w:ascii="Times New Roman" w:hAnsi="Times New Roman" w:cs="Times New Roman"/>
          <w:b/>
          <w:sz w:val="40"/>
        </w:rPr>
        <w:br/>
      </w:r>
      <w:r w:rsidR="00240912" w:rsidRPr="00240912">
        <w:rPr>
          <w:rFonts w:ascii="Times New Roman" w:hAnsi="Times New Roman" w:cs="Times New Roman"/>
          <w:b/>
          <w:caps/>
          <w:sz w:val="40"/>
        </w:rPr>
        <w:t>г. Нижнекамск</w:t>
      </w:r>
      <w:r w:rsidRPr="00240912">
        <w:rPr>
          <w:rFonts w:ascii="Times New Roman" w:hAnsi="Times New Roman" w:cs="Times New Roman"/>
          <w:b/>
          <w:caps/>
          <w:sz w:val="40"/>
        </w:rPr>
        <w:t xml:space="preserve"> </w:t>
      </w:r>
      <w:r w:rsidRPr="00884415">
        <w:rPr>
          <w:rFonts w:ascii="Times New Roman" w:hAnsi="Times New Roman" w:cs="Times New Roman"/>
          <w:b/>
          <w:sz w:val="40"/>
        </w:rPr>
        <w:t>НА ПЕРИОД ДО 20</w:t>
      </w:r>
      <w:r w:rsidR="00240912">
        <w:rPr>
          <w:rFonts w:ascii="Times New Roman" w:hAnsi="Times New Roman" w:cs="Times New Roman"/>
          <w:b/>
          <w:sz w:val="40"/>
        </w:rPr>
        <w:t>34</w:t>
      </w:r>
      <w:r w:rsidRPr="00884415">
        <w:rPr>
          <w:rFonts w:ascii="Times New Roman" w:hAnsi="Times New Roman" w:cs="Times New Roman"/>
          <w:b/>
          <w:sz w:val="40"/>
        </w:rPr>
        <w:t xml:space="preserve"> ГОДА</w:t>
      </w:r>
    </w:p>
    <w:p w:rsidR="00050480" w:rsidRPr="00884415" w:rsidRDefault="00050480" w:rsidP="00240912">
      <w:pPr>
        <w:pStyle w:val="a4"/>
        <w:spacing w:line="276" w:lineRule="auto"/>
        <w:ind w:firstLine="0"/>
        <w:jc w:val="center"/>
        <w:rPr>
          <w:rFonts w:ascii="Times New Roman" w:hAnsi="Times New Roman" w:cs="Times New Roman"/>
          <w:b/>
          <w:sz w:val="40"/>
        </w:rPr>
      </w:pPr>
    </w:p>
    <w:p w:rsidR="00050480" w:rsidRPr="00884415" w:rsidRDefault="00050480" w:rsidP="00884415">
      <w:pPr>
        <w:pStyle w:val="a4"/>
        <w:spacing w:line="276" w:lineRule="auto"/>
        <w:ind w:firstLine="0"/>
        <w:jc w:val="center"/>
        <w:rPr>
          <w:rFonts w:ascii="Times New Roman" w:hAnsi="Times New Roman" w:cs="Times New Roman"/>
          <w:b/>
          <w:sz w:val="40"/>
        </w:rPr>
      </w:pPr>
      <w:r w:rsidRPr="00884415">
        <w:rPr>
          <w:rFonts w:ascii="Times New Roman" w:hAnsi="Times New Roman" w:cs="Times New Roman"/>
          <w:b/>
          <w:sz w:val="40"/>
        </w:rPr>
        <w:t>(Актуализация на 201</w:t>
      </w:r>
      <w:r w:rsidR="00240912">
        <w:rPr>
          <w:rFonts w:ascii="Times New Roman" w:hAnsi="Times New Roman" w:cs="Times New Roman"/>
          <w:b/>
          <w:sz w:val="40"/>
        </w:rPr>
        <w:t>9</w:t>
      </w:r>
      <w:r w:rsidRPr="00884415">
        <w:rPr>
          <w:rFonts w:ascii="Times New Roman" w:hAnsi="Times New Roman" w:cs="Times New Roman"/>
          <w:b/>
          <w:sz w:val="40"/>
        </w:rPr>
        <w:t>г.)</w:t>
      </w:r>
    </w:p>
    <w:p w:rsidR="00050480" w:rsidRPr="00884415" w:rsidRDefault="00050480" w:rsidP="00884415">
      <w:pPr>
        <w:pStyle w:val="a4"/>
        <w:spacing w:line="276" w:lineRule="auto"/>
        <w:ind w:firstLine="0"/>
        <w:jc w:val="center"/>
        <w:rPr>
          <w:rFonts w:ascii="Times New Roman" w:hAnsi="Times New Roman" w:cs="Times New Roman"/>
          <w:b/>
          <w:sz w:val="40"/>
        </w:rPr>
      </w:pPr>
    </w:p>
    <w:p w:rsidR="00050480" w:rsidRPr="00884415" w:rsidRDefault="00050480" w:rsidP="00884415">
      <w:pPr>
        <w:pStyle w:val="a4"/>
        <w:spacing w:line="276" w:lineRule="auto"/>
        <w:ind w:firstLine="0"/>
        <w:jc w:val="center"/>
        <w:rPr>
          <w:rFonts w:ascii="Times New Roman" w:hAnsi="Times New Roman" w:cs="Times New Roman"/>
          <w:b/>
          <w:sz w:val="40"/>
        </w:rPr>
      </w:pPr>
      <w:r w:rsidRPr="00884415">
        <w:rPr>
          <w:rFonts w:ascii="Times New Roman" w:hAnsi="Times New Roman" w:cs="Times New Roman"/>
          <w:b/>
          <w:sz w:val="40"/>
        </w:rPr>
        <w:t>Том 2. Обосновывающие материалы</w:t>
      </w:r>
    </w:p>
    <w:p w:rsidR="00050480" w:rsidRDefault="00050480" w:rsidP="00884415"/>
    <w:p w:rsidR="00050480" w:rsidRPr="00FD55C6" w:rsidRDefault="00FD55C6" w:rsidP="00FD55C6">
      <w:pPr>
        <w:jc w:val="center"/>
        <w:rPr>
          <w:b/>
          <w:sz w:val="32"/>
          <w:szCs w:val="32"/>
        </w:rPr>
      </w:pPr>
      <w:r w:rsidRPr="00FD55C6">
        <w:rPr>
          <w:b/>
          <w:sz w:val="32"/>
          <w:szCs w:val="32"/>
        </w:rPr>
        <w:t>Книга 2. Перспективное потребление тепловой энергии на цели теплоснабжения</w:t>
      </w:r>
    </w:p>
    <w:p w:rsidR="00FD55C6" w:rsidRDefault="00FD55C6" w:rsidP="00884415"/>
    <w:p w:rsidR="00050480" w:rsidRPr="00884415" w:rsidRDefault="00050480" w:rsidP="00884415">
      <w:pPr>
        <w:jc w:val="center"/>
        <w:rPr>
          <w:b/>
        </w:rPr>
      </w:pPr>
      <w:r w:rsidRPr="00884415">
        <w:rPr>
          <w:b/>
        </w:rPr>
        <w:t xml:space="preserve">Разработчик: Общество с ограниченной ответственностью </w:t>
      </w:r>
      <w:r w:rsidRPr="00884415">
        <w:rPr>
          <w:b/>
        </w:rPr>
        <w:br/>
      </w:r>
      <w:r w:rsidR="00240912">
        <w:rPr>
          <w:b/>
        </w:rPr>
        <w:t>«</w:t>
      </w:r>
      <w:proofErr w:type="spellStart"/>
      <w:r w:rsidR="00240912">
        <w:rPr>
          <w:b/>
        </w:rPr>
        <w:t>НефтеГазЭнергоСервис</w:t>
      </w:r>
      <w:proofErr w:type="spellEnd"/>
      <w:r w:rsidRPr="00884415">
        <w:rPr>
          <w:b/>
        </w:rPr>
        <w:t>»</w:t>
      </w:r>
    </w:p>
    <w:p w:rsidR="00050480" w:rsidRDefault="00050480" w:rsidP="00884415"/>
    <w:p w:rsidR="00050480" w:rsidRDefault="00240912" w:rsidP="00884415">
      <w:r>
        <w:t>Д</w:t>
      </w:r>
      <w:r w:rsidR="008C452D">
        <w:t>иректор</w:t>
      </w:r>
      <w:r w:rsidR="003D4D3C">
        <w:tab/>
      </w:r>
      <w:r w:rsidR="003D4D3C">
        <w:tab/>
      </w:r>
      <w:r w:rsidR="003D4D3C">
        <w:tab/>
      </w:r>
      <w:r w:rsidR="003D4D3C">
        <w:tab/>
      </w:r>
      <w:r w:rsidR="003D4D3C">
        <w:tab/>
      </w:r>
      <w:r>
        <w:tab/>
      </w:r>
      <w:r>
        <w:tab/>
      </w:r>
      <w:r w:rsidR="003D4D3C">
        <w:tab/>
      </w:r>
      <w:r w:rsidR="00050480">
        <w:t xml:space="preserve"> </w:t>
      </w:r>
      <w:r>
        <w:t>В</w:t>
      </w:r>
      <w:r w:rsidR="00050480">
        <w:t>. В. Агеев</w:t>
      </w:r>
    </w:p>
    <w:p w:rsidR="00050480" w:rsidRDefault="00050480" w:rsidP="00884415"/>
    <w:p w:rsidR="00050480" w:rsidRDefault="00050480" w:rsidP="003D4D3C">
      <w:pPr>
        <w:jc w:val="center"/>
      </w:pPr>
      <w:r>
        <w:t>Москва, 201</w:t>
      </w:r>
      <w:r w:rsidR="00240912">
        <w:t>8</w:t>
      </w:r>
      <w:r>
        <w:t xml:space="preserve"> г.</w:t>
      </w:r>
      <w:r>
        <w:br w:type="page"/>
      </w:r>
    </w:p>
    <w:sdt>
      <w:sdtPr>
        <w:rPr>
          <w:rFonts w:ascii="Times New Roman" w:eastAsiaTheme="minorHAnsi" w:hAnsi="Times New Roman" w:cs="Times New Roman"/>
          <w:vanish/>
          <w:color w:val="auto"/>
          <w:sz w:val="28"/>
          <w:szCs w:val="28"/>
          <w:highlight w:val="yellow"/>
          <w:lang w:eastAsia="en-US"/>
        </w:rPr>
        <w:id w:val="-1748563184"/>
        <w:docPartObj>
          <w:docPartGallery w:val="Table of Contents"/>
          <w:docPartUnique/>
        </w:docPartObj>
      </w:sdtPr>
      <w:sdtEndPr>
        <w:rPr>
          <w:b/>
          <w:bCs/>
        </w:rPr>
      </w:sdtEndPr>
      <w:sdtContent>
        <w:p w:rsidR="00A91A1D" w:rsidRPr="00A91A1D" w:rsidRDefault="00A91A1D">
          <w:pPr>
            <w:pStyle w:val="ac"/>
            <w:rPr>
              <w:rFonts w:ascii="Times New Roman" w:hAnsi="Times New Roman" w:cs="Times New Roman"/>
              <w:color w:val="auto"/>
            </w:rPr>
          </w:pPr>
          <w:r w:rsidRPr="00A91A1D">
            <w:rPr>
              <w:rFonts w:ascii="Times New Roman" w:hAnsi="Times New Roman" w:cs="Times New Roman"/>
              <w:color w:val="auto"/>
            </w:rPr>
            <w:t>Оглавление</w:t>
          </w:r>
        </w:p>
        <w:p w:rsidR="00CC0FF5" w:rsidRDefault="00A91A1D">
          <w:pPr>
            <w:pStyle w:val="11"/>
            <w:tabs>
              <w:tab w:val="left" w:pos="1320"/>
              <w:tab w:val="right" w:leader="dot" w:pos="9487"/>
            </w:tabs>
            <w:rPr>
              <w:rFonts w:asciiTheme="minorHAnsi" w:eastAsiaTheme="minorEastAsia" w:hAnsiTheme="minorHAnsi" w:cstheme="minorBidi"/>
              <w:noProof/>
              <w:sz w:val="22"/>
              <w:szCs w:val="22"/>
              <w:lang w:eastAsia="ru-RU"/>
            </w:rPr>
          </w:pPr>
          <w:r>
            <w:fldChar w:fldCharType="begin"/>
          </w:r>
          <w:r>
            <w:instrText xml:space="preserve"> TOC \o "1-3" \h \z \u </w:instrText>
          </w:r>
          <w:r>
            <w:fldChar w:fldCharType="separate"/>
          </w:r>
          <w:hyperlink w:anchor="_Toc508584793" w:history="1">
            <w:r w:rsidR="00CC0FF5" w:rsidRPr="00C25F59">
              <w:rPr>
                <w:rStyle w:val="ad"/>
                <w:noProof/>
              </w:rPr>
              <w:t>1</w:t>
            </w:r>
            <w:r w:rsidR="00CC0FF5">
              <w:rPr>
                <w:rFonts w:asciiTheme="minorHAnsi" w:eastAsiaTheme="minorEastAsia" w:hAnsiTheme="minorHAnsi" w:cstheme="minorBidi"/>
                <w:noProof/>
                <w:sz w:val="22"/>
                <w:szCs w:val="22"/>
                <w:lang w:eastAsia="ru-RU"/>
              </w:rPr>
              <w:tab/>
            </w:r>
            <w:r w:rsidR="00CC0FF5" w:rsidRPr="00C25F59">
              <w:rPr>
                <w:rStyle w:val="ad"/>
                <w:noProof/>
              </w:rPr>
              <w:t>Книга 2. Перспективное потребление тепловой энергии на цели теплоснабжения</w:t>
            </w:r>
            <w:r w:rsidR="00CC0FF5">
              <w:rPr>
                <w:noProof/>
                <w:webHidden/>
              </w:rPr>
              <w:tab/>
            </w:r>
            <w:r w:rsidR="00CC0FF5">
              <w:rPr>
                <w:noProof/>
                <w:webHidden/>
              </w:rPr>
              <w:fldChar w:fldCharType="begin"/>
            </w:r>
            <w:r w:rsidR="00CC0FF5">
              <w:rPr>
                <w:noProof/>
                <w:webHidden/>
              </w:rPr>
              <w:instrText xml:space="preserve"> PAGEREF _Toc508584793 \h </w:instrText>
            </w:r>
            <w:r w:rsidR="00CC0FF5">
              <w:rPr>
                <w:noProof/>
                <w:webHidden/>
              </w:rPr>
            </w:r>
            <w:r w:rsidR="00CC0FF5">
              <w:rPr>
                <w:noProof/>
                <w:webHidden/>
              </w:rPr>
              <w:fldChar w:fldCharType="separate"/>
            </w:r>
            <w:r w:rsidR="00987D73">
              <w:rPr>
                <w:noProof/>
                <w:webHidden/>
              </w:rPr>
              <w:t>7</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794" w:history="1">
            <w:r w:rsidR="00CC0FF5" w:rsidRPr="00C25F59">
              <w:rPr>
                <w:rStyle w:val="ad"/>
                <w:noProof/>
              </w:rPr>
              <w:t>1.1</w:t>
            </w:r>
            <w:r w:rsidR="00CC0FF5">
              <w:rPr>
                <w:rFonts w:asciiTheme="minorHAnsi" w:eastAsiaTheme="minorEastAsia" w:hAnsiTheme="minorHAnsi" w:cstheme="minorBidi"/>
                <w:noProof/>
                <w:sz w:val="22"/>
                <w:szCs w:val="22"/>
                <w:lang w:eastAsia="ru-RU"/>
              </w:rPr>
              <w:tab/>
            </w:r>
            <w:r w:rsidR="00CC0FF5" w:rsidRPr="00C25F59">
              <w:rPr>
                <w:rStyle w:val="ad"/>
                <w:noProof/>
                <w:kern w:val="28"/>
              </w:rPr>
              <w:t>Книга</w:t>
            </w:r>
            <w:r w:rsidR="00CC0FF5" w:rsidRPr="00C25F59">
              <w:rPr>
                <w:rStyle w:val="ad"/>
                <w:noProof/>
              </w:rPr>
              <w:t xml:space="preserve"> 2. Глава 1. Данные базового уровня потребления тепла на цели теплоснабжения</w:t>
            </w:r>
            <w:r w:rsidR="00CC0FF5">
              <w:rPr>
                <w:noProof/>
                <w:webHidden/>
              </w:rPr>
              <w:tab/>
            </w:r>
            <w:r w:rsidR="00CC0FF5">
              <w:rPr>
                <w:noProof/>
                <w:webHidden/>
              </w:rPr>
              <w:fldChar w:fldCharType="begin"/>
            </w:r>
            <w:r w:rsidR="00CC0FF5">
              <w:rPr>
                <w:noProof/>
                <w:webHidden/>
              </w:rPr>
              <w:instrText xml:space="preserve"> PAGEREF _Toc508584794 \h </w:instrText>
            </w:r>
            <w:r w:rsidR="00CC0FF5">
              <w:rPr>
                <w:noProof/>
                <w:webHidden/>
              </w:rPr>
            </w:r>
            <w:r w:rsidR="00CC0FF5">
              <w:rPr>
                <w:noProof/>
                <w:webHidden/>
              </w:rPr>
              <w:fldChar w:fldCharType="separate"/>
            </w:r>
            <w:r w:rsidR="00987D73">
              <w:rPr>
                <w:noProof/>
                <w:webHidden/>
              </w:rPr>
              <w:t>7</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795" w:history="1">
            <w:r w:rsidR="00CC0FF5" w:rsidRPr="00C25F59">
              <w:rPr>
                <w:rStyle w:val="ad"/>
                <w:noProof/>
              </w:rPr>
              <w:t>1.2</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2. Прогнозы приростов на каждом этапе площади строительных фондов</w:t>
            </w:r>
            <w:r w:rsidR="00CC0FF5">
              <w:rPr>
                <w:noProof/>
                <w:webHidden/>
              </w:rPr>
              <w:tab/>
            </w:r>
            <w:r w:rsidR="00CC0FF5">
              <w:rPr>
                <w:noProof/>
                <w:webHidden/>
              </w:rPr>
              <w:fldChar w:fldCharType="begin"/>
            </w:r>
            <w:r w:rsidR="00CC0FF5">
              <w:rPr>
                <w:noProof/>
                <w:webHidden/>
              </w:rPr>
              <w:instrText xml:space="preserve"> PAGEREF _Toc508584795 \h </w:instrText>
            </w:r>
            <w:r w:rsidR="00CC0FF5">
              <w:rPr>
                <w:noProof/>
                <w:webHidden/>
              </w:rPr>
            </w:r>
            <w:r w:rsidR="00CC0FF5">
              <w:rPr>
                <w:noProof/>
                <w:webHidden/>
              </w:rPr>
              <w:fldChar w:fldCharType="separate"/>
            </w:r>
            <w:r w:rsidR="00987D73">
              <w:rPr>
                <w:noProof/>
                <w:webHidden/>
              </w:rPr>
              <w:t>16</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796" w:history="1">
            <w:r w:rsidR="00CC0FF5" w:rsidRPr="00C25F59">
              <w:rPr>
                <w:rStyle w:val="ad"/>
                <w:noProof/>
              </w:rPr>
              <w:t>1.3</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3. Прогнозы перспективных удельных расходов тепловой энергии на отопление, вентиляцию и горячее водоснабжения</w:t>
            </w:r>
            <w:r w:rsidR="00CC0FF5">
              <w:rPr>
                <w:noProof/>
                <w:webHidden/>
              </w:rPr>
              <w:tab/>
            </w:r>
            <w:r w:rsidR="00CC0FF5">
              <w:rPr>
                <w:noProof/>
                <w:webHidden/>
              </w:rPr>
              <w:fldChar w:fldCharType="begin"/>
            </w:r>
            <w:r w:rsidR="00CC0FF5">
              <w:rPr>
                <w:noProof/>
                <w:webHidden/>
              </w:rPr>
              <w:instrText xml:space="preserve"> PAGEREF _Toc508584796 \h </w:instrText>
            </w:r>
            <w:r w:rsidR="00CC0FF5">
              <w:rPr>
                <w:noProof/>
                <w:webHidden/>
              </w:rPr>
            </w:r>
            <w:r w:rsidR="00CC0FF5">
              <w:rPr>
                <w:noProof/>
                <w:webHidden/>
              </w:rPr>
              <w:fldChar w:fldCharType="separate"/>
            </w:r>
            <w:r w:rsidR="00987D73">
              <w:rPr>
                <w:noProof/>
                <w:webHidden/>
              </w:rPr>
              <w:t>58</w:t>
            </w:r>
            <w:r w:rsidR="00CC0FF5">
              <w:rPr>
                <w:noProof/>
                <w:webHidden/>
              </w:rPr>
              <w:fldChar w:fldCharType="end"/>
            </w:r>
          </w:hyperlink>
        </w:p>
        <w:p w:rsidR="00CC0FF5" w:rsidRDefault="001A2D7D">
          <w:pPr>
            <w:pStyle w:val="31"/>
            <w:rPr>
              <w:rFonts w:asciiTheme="minorHAnsi" w:eastAsiaTheme="minorEastAsia" w:hAnsiTheme="minorHAnsi" w:cstheme="minorBidi"/>
              <w:noProof/>
              <w:sz w:val="22"/>
              <w:szCs w:val="22"/>
              <w:lang w:eastAsia="ru-RU"/>
            </w:rPr>
          </w:pPr>
          <w:hyperlink w:anchor="_Toc508584797" w:history="1">
            <w:r w:rsidR="00CC0FF5" w:rsidRPr="00C25F59">
              <w:rPr>
                <w:rStyle w:val="ad"/>
                <w:noProof/>
              </w:rPr>
              <w:t>1.3.1</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3. Раздел 1. Расчет укрупненного показателя расхода тепловой энергии на отопление и вентиляцию МКД</w:t>
            </w:r>
            <w:r w:rsidR="00CC0FF5">
              <w:rPr>
                <w:noProof/>
                <w:webHidden/>
              </w:rPr>
              <w:tab/>
            </w:r>
            <w:r w:rsidR="00CC0FF5">
              <w:rPr>
                <w:noProof/>
                <w:webHidden/>
              </w:rPr>
              <w:fldChar w:fldCharType="begin"/>
            </w:r>
            <w:r w:rsidR="00CC0FF5">
              <w:rPr>
                <w:noProof/>
                <w:webHidden/>
              </w:rPr>
              <w:instrText xml:space="preserve"> PAGEREF _Toc508584797 \h </w:instrText>
            </w:r>
            <w:r w:rsidR="00CC0FF5">
              <w:rPr>
                <w:noProof/>
                <w:webHidden/>
              </w:rPr>
            </w:r>
            <w:r w:rsidR="00CC0FF5">
              <w:rPr>
                <w:noProof/>
                <w:webHidden/>
              </w:rPr>
              <w:fldChar w:fldCharType="separate"/>
            </w:r>
            <w:r w:rsidR="00987D73">
              <w:rPr>
                <w:noProof/>
                <w:webHidden/>
              </w:rPr>
              <w:t>58</w:t>
            </w:r>
            <w:r w:rsidR="00CC0FF5">
              <w:rPr>
                <w:noProof/>
                <w:webHidden/>
              </w:rPr>
              <w:fldChar w:fldCharType="end"/>
            </w:r>
          </w:hyperlink>
        </w:p>
        <w:p w:rsidR="00CC0FF5" w:rsidRDefault="001A2D7D">
          <w:pPr>
            <w:pStyle w:val="31"/>
            <w:rPr>
              <w:rFonts w:asciiTheme="minorHAnsi" w:eastAsiaTheme="minorEastAsia" w:hAnsiTheme="minorHAnsi" w:cstheme="minorBidi"/>
              <w:noProof/>
              <w:sz w:val="22"/>
              <w:szCs w:val="22"/>
              <w:lang w:eastAsia="ru-RU"/>
            </w:rPr>
          </w:pPr>
          <w:hyperlink w:anchor="_Toc508584798" w:history="1">
            <w:r w:rsidR="00CC0FF5" w:rsidRPr="00C25F59">
              <w:rPr>
                <w:rStyle w:val="ad"/>
                <w:noProof/>
              </w:rPr>
              <w:t>1.3.2</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3. Раздел 2. Расчет укрупненного показателя расхода тепловой энергии на максимально часовую тепловую нагрузку ГВС</w:t>
            </w:r>
            <w:r w:rsidR="00CC0FF5">
              <w:rPr>
                <w:noProof/>
                <w:webHidden/>
              </w:rPr>
              <w:tab/>
            </w:r>
            <w:r w:rsidR="00CC0FF5">
              <w:rPr>
                <w:noProof/>
                <w:webHidden/>
              </w:rPr>
              <w:tab/>
            </w:r>
            <w:r w:rsidR="00CC0FF5">
              <w:rPr>
                <w:noProof/>
                <w:webHidden/>
              </w:rPr>
              <w:fldChar w:fldCharType="begin"/>
            </w:r>
            <w:r w:rsidR="00CC0FF5">
              <w:rPr>
                <w:noProof/>
                <w:webHidden/>
              </w:rPr>
              <w:instrText xml:space="preserve"> PAGEREF _Toc508584798 \h </w:instrText>
            </w:r>
            <w:r w:rsidR="00CC0FF5">
              <w:rPr>
                <w:noProof/>
                <w:webHidden/>
              </w:rPr>
            </w:r>
            <w:r w:rsidR="00CC0FF5">
              <w:rPr>
                <w:noProof/>
                <w:webHidden/>
              </w:rPr>
              <w:fldChar w:fldCharType="separate"/>
            </w:r>
            <w:r w:rsidR="00987D73">
              <w:rPr>
                <w:noProof/>
                <w:webHidden/>
              </w:rPr>
              <w:t>62</w:t>
            </w:r>
            <w:r w:rsidR="00CC0FF5">
              <w:rPr>
                <w:noProof/>
                <w:webHidden/>
              </w:rPr>
              <w:fldChar w:fldCharType="end"/>
            </w:r>
          </w:hyperlink>
        </w:p>
        <w:p w:rsidR="00CC0FF5" w:rsidRDefault="001A2D7D">
          <w:pPr>
            <w:pStyle w:val="31"/>
            <w:rPr>
              <w:rFonts w:asciiTheme="minorHAnsi" w:eastAsiaTheme="minorEastAsia" w:hAnsiTheme="minorHAnsi" w:cstheme="minorBidi"/>
              <w:noProof/>
              <w:sz w:val="22"/>
              <w:szCs w:val="22"/>
              <w:lang w:eastAsia="ru-RU"/>
            </w:rPr>
          </w:pPr>
          <w:hyperlink w:anchor="_Toc508584799" w:history="1">
            <w:r w:rsidR="00CC0FF5" w:rsidRPr="00C25F59">
              <w:rPr>
                <w:rStyle w:val="ad"/>
                <w:noProof/>
              </w:rPr>
              <w:t>1.3.3</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3. Раздел 3. Расчет укрупненного показателя расхода тепловой энергии на среднечасовую тепловую нагрузку ГВС</w:t>
            </w:r>
            <w:r w:rsidR="00CC0FF5">
              <w:rPr>
                <w:noProof/>
                <w:webHidden/>
              </w:rPr>
              <w:tab/>
            </w:r>
            <w:r w:rsidR="00CC0FF5">
              <w:rPr>
                <w:noProof/>
                <w:webHidden/>
              </w:rPr>
              <w:fldChar w:fldCharType="begin"/>
            </w:r>
            <w:r w:rsidR="00CC0FF5">
              <w:rPr>
                <w:noProof/>
                <w:webHidden/>
              </w:rPr>
              <w:instrText xml:space="preserve"> PAGEREF _Toc508584799 \h </w:instrText>
            </w:r>
            <w:r w:rsidR="00CC0FF5">
              <w:rPr>
                <w:noProof/>
                <w:webHidden/>
              </w:rPr>
            </w:r>
            <w:r w:rsidR="00CC0FF5">
              <w:rPr>
                <w:noProof/>
                <w:webHidden/>
              </w:rPr>
              <w:fldChar w:fldCharType="separate"/>
            </w:r>
            <w:r w:rsidR="00987D73">
              <w:rPr>
                <w:noProof/>
                <w:webHidden/>
              </w:rPr>
              <w:t>64</w:t>
            </w:r>
            <w:r w:rsidR="00CC0FF5">
              <w:rPr>
                <w:noProof/>
                <w:webHidden/>
              </w:rPr>
              <w:fldChar w:fldCharType="end"/>
            </w:r>
          </w:hyperlink>
        </w:p>
        <w:p w:rsidR="00CC0FF5" w:rsidRDefault="001A2D7D">
          <w:pPr>
            <w:pStyle w:val="31"/>
            <w:rPr>
              <w:rFonts w:asciiTheme="minorHAnsi" w:eastAsiaTheme="minorEastAsia" w:hAnsiTheme="minorHAnsi" w:cstheme="minorBidi"/>
              <w:noProof/>
              <w:sz w:val="22"/>
              <w:szCs w:val="22"/>
              <w:lang w:eastAsia="ru-RU"/>
            </w:rPr>
          </w:pPr>
          <w:hyperlink w:anchor="_Toc508584800" w:history="1">
            <w:r w:rsidR="00CC0FF5" w:rsidRPr="00C25F59">
              <w:rPr>
                <w:rStyle w:val="ad"/>
                <w:noProof/>
              </w:rPr>
              <w:t>1.3.4</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3. Раздел 4. Расчет укрупненного показателя расхода тепловой энергии на отопление, вентиляцию и горячее водоснабжение ОДС</w:t>
            </w:r>
            <w:r w:rsidR="00CC0FF5">
              <w:rPr>
                <w:noProof/>
                <w:webHidden/>
              </w:rPr>
              <w:tab/>
            </w:r>
            <w:r w:rsidR="00CC0FF5">
              <w:rPr>
                <w:noProof/>
                <w:webHidden/>
              </w:rPr>
              <w:fldChar w:fldCharType="begin"/>
            </w:r>
            <w:r w:rsidR="00CC0FF5">
              <w:rPr>
                <w:noProof/>
                <w:webHidden/>
              </w:rPr>
              <w:instrText xml:space="preserve"> PAGEREF _Toc508584800 \h </w:instrText>
            </w:r>
            <w:r w:rsidR="00CC0FF5">
              <w:rPr>
                <w:noProof/>
                <w:webHidden/>
              </w:rPr>
            </w:r>
            <w:r w:rsidR="00CC0FF5">
              <w:rPr>
                <w:noProof/>
                <w:webHidden/>
              </w:rPr>
              <w:fldChar w:fldCharType="separate"/>
            </w:r>
            <w:r w:rsidR="00987D73">
              <w:rPr>
                <w:noProof/>
                <w:webHidden/>
              </w:rPr>
              <w:t>65</w:t>
            </w:r>
            <w:r w:rsidR="00CC0FF5">
              <w:rPr>
                <w:noProof/>
                <w:webHidden/>
              </w:rPr>
              <w:fldChar w:fldCharType="end"/>
            </w:r>
          </w:hyperlink>
        </w:p>
        <w:p w:rsidR="00CC0FF5" w:rsidRDefault="001A2D7D">
          <w:pPr>
            <w:pStyle w:val="31"/>
            <w:rPr>
              <w:rFonts w:asciiTheme="minorHAnsi" w:eastAsiaTheme="minorEastAsia" w:hAnsiTheme="minorHAnsi" w:cstheme="minorBidi"/>
              <w:noProof/>
              <w:sz w:val="22"/>
              <w:szCs w:val="22"/>
              <w:lang w:eastAsia="ru-RU"/>
            </w:rPr>
          </w:pPr>
          <w:hyperlink w:anchor="_Toc508584801" w:history="1">
            <w:r w:rsidR="00CC0FF5" w:rsidRPr="00C25F59">
              <w:rPr>
                <w:rStyle w:val="ad"/>
                <w:noProof/>
              </w:rPr>
              <w:t>1.3.5</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3. Раздел 5. Расчет укрупненного показателя расхода тепловой энергии на отопление и вентиляцию ИЖС</w:t>
            </w:r>
            <w:r w:rsidR="00CC0FF5">
              <w:rPr>
                <w:noProof/>
                <w:webHidden/>
              </w:rPr>
              <w:tab/>
            </w:r>
            <w:r w:rsidR="00CC0FF5">
              <w:rPr>
                <w:noProof/>
                <w:webHidden/>
              </w:rPr>
              <w:fldChar w:fldCharType="begin"/>
            </w:r>
            <w:r w:rsidR="00CC0FF5">
              <w:rPr>
                <w:noProof/>
                <w:webHidden/>
              </w:rPr>
              <w:instrText xml:space="preserve"> PAGEREF _Toc508584801 \h </w:instrText>
            </w:r>
            <w:r w:rsidR="00CC0FF5">
              <w:rPr>
                <w:noProof/>
                <w:webHidden/>
              </w:rPr>
            </w:r>
            <w:r w:rsidR="00CC0FF5">
              <w:rPr>
                <w:noProof/>
                <w:webHidden/>
              </w:rPr>
              <w:fldChar w:fldCharType="separate"/>
            </w:r>
            <w:r w:rsidR="00987D73">
              <w:rPr>
                <w:noProof/>
                <w:webHidden/>
              </w:rPr>
              <w:t>67</w:t>
            </w:r>
            <w:r w:rsidR="00CC0FF5">
              <w:rPr>
                <w:noProof/>
                <w:webHidden/>
              </w:rPr>
              <w:fldChar w:fldCharType="end"/>
            </w:r>
          </w:hyperlink>
        </w:p>
        <w:p w:rsidR="00CC0FF5" w:rsidRDefault="001A2D7D">
          <w:pPr>
            <w:pStyle w:val="31"/>
            <w:rPr>
              <w:rFonts w:asciiTheme="minorHAnsi" w:eastAsiaTheme="minorEastAsia" w:hAnsiTheme="minorHAnsi" w:cstheme="minorBidi"/>
              <w:noProof/>
              <w:sz w:val="22"/>
              <w:szCs w:val="22"/>
              <w:lang w:eastAsia="ru-RU"/>
            </w:rPr>
          </w:pPr>
          <w:hyperlink w:anchor="_Toc508584802" w:history="1">
            <w:r w:rsidR="00CC0FF5" w:rsidRPr="00C25F59">
              <w:rPr>
                <w:rStyle w:val="ad"/>
                <w:noProof/>
              </w:rPr>
              <w:t>1.3.6</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3. Раздел 6. Оценка фактического удельного показателя потребления тепловой энергии</w:t>
            </w:r>
            <w:r w:rsidR="00CC0FF5">
              <w:rPr>
                <w:noProof/>
                <w:webHidden/>
              </w:rPr>
              <w:tab/>
            </w:r>
            <w:r w:rsidR="00CC0FF5">
              <w:rPr>
                <w:noProof/>
                <w:webHidden/>
              </w:rPr>
              <w:fldChar w:fldCharType="begin"/>
            </w:r>
            <w:r w:rsidR="00CC0FF5">
              <w:rPr>
                <w:noProof/>
                <w:webHidden/>
              </w:rPr>
              <w:instrText xml:space="preserve"> PAGEREF _Toc508584802 \h </w:instrText>
            </w:r>
            <w:r w:rsidR="00CC0FF5">
              <w:rPr>
                <w:noProof/>
                <w:webHidden/>
              </w:rPr>
            </w:r>
            <w:r w:rsidR="00CC0FF5">
              <w:rPr>
                <w:noProof/>
                <w:webHidden/>
              </w:rPr>
              <w:fldChar w:fldCharType="separate"/>
            </w:r>
            <w:r w:rsidR="00987D73">
              <w:rPr>
                <w:noProof/>
                <w:webHidden/>
              </w:rPr>
              <w:t>69</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803" w:history="1">
            <w:r w:rsidR="00CC0FF5" w:rsidRPr="00C25F59">
              <w:rPr>
                <w:rStyle w:val="ad"/>
                <w:noProof/>
              </w:rPr>
              <w:t>1.4</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4. Прогнозы приростов объемов потребления тепловой энергии (мощности) и теплоносителя в зоне действия каждого из существующих или предлагаемых для строительства источников тепловой энергии на каждом этапе</w:t>
            </w:r>
            <w:r w:rsidR="00CC0FF5">
              <w:rPr>
                <w:noProof/>
                <w:webHidden/>
              </w:rPr>
              <w:tab/>
            </w:r>
            <w:r w:rsidR="00CC0FF5">
              <w:rPr>
                <w:noProof/>
                <w:webHidden/>
              </w:rPr>
              <w:fldChar w:fldCharType="begin"/>
            </w:r>
            <w:r w:rsidR="00CC0FF5">
              <w:rPr>
                <w:noProof/>
                <w:webHidden/>
              </w:rPr>
              <w:instrText xml:space="preserve"> PAGEREF _Toc508584803 \h </w:instrText>
            </w:r>
            <w:r w:rsidR="00CC0FF5">
              <w:rPr>
                <w:noProof/>
                <w:webHidden/>
              </w:rPr>
            </w:r>
            <w:r w:rsidR="00CC0FF5">
              <w:rPr>
                <w:noProof/>
                <w:webHidden/>
              </w:rPr>
              <w:fldChar w:fldCharType="separate"/>
            </w:r>
            <w:r w:rsidR="00987D73">
              <w:rPr>
                <w:noProof/>
                <w:webHidden/>
              </w:rPr>
              <w:t>71</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804" w:history="1">
            <w:r w:rsidR="00CC0FF5" w:rsidRPr="00C25F59">
              <w:rPr>
                <w:rStyle w:val="ad"/>
                <w:noProof/>
              </w:rPr>
              <w:t>1.5</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5. Прогнозы приростов объемов потребления тепловой энергии (мощности) и теплоносителя объектами, расположенными в зонах действия каждого из существующих или предполагаемых для строительства источников тепловой энергии</w:t>
            </w:r>
            <w:r w:rsidR="00CC0FF5">
              <w:rPr>
                <w:noProof/>
                <w:webHidden/>
              </w:rPr>
              <w:tab/>
            </w:r>
            <w:r w:rsidR="00CC0FF5">
              <w:rPr>
                <w:noProof/>
                <w:webHidden/>
              </w:rPr>
              <w:fldChar w:fldCharType="begin"/>
            </w:r>
            <w:r w:rsidR="00CC0FF5">
              <w:rPr>
                <w:noProof/>
                <w:webHidden/>
              </w:rPr>
              <w:instrText xml:space="preserve"> PAGEREF _Toc508584804 \h </w:instrText>
            </w:r>
            <w:r w:rsidR="00CC0FF5">
              <w:rPr>
                <w:noProof/>
                <w:webHidden/>
              </w:rPr>
            </w:r>
            <w:r w:rsidR="00CC0FF5">
              <w:rPr>
                <w:noProof/>
                <w:webHidden/>
              </w:rPr>
              <w:fldChar w:fldCharType="separate"/>
            </w:r>
            <w:r w:rsidR="00987D73">
              <w:rPr>
                <w:noProof/>
                <w:webHidden/>
              </w:rPr>
              <w:t>73</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805" w:history="1">
            <w:r w:rsidR="00CC0FF5" w:rsidRPr="00C25F59">
              <w:rPr>
                <w:rStyle w:val="ad"/>
                <w:noProof/>
              </w:rPr>
              <w:t>1.6</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7. Прогнозы приростов объемов потребления тепловой энергии в зонах действия индивидуального теплоснабжения на каждом этапе</w:t>
            </w:r>
            <w:r w:rsidR="00CC0FF5">
              <w:rPr>
                <w:noProof/>
                <w:webHidden/>
              </w:rPr>
              <w:tab/>
            </w:r>
            <w:r w:rsidR="00CC0FF5">
              <w:rPr>
                <w:noProof/>
                <w:webHidden/>
              </w:rPr>
              <w:fldChar w:fldCharType="begin"/>
            </w:r>
            <w:r w:rsidR="00CC0FF5">
              <w:rPr>
                <w:noProof/>
                <w:webHidden/>
              </w:rPr>
              <w:instrText xml:space="preserve"> PAGEREF _Toc508584805 \h </w:instrText>
            </w:r>
            <w:r w:rsidR="00CC0FF5">
              <w:rPr>
                <w:noProof/>
                <w:webHidden/>
              </w:rPr>
            </w:r>
            <w:r w:rsidR="00CC0FF5">
              <w:rPr>
                <w:noProof/>
                <w:webHidden/>
              </w:rPr>
              <w:fldChar w:fldCharType="separate"/>
            </w:r>
            <w:r w:rsidR="00987D73">
              <w:rPr>
                <w:noProof/>
                <w:webHidden/>
              </w:rPr>
              <w:t>75</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806" w:history="1">
            <w:r w:rsidR="00CC0FF5" w:rsidRPr="00C25F59">
              <w:rPr>
                <w:rStyle w:val="ad"/>
                <w:noProof/>
              </w:rPr>
              <w:t>1.7</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8. Прогнозы приростов объемов потребления тепловой энергии (мощности) и теплоносителя объектами, расположенными в производственных зонах</w:t>
            </w:r>
            <w:r w:rsidR="00CC0FF5">
              <w:rPr>
                <w:noProof/>
                <w:webHidden/>
              </w:rPr>
              <w:tab/>
            </w:r>
            <w:r w:rsidR="00CC0FF5">
              <w:rPr>
                <w:noProof/>
                <w:webHidden/>
              </w:rPr>
              <w:fldChar w:fldCharType="begin"/>
            </w:r>
            <w:r w:rsidR="00CC0FF5">
              <w:rPr>
                <w:noProof/>
                <w:webHidden/>
              </w:rPr>
              <w:instrText xml:space="preserve"> PAGEREF _Toc508584806 \h </w:instrText>
            </w:r>
            <w:r w:rsidR="00CC0FF5">
              <w:rPr>
                <w:noProof/>
                <w:webHidden/>
              </w:rPr>
            </w:r>
            <w:r w:rsidR="00CC0FF5">
              <w:rPr>
                <w:noProof/>
                <w:webHidden/>
              </w:rPr>
              <w:fldChar w:fldCharType="separate"/>
            </w:r>
            <w:r w:rsidR="00987D73">
              <w:rPr>
                <w:noProof/>
                <w:webHidden/>
              </w:rPr>
              <w:t>75</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807" w:history="1">
            <w:r w:rsidR="00CC0FF5" w:rsidRPr="00C25F59">
              <w:rPr>
                <w:rStyle w:val="ad"/>
                <w:noProof/>
              </w:rPr>
              <w:t>1.8</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9.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CC0FF5">
              <w:rPr>
                <w:noProof/>
                <w:webHidden/>
              </w:rPr>
              <w:tab/>
            </w:r>
            <w:r w:rsidR="00CC0FF5">
              <w:rPr>
                <w:noProof/>
                <w:webHidden/>
              </w:rPr>
              <w:fldChar w:fldCharType="begin"/>
            </w:r>
            <w:r w:rsidR="00CC0FF5">
              <w:rPr>
                <w:noProof/>
                <w:webHidden/>
              </w:rPr>
              <w:instrText xml:space="preserve"> PAGEREF _Toc508584807 \h </w:instrText>
            </w:r>
            <w:r w:rsidR="00CC0FF5">
              <w:rPr>
                <w:noProof/>
                <w:webHidden/>
              </w:rPr>
            </w:r>
            <w:r w:rsidR="00CC0FF5">
              <w:rPr>
                <w:noProof/>
                <w:webHidden/>
              </w:rPr>
              <w:fldChar w:fldCharType="separate"/>
            </w:r>
            <w:r w:rsidR="00987D73">
              <w:rPr>
                <w:noProof/>
                <w:webHidden/>
              </w:rPr>
              <w:t>79</w:t>
            </w:r>
            <w:r w:rsidR="00CC0FF5">
              <w:rPr>
                <w:noProof/>
                <w:webHidden/>
              </w:rPr>
              <w:fldChar w:fldCharType="end"/>
            </w:r>
          </w:hyperlink>
        </w:p>
        <w:p w:rsidR="00CC0FF5" w:rsidRDefault="001A2D7D">
          <w:pPr>
            <w:pStyle w:val="21"/>
            <w:tabs>
              <w:tab w:val="left" w:pos="1760"/>
              <w:tab w:val="right" w:leader="dot" w:pos="9487"/>
            </w:tabs>
            <w:rPr>
              <w:rFonts w:asciiTheme="minorHAnsi" w:eastAsiaTheme="minorEastAsia" w:hAnsiTheme="minorHAnsi" w:cstheme="minorBidi"/>
              <w:noProof/>
              <w:sz w:val="22"/>
              <w:szCs w:val="22"/>
              <w:lang w:eastAsia="ru-RU"/>
            </w:rPr>
          </w:pPr>
          <w:hyperlink w:anchor="_Toc508584808" w:history="1">
            <w:r w:rsidR="00CC0FF5" w:rsidRPr="00C25F59">
              <w:rPr>
                <w:rStyle w:val="ad"/>
                <w:noProof/>
              </w:rPr>
              <w:t>1.9</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10.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на теплоснабжение</w:t>
            </w:r>
            <w:r w:rsidR="00CC0FF5">
              <w:rPr>
                <w:noProof/>
                <w:webHidden/>
              </w:rPr>
              <w:tab/>
            </w:r>
            <w:r w:rsidR="00CC0FF5">
              <w:rPr>
                <w:noProof/>
                <w:webHidden/>
              </w:rPr>
              <w:fldChar w:fldCharType="begin"/>
            </w:r>
            <w:r w:rsidR="00CC0FF5">
              <w:rPr>
                <w:noProof/>
                <w:webHidden/>
              </w:rPr>
              <w:instrText xml:space="preserve"> PAGEREF _Toc508584808 \h </w:instrText>
            </w:r>
            <w:r w:rsidR="00CC0FF5">
              <w:rPr>
                <w:noProof/>
                <w:webHidden/>
              </w:rPr>
            </w:r>
            <w:r w:rsidR="00CC0FF5">
              <w:rPr>
                <w:noProof/>
                <w:webHidden/>
              </w:rPr>
              <w:fldChar w:fldCharType="separate"/>
            </w:r>
            <w:r w:rsidR="00987D73">
              <w:rPr>
                <w:noProof/>
                <w:webHidden/>
              </w:rPr>
              <w:t>79</w:t>
            </w:r>
            <w:r w:rsidR="00CC0FF5">
              <w:rPr>
                <w:noProof/>
                <w:webHidden/>
              </w:rPr>
              <w:fldChar w:fldCharType="end"/>
            </w:r>
          </w:hyperlink>
        </w:p>
        <w:p w:rsidR="00CC0FF5" w:rsidRDefault="001A2D7D">
          <w:pPr>
            <w:pStyle w:val="21"/>
            <w:tabs>
              <w:tab w:val="left" w:pos="1841"/>
              <w:tab w:val="right" w:leader="dot" w:pos="9487"/>
            </w:tabs>
            <w:rPr>
              <w:rFonts w:asciiTheme="minorHAnsi" w:eastAsiaTheme="minorEastAsia" w:hAnsiTheme="minorHAnsi" w:cstheme="minorBidi"/>
              <w:noProof/>
              <w:sz w:val="22"/>
              <w:szCs w:val="22"/>
              <w:lang w:eastAsia="ru-RU"/>
            </w:rPr>
          </w:pPr>
          <w:hyperlink w:anchor="_Toc508584809" w:history="1">
            <w:r w:rsidR="00CC0FF5" w:rsidRPr="00C25F59">
              <w:rPr>
                <w:rStyle w:val="ad"/>
                <w:noProof/>
              </w:rPr>
              <w:t>1.10</w:t>
            </w:r>
            <w:r w:rsidR="00CC0FF5">
              <w:rPr>
                <w:rFonts w:asciiTheme="minorHAnsi" w:eastAsiaTheme="minorEastAsia" w:hAnsiTheme="minorHAnsi" w:cstheme="minorBidi"/>
                <w:noProof/>
                <w:sz w:val="22"/>
                <w:szCs w:val="22"/>
                <w:lang w:eastAsia="ru-RU"/>
              </w:rPr>
              <w:tab/>
            </w:r>
            <w:r w:rsidR="00CC0FF5" w:rsidRPr="00C25F59">
              <w:rPr>
                <w:rStyle w:val="ad"/>
                <w:noProof/>
              </w:rPr>
              <w:t>Книга 2. Глава 11. Прогноз перспективного потребления тепловой энергии потребителями, с которыми заключены или могут быть заключены долгосрочные договоры на теплоснабжение по регулируемой цене</w:t>
            </w:r>
            <w:r w:rsidR="00CC0FF5">
              <w:rPr>
                <w:noProof/>
                <w:webHidden/>
              </w:rPr>
              <w:tab/>
            </w:r>
            <w:r w:rsidR="00CC0FF5">
              <w:rPr>
                <w:noProof/>
                <w:webHidden/>
              </w:rPr>
              <w:tab/>
            </w:r>
            <w:r w:rsidR="00CC0FF5">
              <w:rPr>
                <w:noProof/>
                <w:webHidden/>
              </w:rPr>
              <w:fldChar w:fldCharType="begin"/>
            </w:r>
            <w:r w:rsidR="00CC0FF5">
              <w:rPr>
                <w:noProof/>
                <w:webHidden/>
              </w:rPr>
              <w:instrText xml:space="preserve"> PAGEREF _Toc508584809 \h </w:instrText>
            </w:r>
            <w:r w:rsidR="00CC0FF5">
              <w:rPr>
                <w:noProof/>
                <w:webHidden/>
              </w:rPr>
            </w:r>
            <w:r w:rsidR="00CC0FF5">
              <w:rPr>
                <w:noProof/>
                <w:webHidden/>
              </w:rPr>
              <w:fldChar w:fldCharType="separate"/>
            </w:r>
            <w:r w:rsidR="00987D73">
              <w:rPr>
                <w:noProof/>
                <w:webHidden/>
              </w:rPr>
              <w:t>80</w:t>
            </w:r>
            <w:r w:rsidR="00CC0FF5">
              <w:rPr>
                <w:noProof/>
                <w:webHidden/>
              </w:rPr>
              <w:fldChar w:fldCharType="end"/>
            </w:r>
          </w:hyperlink>
        </w:p>
        <w:p w:rsidR="00A91A1D" w:rsidRDefault="00A91A1D">
          <w:r>
            <w:rPr>
              <w:b/>
              <w:bCs/>
            </w:rPr>
            <w:fldChar w:fldCharType="end"/>
          </w:r>
        </w:p>
      </w:sdtContent>
    </w:sdt>
    <w:p w:rsidR="00457C16" w:rsidRDefault="00457C16">
      <w:pPr>
        <w:spacing w:line="259" w:lineRule="auto"/>
        <w:ind w:firstLine="0"/>
        <w:jc w:val="left"/>
      </w:pPr>
      <w:bookmarkStart w:id="0" w:name="_Toc368059782"/>
      <w:bookmarkStart w:id="1" w:name="_Toc368059916"/>
      <w:bookmarkStart w:id="2" w:name="_Toc496685805"/>
      <w:r>
        <w:br w:type="page"/>
      </w:r>
    </w:p>
    <w:p w:rsidR="00457C16" w:rsidRDefault="00457C16" w:rsidP="00457C16">
      <w:pPr>
        <w:ind w:firstLine="0"/>
        <w:jc w:val="center"/>
        <w:rPr>
          <w:b/>
          <w:sz w:val="32"/>
        </w:rPr>
      </w:pPr>
      <w:r w:rsidRPr="00457C16">
        <w:rPr>
          <w:b/>
          <w:sz w:val="32"/>
        </w:rPr>
        <w:lastRenderedPageBreak/>
        <w:t>Перечень рисунков</w:t>
      </w:r>
    </w:p>
    <w:p w:rsidR="00CC0FF5" w:rsidRDefault="00457C16">
      <w:pPr>
        <w:pStyle w:val="afe"/>
        <w:tabs>
          <w:tab w:val="right" w:leader="dot" w:pos="9487"/>
        </w:tabs>
        <w:rPr>
          <w:rFonts w:asciiTheme="minorHAnsi" w:eastAsiaTheme="minorEastAsia" w:hAnsiTheme="minorHAnsi" w:cstheme="minorBidi"/>
          <w:noProof/>
          <w:sz w:val="22"/>
          <w:szCs w:val="22"/>
          <w:lang w:eastAsia="ru-RU"/>
        </w:rPr>
      </w:pPr>
      <w:r>
        <w:rPr>
          <w:b/>
          <w:sz w:val="32"/>
        </w:rPr>
        <w:fldChar w:fldCharType="begin"/>
      </w:r>
      <w:r>
        <w:rPr>
          <w:b/>
          <w:sz w:val="32"/>
        </w:rPr>
        <w:instrText xml:space="preserve"> TOC \h \z \c "Рис." </w:instrText>
      </w:r>
      <w:r>
        <w:rPr>
          <w:b/>
          <w:sz w:val="32"/>
        </w:rPr>
        <w:fldChar w:fldCharType="separate"/>
      </w:r>
      <w:hyperlink w:anchor="_Toc508584810" w:history="1">
        <w:r w:rsidR="00CC0FF5" w:rsidRPr="005D084D">
          <w:rPr>
            <w:rStyle w:val="ad"/>
            <w:noProof/>
          </w:rPr>
          <w:t>Рис. 1.1. Динамика ввода объектов капитального строительства в г. Нижнекамске</w:t>
        </w:r>
        <w:r w:rsidR="00CC0FF5">
          <w:rPr>
            <w:noProof/>
            <w:webHidden/>
          </w:rPr>
          <w:tab/>
        </w:r>
        <w:r w:rsidR="00CC0FF5">
          <w:rPr>
            <w:noProof/>
            <w:webHidden/>
          </w:rPr>
          <w:fldChar w:fldCharType="begin"/>
        </w:r>
        <w:r w:rsidR="00CC0FF5">
          <w:rPr>
            <w:noProof/>
            <w:webHidden/>
          </w:rPr>
          <w:instrText xml:space="preserve"> PAGEREF _Toc508584810 \h </w:instrText>
        </w:r>
        <w:r w:rsidR="00CC0FF5">
          <w:rPr>
            <w:noProof/>
            <w:webHidden/>
          </w:rPr>
        </w:r>
        <w:r w:rsidR="00CC0FF5">
          <w:rPr>
            <w:noProof/>
            <w:webHidden/>
          </w:rPr>
          <w:fldChar w:fldCharType="separate"/>
        </w:r>
        <w:r w:rsidR="00987D73">
          <w:rPr>
            <w:noProof/>
            <w:webHidden/>
          </w:rPr>
          <w:t>18</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1" w:history="1">
        <w:r w:rsidR="00CC0FF5" w:rsidRPr="005D084D">
          <w:rPr>
            <w:rStyle w:val="ad"/>
            <w:noProof/>
          </w:rPr>
          <w:t>Рис. 1.2. Адресная привязка перспективной застройки города Нижнекамска</w:t>
        </w:r>
        <w:r w:rsidR="00CC0FF5">
          <w:rPr>
            <w:noProof/>
            <w:webHidden/>
          </w:rPr>
          <w:tab/>
        </w:r>
        <w:r w:rsidR="00CC0FF5">
          <w:rPr>
            <w:noProof/>
            <w:webHidden/>
          </w:rPr>
          <w:fldChar w:fldCharType="begin"/>
        </w:r>
        <w:r w:rsidR="00CC0FF5">
          <w:rPr>
            <w:noProof/>
            <w:webHidden/>
          </w:rPr>
          <w:instrText xml:space="preserve"> PAGEREF _Toc508584811 \h </w:instrText>
        </w:r>
        <w:r w:rsidR="00CC0FF5">
          <w:rPr>
            <w:noProof/>
            <w:webHidden/>
          </w:rPr>
        </w:r>
        <w:r w:rsidR="00CC0FF5">
          <w:rPr>
            <w:noProof/>
            <w:webHidden/>
          </w:rPr>
          <w:fldChar w:fldCharType="separate"/>
        </w:r>
        <w:r w:rsidR="00987D73">
          <w:rPr>
            <w:noProof/>
            <w:webHidden/>
          </w:rPr>
          <w:t>55</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2" w:history="1">
        <w:r w:rsidR="00CC0FF5" w:rsidRPr="005D084D">
          <w:rPr>
            <w:rStyle w:val="ad"/>
            <w:noProof/>
          </w:rPr>
          <w:t>Рис. 1.3. Ретроспектива отпуска пара от ПТК-2 к ПАО «Нижнекамскнефтехим»</w:t>
        </w:r>
        <w:r w:rsidR="00CC0FF5">
          <w:rPr>
            <w:noProof/>
            <w:webHidden/>
          </w:rPr>
          <w:tab/>
        </w:r>
        <w:r w:rsidR="00CC0FF5">
          <w:rPr>
            <w:noProof/>
            <w:webHidden/>
          </w:rPr>
          <w:fldChar w:fldCharType="begin"/>
        </w:r>
        <w:r w:rsidR="00CC0FF5">
          <w:rPr>
            <w:noProof/>
            <w:webHidden/>
          </w:rPr>
          <w:instrText xml:space="preserve"> PAGEREF _Toc508584812 \h </w:instrText>
        </w:r>
        <w:r w:rsidR="00CC0FF5">
          <w:rPr>
            <w:noProof/>
            <w:webHidden/>
          </w:rPr>
        </w:r>
        <w:r w:rsidR="00CC0FF5">
          <w:rPr>
            <w:noProof/>
            <w:webHidden/>
          </w:rPr>
          <w:fldChar w:fldCharType="separate"/>
        </w:r>
        <w:r w:rsidR="00987D73">
          <w:rPr>
            <w:noProof/>
            <w:webHidden/>
          </w:rPr>
          <w:t>77</w:t>
        </w:r>
        <w:r w:rsidR="00CC0FF5">
          <w:rPr>
            <w:noProof/>
            <w:webHidden/>
          </w:rPr>
          <w:fldChar w:fldCharType="end"/>
        </w:r>
      </w:hyperlink>
    </w:p>
    <w:p w:rsidR="00457C16" w:rsidRDefault="00457C16" w:rsidP="00457C16">
      <w:pPr>
        <w:ind w:firstLine="0"/>
        <w:jc w:val="center"/>
        <w:rPr>
          <w:b/>
          <w:sz w:val="32"/>
        </w:rPr>
      </w:pPr>
      <w:r>
        <w:rPr>
          <w:b/>
          <w:sz w:val="32"/>
        </w:rPr>
        <w:fldChar w:fldCharType="end"/>
      </w:r>
    </w:p>
    <w:p w:rsidR="00457C16" w:rsidRDefault="00457C16">
      <w:pPr>
        <w:spacing w:line="259" w:lineRule="auto"/>
        <w:ind w:firstLine="0"/>
        <w:jc w:val="left"/>
        <w:rPr>
          <w:b/>
          <w:sz w:val="32"/>
        </w:rPr>
      </w:pPr>
      <w:r>
        <w:rPr>
          <w:b/>
          <w:sz w:val="32"/>
        </w:rPr>
        <w:br w:type="page"/>
      </w:r>
    </w:p>
    <w:p w:rsidR="00457C16" w:rsidRDefault="00457C16" w:rsidP="00457C16">
      <w:pPr>
        <w:ind w:firstLine="0"/>
        <w:jc w:val="center"/>
        <w:rPr>
          <w:b/>
          <w:sz w:val="32"/>
        </w:rPr>
      </w:pPr>
      <w:r w:rsidRPr="00457C16">
        <w:rPr>
          <w:b/>
          <w:sz w:val="32"/>
        </w:rPr>
        <w:lastRenderedPageBreak/>
        <w:t xml:space="preserve">Перечень </w:t>
      </w:r>
      <w:r>
        <w:rPr>
          <w:b/>
          <w:sz w:val="32"/>
        </w:rPr>
        <w:t>таблиц</w:t>
      </w:r>
    </w:p>
    <w:p w:rsidR="00CC0FF5" w:rsidRDefault="00457C16">
      <w:pPr>
        <w:pStyle w:val="afe"/>
        <w:tabs>
          <w:tab w:val="right" w:leader="dot" w:pos="9487"/>
        </w:tabs>
        <w:rPr>
          <w:rFonts w:asciiTheme="minorHAnsi" w:eastAsiaTheme="minorEastAsia" w:hAnsiTheme="minorHAnsi" w:cstheme="minorBidi"/>
          <w:noProof/>
          <w:sz w:val="22"/>
          <w:szCs w:val="22"/>
          <w:lang w:eastAsia="ru-RU"/>
        </w:rPr>
      </w:pPr>
      <w:r>
        <w:rPr>
          <w:b/>
          <w:sz w:val="32"/>
        </w:rPr>
        <w:fldChar w:fldCharType="begin"/>
      </w:r>
      <w:r>
        <w:rPr>
          <w:b/>
          <w:sz w:val="32"/>
        </w:rPr>
        <w:instrText xml:space="preserve"> TOC \h \z \c "Табл." </w:instrText>
      </w:r>
      <w:r>
        <w:rPr>
          <w:b/>
          <w:sz w:val="32"/>
        </w:rPr>
        <w:fldChar w:fldCharType="separate"/>
      </w:r>
      <w:hyperlink w:anchor="_Toc508584813" w:history="1">
        <w:r w:rsidR="00CC0FF5" w:rsidRPr="007330E4">
          <w:rPr>
            <w:rStyle w:val="ad"/>
            <w:noProof/>
          </w:rPr>
          <w:t>Табл. 1.1. Данные базового уровня договорных нагрузок в границах элементов территориального деления города Нижнекамска</w:t>
        </w:r>
        <w:r w:rsidR="00CC0FF5">
          <w:rPr>
            <w:noProof/>
            <w:webHidden/>
          </w:rPr>
          <w:tab/>
        </w:r>
        <w:r w:rsidR="00CC0FF5">
          <w:rPr>
            <w:noProof/>
            <w:webHidden/>
          </w:rPr>
          <w:fldChar w:fldCharType="begin"/>
        </w:r>
        <w:r w:rsidR="00CC0FF5">
          <w:rPr>
            <w:noProof/>
            <w:webHidden/>
          </w:rPr>
          <w:instrText xml:space="preserve"> PAGEREF _Toc508584813 \h </w:instrText>
        </w:r>
        <w:r w:rsidR="00CC0FF5">
          <w:rPr>
            <w:noProof/>
            <w:webHidden/>
          </w:rPr>
        </w:r>
        <w:r w:rsidR="00CC0FF5">
          <w:rPr>
            <w:noProof/>
            <w:webHidden/>
          </w:rPr>
          <w:fldChar w:fldCharType="separate"/>
        </w:r>
        <w:r w:rsidR="00987D73">
          <w:rPr>
            <w:noProof/>
            <w:webHidden/>
          </w:rPr>
          <w:t>8</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4" w:history="1">
        <w:r w:rsidR="00CC0FF5" w:rsidRPr="007330E4">
          <w:rPr>
            <w:rStyle w:val="ad"/>
            <w:noProof/>
          </w:rPr>
          <w:t>Табл. 1.2. Договорные и фактические тепловые нагрузки в элементах территориального деления</w:t>
        </w:r>
        <w:r w:rsidR="00CC0FF5">
          <w:rPr>
            <w:noProof/>
            <w:webHidden/>
          </w:rPr>
          <w:tab/>
        </w:r>
        <w:r w:rsidR="00CC0FF5">
          <w:rPr>
            <w:noProof/>
            <w:webHidden/>
          </w:rPr>
          <w:fldChar w:fldCharType="begin"/>
        </w:r>
        <w:r w:rsidR="00CC0FF5">
          <w:rPr>
            <w:noProof/>
            <w:webHidden/>
          </w:rPr>
          <w:instrText xml:space="preserve"> PAGEREF _Toc508584814 \h </w:instrText>
        </w:r>
        <w:r w:rsidR="00CC0FF5">
          <w:rPr>
            <w:noProof/>
            <w:webHidden/>
          </w:rPr>
        </w:r>
        <w:r w:rsidR="00CC0FF5">
          <w:rPr>
            <w:noProof/>
            <w:webHidden/>
          </w:rPr>
          <w:fldChar w:fldCharType="separate"/>
        </w:r>
        <w:r w:rsidR="00987D73">
          <w:rPr>
            <w:noProof/>
            <w:webHidden/>
          </w:rPr>
          <w:t>10</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5" w:history="1">
        <w:r w:rsidR="00CC0FF5" w:rsidRPr="007330E4">
          <w:rPr>
            <w:rStyle w:val="ad"/>
            <w:noProof/>
          </w:rPr>
          <w:t>Табл. 1.3. Данные базового уровня потребления тепловой энергии потребителями города Нижнекамска в 2017 году в элементах территориального деления</w:t>
        </w:r>
        <w:r w:rsidR="00CC0FF5">
          <w:rPr>
            <w:noProof/>
            <w:webHidden/>
          </w:rPr>
          <w:tab/>
        </w:r>
        <w:r w:rsidR="00CC0FF5">
          <w:rPr>
            <w:noProof/>
            <w:webHidden/>
          </w:rPr>
          <w:fldChar w:fldCharType="begin"/>
        </w:r>
        <w:r w:rsidR="00CC0FF5">
          <w:rPr>
            <w:noProof/>
            <w:webHidden/>
          </w:rPr>
          <w:instrText xml:space="preserve"> PAGEREF _Toc508584815 \h </w:instrText>
        </w:r>
        <w:r w:rsidR="00CC0FF5">
          <w:rPr>
            <w:noProof/>
            <w:webHidden/>
          </w:rPr>
        </w:r>
        <w:r w:rsidR="00CC0FF5">
          <w:rPr>
            <w:noProof/>
            <w:webHidden/>
          </w:rPr>
          <w:fldChar w:fldCharType="separate"/>
        </w:r>
        <w:r w:rsidR="00987D73">
          <w:rPr>
            <w:noProof/>
            <w:webHidden/>
          </w:rPr>
          <w:t>13</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6" w:history="1">
        <w:r w:rsidR="00CC0FF5" w:rsidRPr="007330E4">
          <w:rPr>
            <w:rStyle w:val="ad"/>
            <w:noProof/>
          </w:rPr>
          <w:t>Табл. 1.4. Базовые уровни потребления тепловой энергии промышленными потребителями с коллекторов ТЭЦ ПТК-2</w:t>
        </w:r>
        <w:r w:rsidR="00CC0FF5">
          <w:rPr>
            <w:noProof/>
            <w:webHidden/>
          </w:rPr>
          <w:tab/>
        </w:r>
        <w:r w:rsidR="00CC0FF5">
          <w:rPr>
            <w:noProof/>
            <w:webHidden/>
          </w:rPr>
          <w:fldChar w:fldCharType="begin"/>
        </w:r>
        <w:r w:rsidR="00CC0FF5">
          <w:rPr>
            <w:noProof/>
            <w:webHidden/>
          </w:rPr>
          <w:instrText xml:space="preserve"> PAGEREF _Toc508584816 \h </w:instrText>
        </w:r>
        <w:r w:rsidR="00CC0FF5">
          <w:rPr>
            <w:noProof/>
            <w:webHidden/>
          </w:rPr>
        </w:r>
        <w:r w:rsidR="00CC0FF5">
          <w:rPr>
            <w:noProof/>
            <w:webHidden/>
          </w:rPr>
          <w:fldChar w:fldCharType="separate"/>
        </w:r>
        <w:r w:rsidR="00987D73">
          <w:rPr>
            <w:noProof/>
            <w:webHidden/>
          </w:rPr>
          <w:t>16</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7" w:history="1">
        <w:r w:rsidR="00CC0FF5" w:rsidRPr="007330E4">
          <w:rPr>
            <w:rStyle w:val="ad"/>
            <w:noProof/>
          </w:rPr>
          <w:t>Табл. 1.5. Данные базового уровня потребления тепловой энергии промышленными потребителями с коллекторов ТЭЦ ПТК-1</w:t>
        </w:r>
        <w:r w:rsidR="00CC0FF5">
          <w:rPr>
            <w:noProof/>
            <w:webHidden/>
          </w:rPr>
          <w:tab/>
        </w:r>
        <w:r w:rsidR="00CC0FF5">
          <w:rPr>
            <w:noProof/>
            <w:webHidden/>
          </w:rPr>
          <w:fldChar w:fldCharType="begin"/>
        </w:r>
        <w:r w:rsidR="00CC0FF5">
          <w:rPr>
            <w:noProof/>
            <w:webHidden/>
          </w:rPr>
          <w:instrText xml:space="preserve"> PAGEREF _Toc508584817 \h </w:instrText>
        </w:r>
        <w:r w:rsidR="00CC0FF5">
          <w:rPr>
            <w:noProof/>
            <w:webHidden/>
          </w:rPr>
        </w:r>
        <w:r w:rsidR="00CC0FF5">
          <w:rPr>
            <w:noProof/>
            <w:webHidden/>
          </w:rPr>
          <w:fldChar w:fldCharType="separate"/>
        </w:r>
        <w:r w:rsidR="00987D73">
          <w:rPr>
            <w:noProof/>
            <w:webHidden/>
          </w:rPr>
          <w:t>16</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8" w:history="1">
        <w:r w:rsidR="00CC0FF5" w:rsidRPr="007330E4">
          <w:rPr>
            <w:rStyle w:val="ad"/>
            <w:noProof/>
          </w:rPr>
          <w:t>Табл. 1.6. Динамика объемов ввода объектов капитального строительства</w:t>
        </w:r>
        <w:r w:rsidR="00CC0FF5">
          <w:rPr>
            <w:noProof/>
            <w:webHidden/>
          </w:rPr>
          <w:tab/>
        </w:r>
        <w:r w:rsidR="00CC0FF5">
          <w:rPr>
            <w:noProof/>
            <w:webHidden/>
          </w:rPr>
          <w:fldChar w:fldCharType="begin"/>
        </w:r>
        <w:r w:rsidR="00CC0FF5">
          <w:rPr>
            <w:noProof/>
            <w:webHidden/>
          </w:rPr>
          <w:instrText xml:space="preserve"> PAGEREF _Toc508584818 \h </w:instrText>
        </w:r>
        <w:r w:rsidR="00CC0FF5">
          <w:rPr>
            <w:noProof/>
            <w:webHidden/>
          </w:rPr>
        </w:r>
        <w:r w:rsidR="00CC0FF5">
          <w:rPr>
            <w:noProof/>
            <w:webHidden/>
          </w:rPr>
          <w:fldChar w:fldCharType="separate"/>
        </w:r>
        <w:r w:rsidR="00987D73">
          <w:rPr>
            <w:noProof/>
            <w:webHidden/>
          </w:rPr>
          <w:t>17</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19" w:history="1">
        <w:r w:rsidR="00CC0FF5" w:rsidRPr="007330E4">
          <w:rPr>
            <w:rStyle w:val="ad"/>
            <w:noProof/>
          </w:rPr>
          <w:t>Табл. 1.7. Перечень выданных разрешений на строительство</w:t>
        </w:r>
        <w:r w:rsidR="00CC0FF5">
          <w:rPr>
            <w:noProof/>
            <w:webHidden/>
          </w:rPr>
          <w:tab/>
        </w:r>
        <w:r w:rsidR="00CC0FF5">
          <w:rPr>
            <w:noProof/>
            <w:webHidden/>
          </w:rPr>
          <w:fldChar w:fldCharType="begin"/>
        </w:r>
        <w:r w:rsidR="00CC0FF5">
          <w:rPr>
            <w:noProof/>
            <w:webHidden/>
          </w:rPr>
          <w:instrText xml:space="preserve"> PAGEREF _Toc508584819 \h </w:instrText>
        </w:r>
        <w:r w:rsidR="00CC0FF5">
          <w:rPr>
            <w:noProof/>
            <w:webHidden/>
          </w:rPr>
        </w:r>
        <w:r w:rsidR="00CC0FF5">
          <w:rPr>
            <w:noProof/>
            <w:webHidden/>
          </w:rPr>
          <w:fldChar w:fldCharType="separate"/>
        </w:r>
        <w:r w:rsidR="00987D73">
          <w:rPr>
            <w:noProof/>
            <w:webHidden/>
          </w:rPr>
          <w:t>19</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0" w:history="1">
        <w:r w:rsidR="00CC0FF5" w:rsidRPr="007330E4">
          <w:rPr>
            <w:rStyle w:val="ad"/>
            <w:noProof/>
          </w:rPr>
          <w:t>Табл. 1.8. Прогноз ввода объектов капитального строительства в жилой части города Нижнекамска</w:t>
        </w:r>
        <w:r w:rsidR="00CC0FF5">
          <w:rPr>
            <w:noProof/>
            <w:webHidden/>
          </w:rPr>
          <w:tab/>
        </w:r>
        <w:r w:rsidR="00CC0FF5">
          <w:rPr>
            <w:noProof/>
            <w:webHidden/>
          </w:rPr>
          <w:fldChar w:fldCharType="begin"/>
        </w:r>
        <w:r w:rsidR="00CC0FF5">
          <w:rPr>
            <w:noProof/>
            <w:webHidden/>
          </w:rPr>
          <w:instrText xml:space="preserve"> PAGEREF _Toc508584820 \h </w:instrText>
        </w:r>
        <w:r w:rsidR="00CC0FF5">
          <w:rPr>
            <w:noProof/>
            <w:webHidden/>
          </w:rPr>
        </w:r>
        <w:r w:rsidR="00CC0FF5">
          <w:rPr>
            <w:noProof/>
            <w:webHidden/>
          </w:rPr>
          <w:fldChar w:fldCharType="separate"/>
        </w:r>
        <w:r w:rsidR="00987D73">
          <w:rPr>
            <w:noProof/>
            <w:webHidden/>
          </w:rPr>
          <w:t>54</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1" w:history="1">
        <w:r w:rsidR="00CC0FF5" w:rsidRPr="007330E4">
          <w:rPr>
            <w:rStyle w:val="ad"/>
            <w:noProof/>
          </w:rPr>
          <w:t>Табл. 1.9. Прогноз прироста МКД границах территориального деления города Нижнекамска на перспективу до 2034 года, тыс. кв.м</w:t>
        </w:r>
        <w:r w:rsidR="00CC0FF5">
          <w:rPr>
            <w:noProof/>
            <w:webHidden/>
          </w:rPr>
          <w:tab/>
        </w:r>
        <w:r w:rsidR="00CC0FF5">
          <w:rPr>
            <w:noProof/>
            <w:webHidden/>
          </w:rPr>
          <w:fldChar w:fldCharType="begin"/>
        </w:r>
        <w:r w:rsidR="00CC0FF5">
          <w:rPr>
            <w:noProof/>
            <w:webHidden/>
          </w:rPr>
          <w:instrText xml:space="preserve"> PAGEREF _Toc508584821 \h </w:instrText>
        </w:r>
        <w:r w:rsidR="00CC0FF5">
          <w:rPr>
            <w:noProof/>
            <w:webHidden/>
          </w:rPr>
        </w:r>
        <w:r w:rsidR="00CC0FF5">
          <w:rPr>
            <w:noProof/>
            <w:webHidden/>
          </w:rPr>
          <w:fldChar w:fldCharType="separate"/>
        </w:r>
        <w:r w:rsidR="00987D73">
          <w:rPr>
            <w:noProof/>
            <w:webHidden/>
          </w:rPr>
          <w:t>57</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2" w:history="1">
        <w:r w:rsidR="00CC0FF5" w:rsidRPr="007330E4">
          <w:rPr>
            <w:rStyle w:val="ad"/>
            <w:noProof/>
          </w:rPr>
          <w:t>Табл. 1.11. Нормируемая (базовая) удельная характеристика расхода тепловой энергии на отопление и вентиляцию зданий</w:t>
        </w:r>
        <w:r w:rsidR="00CC0FF5">
          <w:rPr>
            <w:noProof/>
            <w:webHidden/>
          </w:rPr>
          <w:tab/>
        </w:r>
        <w:r w:rsidR="00CC0FF5">
          <w:rPr>
            <w:noProof/>
            <w:webHidden/>
          </w:rPr>
          <w:fldChar w:fldCharType="begin"/>
        </w:r>
        <w:r w:rsidR="00CC0FF5">
          <w:rPr>
            <w:noProof/>
            <w:webHidden/>
          </w:rPr>
          <w:instrText xml:space="preserve"> PAGEREF _Toc508584822 \h </w:instrText>
        </w:r>
        <w:r w:rsidR="00CC0FF5">
          <w:rPr>
            <w:noProof/>
            <w:webHidden/>
          </w:rPr>
        </w:r>
        <w:r w:rsidR="00CC0FF5">
          <w:rPr>
            <w:noProof/>
            <w:webHidden/>
          </w:rPr>
          <w:fldChar w:fldCharType="separate"/>
        </w:r>
        <w:r w:rsidR="00987D73">
          <w:rPr>
            <w:noProof/>
            <w:webHidden/>
          </w:rPr>
          <w:t>59</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3" w:history="1">
        <w:r w:rsidR="00CC0FF5" w:rsidRPr="007330E4">
          <w:rPr>
            <w:rStyle w:val="ad"/>
            <w:noProof/>
          </w:rPr>
          <w:t>Табл. 1.12. Расчетные климатические условия для города Нижнекамска</w:t>
        </w:r>
        <w:r w:rsidR="00CC0FF5">
          <w:rPr>
            <w:noProof/>
            <w:webHidden/>
          </w:rPr>
          <w:tab/>
        </w:r>
        <w:r w:rsidR="00CC0FF5">
          <w:rPr>
            <w:noProof/>
            <w:webHidden/>
          </w:rPr>
          <w:fldChar w:fldCharType="begin"/>
        </w:r>
        <w:r w:rsidR="00CC0FF5">
          <w:rPr>
            <w:noProof/>
            <w:webHidden/>
          </w:rPr>
          <w:instrText xml:space="preserve"> PAGEREF _Toc508584823 \h </w:instrText>
        </w:r>
        <w:r w:rsidR="00CC0FF5">
          <w:rPr>
            <w:noProof/>
            <w:webHidden/>
          </w:rPr>
        </w:r>
        <w:r w:rsidR="00CC0FF5">
          <w:rPr>
            <w:noProof/>
            <w:webHidden/>
          </w:rPr>
          <w:fldChar w:fldCharType="separate"/>
        </w:r>
        <w:r w:rsidR="00987D73">
          <w:rPr>
            <w:noProof/>
            <w:webHidden/>
          </w:rPr>
          <w:t>60</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4" w:history="1">
        <w:r w:rsidR="00CC0FF5" w:rsidRPr="007330E4">
          <w:rPr>
            <w:rStyle w:val="ad"/>
            <w:noProof/>
          </w:rPr>
          <w:t>Табл. 1.13. Классы энергосбережения жилых и общественных зданий</w:t>
        </w:r>
        <w:r w:rsidR="00CC0FF5">
          <w:rPr>
            <w:noProof/>
            <w:webHidden/>
          </w:rPr>
          <w:tab/>
        </w:r>
        <w:r w:rsidR="00CC0FF5">
          <w:rPr>
            <w:noProof/>
            <w:webHidden/>
          </w:rPr>
          <w:fldChar w:fldCharType="begin"/>
        </w:r>
        <w:r w:rsidR="00CC0FF5">
          <w:rPr>
            <w:noProof/>
            <w:webHidden/>
          </w:rPr>
          <w:instrText xml:space="preserve"> PAGEREF _Toc508584824 \h </w:instrText>
        </w:r>
        <w:r w:rsidR="00CC0FF5">
          <w:rPr>
            <w:noProof/>
            <w:webHidden/>
          </w:rPr>
        </w:r>
        <w:r w:rsidR="00CC0FF5">
          <w:rPr>
            <w:noProof/>
            <w:webHidden/>
          </w:rPr>
          <w:fldChar w:fldCharType="separate"/>
        </w:r>
        <w:r w:rsidR="00987D73">
          <w:rPr>
            <w:noProof/>
            <w:webHidden/>
          </w:rPr>
          <w:t>60</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5" w:history="1">
        <w:r w:rsidR="00CC0FF5" w:rsidRPr="007330E4">
          <w:rPr>
            <w:rStyle w:val="ad"/>
            <w:noProof/>
          </w:rPr>
          <w:t>Табл. 1.14. Расчет укрупненного показателя расхода тепловой энергии на отопление, вентиляцию и горячее водоснабжение ОДС</w:t>
        </w:r>
        <w:r w:rsidR="00CC0FF5">
          <w:rPr>
            <w:noProof/>
            <w:webHidden/>
          </w:rPr>
          <w:tab/>
        </w:r>
        <w:r w:rsidR="00CC0FF5">
          <w:rPr>
            <w:noProof/>
            <w:webHidden/>
          </w:rPr>
          <w:fldChar w:fldCharType="begin"/>
        </w:r>
        <w:r w:rsidR="00CC0FF5">
          <w:rPr>
            <w:noProof/>
            <w:webHidden/>
          </w:rPr>
          <w:instrText xml:space="preserve"> PAGEREF _Toc508584825 \h </w:instrText>
        </w:r>
        <w:r w:rsidR="00CC0FF5">
          <w:rPr>
            <w:noProof/>
            <w:webHidden/>
          </w:rPr>
        </w:r>
        <w:r w:rsidR="00CC0FF5">
          <w:rPr>
            <w:noProof/>
            <w:webHidden/>
          </w:rPr>
          <w:fldChar w:fldCharType="separate"/>
        </w:r>
        <w:r w:rsidR="00987D73">
          <w:rPr>
            <w:noProof/>
            <w:webHidden/>
          </w:rPr>
          <w:t>65</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6" w:history="1">
        <w:r w:rsidR="00CC0FF5" w:rsidRPr="007330E4">
          <w:rPr>
            <w:rStyle w:val="ad"/>
            <w:noProof/>
          </w:rPr>
          <w:t>Табл. 1.15. Нормируемая (базовая) удельная характеристика расхода тепловой энергии на отопление и вентиляцию малоэтажных жилых зданий</w:t>
        </w:r>
        <w:r w:rsidR="00CC0FF5">
          <w:rPr>
            <w:noProof/>
            <w:webHidden/>
          </w:rPr>
          <w:tab/>
        </w:r>
        <w:r w:rsidR="00CC0FF5">
          <w:rPr>
            <w:noProof/>
            <w:webHidden/>
          </w:rPr>
          <w:fldChar w:fldCharType="begin"/>
        </w:r>
        <w:r w:rsidR="00CC0FF5">
          <w:rPr>
            <w:noProof/>
            <w:webHidden/>
          </w:rPr>
          <w:instrText xml:space="preserve"> PAGEREF _Toc508584826 \h </w:instrText>
        </w:r>
        <w:r w:rsidR="00CC0FF5">
          <w:rPr>
            <w:noProof/>
            <w:webHidden/>
          </w:rPr>
        </w:r>
        <w:r w:rsidR="00CC0FF5">
          <w:rPr>
            <w:noProof/>
            <w:webHidden/>
          </w:rPr>
          <w:fldChar w:fldCharType="separate"/>
        </w:r>
        <w:r w:rsidR="00987D73">
          <w:rPr>
            <w:noProof/>
            <w:webHidden/>
          </w:rPr>
          <w:t>67</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7" w:history="1">
        <w:r w:rsidR="00CC0FF5" w:rsidRPr="007330E4">
          <w:rPr>
            <w:rStyle w:val="ad"/>
            <w:noProof/>
          </w:rPr>
          <w:t>Табл. 1.16. Расчетный укрупненный показатель расхода тепловой энергии на тыс. кв. м жилой площади.</w:t>
        </w:r>
        <w:r w:rsidR="00CC0FF5">
          <w:rPr>
            <w:noProof/>
            <w:webHidden/>
          </w:rPr>
          <w:tab/>
        </w:r>
        <w:r w:rsidR="00CC0FF5">
          <w:rPr>
            <w:noProof/>
            <w:webHidden/>
          </w:rPr>
          <w:fldChar w:fldCharType="begin"/>
        </w:r>
        <w:r w:rsidR="00CC0FF5">
          <w:rPr>
            <w:noProof/>
            <w:webHidden/>
          </w:rPr>
          <w:instrText xml:space="preserve"> PAGEREF _Toc508584827 \h </w:instrText>
        </w:r>
        <w:r w:rsidR="00CC0FF5">
          <w:rPr>
            <w:noProof/>
            <w:webHidden/>
          </w:rPr>
        </w:r>
        <w:r w:rsidR="00CC0FF5">
          <w:rPr>
            <w:noProof/>
            <w:webHidden/>
          </w:rPr>
          <w:fldChar w:fldCharType="separate"/>
        </w:r>
        <w:r w:rsidR="00987D73">
          <w:rPr>
            <w:noProof/>
            <w:webHidden/>
          </w:rPr>
          <w:t>69</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8" w:history="1">
        <w:r w:rsidR="00CC0FF5" w:rsidRPr="007330E4">
          <w:rPr>
            <w:rStyle w:val="ad"/>
            <w:noProof/>
          </w:rPr>
          <w:t>Табл. 1.17. Фактическое потребление и нагрузки вновь возведенных жилых многоквартирных домов г. Нижнекамска</w:t>
        </w:r>
        <w:r w:rsidR="00CC0FF5">
          <w:rPr>
            <w:noProof/>
            <w:webHidden/>
          </w:rPr>
          <w:tab/>
        </w:r>
        <w:r w:rsidR="00CC0FF5">
          <w:rPr>
            <w:noProof/>
            <w:webHidden/>
          </w:rPr>
          <w:fldChar w:fldCharType="begin"/>
        </w:r>
        <w:r w:rsidR="00CC0FF5">
          <w:rPr>
            <w:noProof/>
            <w:webHidden/>
          </w:rPr>
          <w:instrText xml:space="preserve"> PAGEREF _Toc508584828 \h </w:instrText>
        </w:r>
        <w:r w:rsidR="00CC0FF5">
          <w:rPr>
            <w:noProof/>
            <w:webHidden/>
          </w:rPr>
        </w:r>
        <w:r w:rsidR="00CC0FF5">
          <w:rPr>
            <w:noProof/>
            <w:webHidden/>
          </w:rPr>
          <w:fldChar w:fldCharType="separate"/>
        </w:r>
        <w:r w:rsidR="00987D73">
          <w:rPr>
            <w:noProof/>
            <w:webHidden/>
          </w:rPr>
          <w:t>70</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29" w:history="1">
        <w:r w:rsidR="00CC0FF5" w:rsidRPr="007330E4">
          <w:rPr>
            <w:rStyle w:val="ad"/>
            <w:noProof/>
          </w:rPr>
          <w:t>Табл. 1.18. Прогноз прироста тепловой нагрузки, Гкал/час</w:t>
        </w:r>
        <w:r w:rsidR="00CC0FF5">
          <w:rPr>
            <w:noProof/>
            <w:webHidden/>
          </w:rPr>
          <w:tab/>
        </w:r>
        <w:r w:rsidR="00CC0FF5">
          <w:rPr>
            <w:noProof/>
            <w:webHidden/>
          </w:rPr>
          <w:fldChar w:fldCharType="begin"/>
        </w:r>
        <w:r w:rsidR="00CC0FF5">
          <w:rPr>
            <w:noProof/>
            <w:webHidden/>
          </w:rPr>
          <w:instrText xml:space="preserve"> PAGEREF _Toc508584829 \h </w:instrText>
        </w:r>
        <w:r w:rsidR="00CC0FF5">
          <w:rPr>
            <w:noProof/>
            <w:webHidden/>
          </w:rPr>
        </w:r>
        <w:r w:rsidR="00CC0FF5">
          <w:rPr>
            <w:noProof/>
            <w:webHidden/>
          </w:rPr>
          <w:fldChar w:fldCharType="separate"/>
        </w:r>
        <w:r w:rsidR="00987D73">
          <w:rPr>
            <w:noProof/>
            <w:webHidden/>
          </w:rPr>
          <w:t>72</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30" w:history="1">
        <w:r w:rsidR="00CC0FF5" w:rsidRPr="007330E4">
          <w:rPr>
            <w:rStyle w:val="ad"/>
            <w:noProof/>
          </w:rPr>
          <w:t>Табл. 1.19. Прогноз прироста потребления тепловой энергии по городу Нижнекамску, Гкал/год</w:t>
        </w:r>
        <w:r w:rsidR="00CC0FF5">
          <w:rPr>
            <w:noProof/>
            <w:webHidden/>
          </w:rPr>
          <w:tab/>
        </w:r>
        <w:r w:rsidR="00CC0FF5">
          <w:rPr>
            <w:noProof/>
            <w:webHidden/>
          </w:rPr>
          <w:fldChar w:fldCharType="begin"/>
        </w:r>
        <w:r w:rsidR="00CC0FF5">
          <w:rPr>
            <w:noProof/>
            <w:webHidden/>
          </w:rPr>
          <w:instrText xml:space="preserve"> PAGEREF _Toc508584830 \h </w:instrText>
        </w:r>
        <w:r w:rsidR="00CC0FF5">
          <w:rPr>
            <w:noProof/>
            <w:webHidden/>
          </w:rPr>
        </w:r>
        <w:r w:rsidR="00CC0FF5">
          <w:rPr>
            <w:noProof/>
            <w:webHidden/>
          </w:rPr>
          <w:fldChar w:fldCharType="separate"/>
        </w:r>
        <w:r w:rsidR="00987D73">
          <w:rPr>
            <w:noProof/>
            <w:webHidden/>
          </w:rPr>
          <w:t>74</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31" w:history="1">
        <w:r w:rsidR="00CC0FF5" w:rsidRPr="007330E4">
          <w:rPr>
            <w:rStyle w:val="ad"/>
            <w:noProof/>
          </w:rPr>
          <w:t>Табл. 1.20. Прогноз потребления тепловой энергии промышленными потребителями, подключенными к коллекторам ТЭЦ ПТК-1, тыс. Гкал/год</w:t>
        </w:r>
        <w:r w:rsidR="00CC0FF5">
          <w:rPr>
            <w:noProof/>
            <w:webHidden/>
          </w:rPr>
          <w:tab/>
        </w:r>
        <w:r w:rsidR="00CC0FF5">
          <w:rPr>
            <w:noProof/>
            <w:webHidden/>
          </w:rPr>
          <w:fldChar w:fldCharType="begin"/>
        </w:r>
        <w:r w:rsidR="00CC0FF5">
          <w:rPr>
            <w:noProof/>
            <w:webHidden/>
          </w:rPr>
          <w:instrText xml:space="preserve"> PAGEREF _Toc508584831 \h </w:instrText>
        </w:r>
        <w:r w:rsidR="00CC0FF5">
          <w:rPr>
            <w:noProof/>
            <w:webHidden/>
          </w:rPr>
        </w:r>
        <w:r w:rsidR="00CC0FF5">
          <w:rPr>
            <w:noProof/>
            <w:webHidden/>
          </w:rPr>
          <w:fldChar w:fldCharType="separate"/>
        </w:r>
        <w:r w:rsidR="00987D73">
          <w:rPr>
            <w:noProof/>
            <w:webHidden/>
          </w:rPr>
          <w:t>76</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32" w:history="1">
        <w:r w:rsidR="00CC0FF5" w:rsidRPr="007330E4">
          <w:rPr>
            <w:rStyle w:val="ad"/>
            <w:noProof/>
          </w:rPr>
          <w:t>Табл. 1.21. Ретроспектива отпуска пара с коллекторов ООО «Нижнекамская ТЭЦ»</w:t>
        </w:r>
        <w:r w:rsidR="00CC0FF5">
          <w:rPr>
            <w:noProof/>
            <w:webHidden/>
          </w:rPr>
          <w:tab/>
        </w:r>
        <w:r w:rsidR="00CC0FF5">
          <w:rPr>
            <w:noProof/>
            <w:webHidden/>
          </w:rPr>
          <w:fldChar w:fldCharType="begin"/>
        </w:r>
        <w:r w:rsidR="00CC0FF5">
          <w:rPr>
            <w:noProof/>
            <w:webHidden/>
          </w:rPr>
          <w:instrText xml:space="preserve"> PAGEREF _Toc508584832 \h </w:instrText>
        </w:r>
        <w:r w:rsidR="00CC0FF5">
          <w:rPr>
            <w:noProof/>
            <w:webHidden/>
          </w:rPr>
        </w:r>
        <w:r w:rsidR="00CC0FF5">
          <w:rPr>
            <w:noProof/>
            <w:webHidden/>
          </w:rPr>
          <w:fldChar w:fldCharType="separate"/>
        </w:r>
        <w:r w:rsidR="00987D73">
          <w:rPr>
            <w:noProof/>
            <w:webHidden/>
          </w:rPr>
          <w:t>77</w:t>
        </w:r>
        <w:r w:rsidR="00CC0FF5">
          <w:rPr>
            <w:noProof/>
            <w:webHidden/>
          </w:rPr>
          <w:fldChar w:fldCharType="end"/>
        </w:r>
      </w:hyperlink>
    </w:p>
    <w:p w:rsidR="00CC0FF5" w:rsidRDefault="001A2D7D">
      <w:pPr>
        <w:pStyle w:val="afe"/>
        <w:tabs>
          <w:tab w:val="right" w:leader="dot" w:pos="9487"/>
        </w:tabs>
        <w:rPr>
          <w:rFonts w:asciiTheme="minorHAnsi" w:eastAsiaTheme="minorEastAsia" w:hAnsiTheme="minorHAnsi" w:cstheme="minorBidi"/>
          <w:noProof/>
          <w:sz w:val="22"/>
          <w:szCs w:val="22"/>
          <w:lang w:eastAsia="ru-RU"/>
        </w:rPr>
      </w:pPr>
      <w:hyperlink w:anchor="_Toc508584833" w:history="1">
        <w:r w:rsidR="00CC0FF5" w:rsidRPr="007330E4">
          <w:rPr>
            <w:rStyle w:val="ad"/>
            <w:noProof/>
          </w:rPr>
          <w:t>Табл. 1.22. Прогноз отпуска тепловой энергии (пара) промышленным потребителям с коллекторов ООО «Нижнекамская ТЭЦ»</w:t>
        </w:r>
        <w:r w:rsidR="00CC0FF5">
          <w:rPr>
            <w:noProof/>
            <w:webHidden/>
          </w:rPr>
          <w:tab/>
        </w:r>
        <w:r w:rsidR="00CC0FF5">
          <w:rPr>
            <w:noProof/>
            <w:webHidden/>
          </w:rPr>
          <w:fldChar w:fldCharType="begin"/>
        </w:r>
        <w:r w:rsidR="00CC0FF5">
          <w:rPr>
            <w:noProof/>
            <w:webHidden/>
          </w:rPr>
          <w:instrText xml:space="preserve"> PAGEREF _Toc508584833 \h </w:instrText>
        </w:r>
        <w:r w:rsidR="00CC0FF5">
          <w:rPr>
            <w:noProof/>
            <w:webHidden/>
          </w:rPr>
        </w:r>
        <w:r w:rsidR="00CC0FF5">
          <w:rPr>
            <w:noProof/>
            <w:webHidden/>
          </w:rPr>
          <w:fldChar w:fldCharType="separate"/>
        </w:r>
        <w:r w:rsidR="00987D73">
          <w:rPr>
            <w:noProof/>
            <w:webHidden/>
          </w:rPr>
          <w:t>78</w:t>
        </w:r>
        <w:r w:rsidR="00CC0FF5">
          <w:rPr>
            <w:noProof/>
            <w:webHidden/>
          </w:rPr>
          <w:fldChar w:fldCharType="end"/>
        </w:r>
      </w:hyperlink>
    </w:p>
    <w:p w:rsidR="00457C16" w:rsidRPr="00457C16" w:rsidRDefault="00457C16" w:rsidP="00457C16">
      <w:pPr>
        <w:ind w:firstLine="0"/>
        <w:jc w:val="center"/>
        <w:rPr>
          <w:b/>
          <w:sz w:val="32"/>
        </w:rPr>
      </w:pPr>
      <w:r>
        <w:rPr>
          <w:b/>
          <w:sz w:val="32"/>
        </w:rPr>
        <w:fldChar w:fldCharType="end"/>
      </w:r>
    </w:p>
    <w:bookmarkEnd w:id="0"/>
    <w:bookmarkEnd w:id="1"/>
    <w:bookmarkEnd w:id="2"/>
    <w:p w:rsidR="00730602" w:rsidRDefault="00730602">
      <w:pPr>
        <w:spacing w:line="259" w:lineRule="auto"/>
        <w:ind w:firstLine="0"/>
        <w:jc w:val="left"/>
      </w:pPr>
    </w:p>
    <w:p w:rsidR="00B97C17" w:rsidRPr="00B97C17" w:rsidRDefault="00B97C17" w:rsidP="00B97C17">
      <w:pPr>
        <w:pStyle w:val="1"/>
      </w:pPr>
      <w:bookmarkStart w:id="3" w:name="_Toc496685882"/>
      <w:bookmarkStart w:id="4" w:name="_Toc507493925"/>
      <w:bookmarkStart w:id="5" w:name="_Toc508584793"/>
      <w:bookmarkStart w:id="6" w:name="_Toc493526948"/>
      <w:r w:rsidRPr="00B97C17">
        <w:lastRenderedPageBreak/>
        <w:t>Книга 2. Перспективное потребление тепловой энергии на цели теплоснабжения</w:t>
      </w:r>
      <w:bookmarkEnd w:id="3"/>
      <w:bookmarkEnd w:id="4"/>
      <w:bookmarkEnd w:id="5"/>
    </w:p>
    <w:p w:rsidR="0058520F" w:rsidRPr="00214121" w:rsidRDefault="00B97C17" w:rsidP="00B97C17">
      <w:r w:rsidRPr="00153FE0">
        <w:t xml:space="preserve">Прогноз потребления тепловой энергии напрямую </w:t>
      </w:r>
      <w:r>
        <w:t>зависит</w:t>
      </w:r>
      <w:r w:rsidR="00214121">
        <w:t>:</w:t>
      </w:r>
    </w:p>
    <w:p w:rsidR="0058520F" w:rsidRDefault="0058520F" w:rsidP="0058520F">
      <w:pPr>
        <w:pStyle w:val="a8"/>
        <w:numPr>
          <w:ilvl w:val="0"/>
          <w:numId w:val="54"/>
        </w:numPr>
      </w:pPr>
      <w:r>
        <w:t xml:space="preserve">от базового уровня потребления тепловой энергии; </w:t>
      </w:r>
    </w:p>
    <w:p w:rsidR="0058520F" w:rsidRDefault="00B97C17" w:rsidP="0058520F">
      <w:pPr>
        <w:pStyle w:val="a8"/>
        <w:numPr>
          <w:ilvl w:val="0"/>
          <w:numId w:val="54"/>
        </w:numPr>
      </w:pPr>
      <w:r>
        <w:t>от прогноза ввода жилья</w:t>
      </w:r>
      <w:r w:rsidR="0058520F">
        <w:t>;</w:t>
      </w:r>
    </w:p>
    <w:p w:rsidR="00B97C17" w:rsidRDefault="0058520F" w:rsidP="0058520F">
      <w:pPr>
        <w:pStyle w:val="a8"/>
        <w:numPr>
          <w:ilvl w:val="0"/>
          <w:numId w:val="54"/>
        </w:numPr>
      </w:pPr>
      <w:r>
        <w:t>от прогноза</w:t>
      </w:r>
      <w:r w:rsidR="00B97C17">
        <w:t xml:space="preserve"> развития промышленных потребителей</w:t>
      </w:r>
      <w:r>
        <w:t xml:space="preserve">, что особенно актуально для </w:t>
      </w:r>
      <w:r w:rsidR="00867578">
        <w:t>имеющего мощный производственный кластер города Нижнекамска.</w:t>
      </w:r>
    </w:p>
    <w:p w:rsidR="00867578" w:rsidRDefault="00214121" w:rsidP="00867578">
      <w:r>
        <w:t>Теплоснабжения потребителей города Нижнекамска осуществляется от двух ТЭЦ – филиала ОАО «ТГК-16» «Нижнекамская ТЭЦ» и ООО «Нижнекамская ТЭЦ».</w:t>
      </w:r>
    </w:p>
    <w:p w:rsidR="00214121" w:rsidRDefault="00214121" w:rsidP="00867578">
      <w:r>
        <w:t>Также в промышленной зоне города действует теплоснабжающая организация ООО «</w:t>
      </w:r>
      <w:proofErr w:type="spellStart"/>
      <w:r>
        <w:t>Энергошинсервис</w:t>
      </w:r>
      <w:proofErr w:type="spellEnd"/>
      <w:r>
        <w:t>» покупающая тепловую энергию от филиала ОАО «ТГК-16» «Нижнекамская ТЭЦ» и поставляющую ее п</w:t>
      </w:r>
      <w:r w:rsidRPr="00214121">
        <w:t>редприяти</w:t>
      </w:r>
      <w:r>
        <w:t xml:space="preserve">ям шинного комплекса - </w:t>
      </w:r>
      <w:r w:rsidRPr="00214121">
        <w:t xml:space="preserve">ПАО </w:t>
      </w:r>
      <w:r>
        <w:t>«</w:t>
      </w:r>
      <w:r w:rsidRPr="00214121">
        <w:t>НКШ</w:t>
      </w:r>
      <w:r>
        <w:t>»</w:t>
      </w:r>
      <w:r w:rsidRPr="00214121">
        <w:t xml:space="preserve">, ООО </w:t>
      </w:r>
      <w:r>
        <w:t>«</w:t>
      </w:r>
      <w:r w:rsidRPr="00214121">
        <w:t>НЗГШ</w:t>
      </w:r>
      <w:r>
        <w:t>»</w:t>
      </w:r>
      <w:r w:rsidRPr="00214121">
        <w:t xml:space="preserve">, ООО </w:t>
      </w:r>
      <w:r>
        <w:t>«</w:t>
      </w:r>
      <w:r w:rsidRPr="00214121">
        <w:t>НЗШ ЦМК</w:t>
      </w:r>
      <w:r>
        <w:t>».</w:t>
      </w:r>
    </w:p>
    <w:p w:rsidR="00214121" w:rsidRPr="00153FE0" w:rsidRDefault="00214121" w:rsidP="00867578"/>
    <w:p w:rsidR="00B97C17" w:rsidRPr="00CB1F20" w:rsidRDefault="00B97C17" w:rsidP="00B97C17">
      <w:pPr>
        <w:pStyle w:val="2"/>
      </w:pPr>
      <w:bookmarkStart w:id="7" w:name="_Toc496685883"/>
      <w:bookmarkStart w:id="8" w:name="_Toc507493926"/>
      <w:bookmarkStart w:id="9" w:name="_Toc508584794"/>
      <w:r w:rsidRPr="00CB1F20">
        <w:rPr>
          <w:kern w:val="28"/>
        </w:rPr>
        <w:t>Книга</w:t>
      </w:r>
      <w:r w:rsidRPr="00CB1F20">
        <w:t xml:space="preserve"> 2. Глава 1. </w:t>
      </w:r>
      <w:bookmarkEnd w:id="6"/>
      <w:r w:rsidRPr="00CB1F20">
        <w:t>Данные базового уровня потребления тепла на цели теплоснабжения</w:t>
      </w:r>
      <w:bookmarkEnd w:id="7"/>
      <w:bookmarkEnd w:id="8"/>
      <w:bookmarkEnd w:id="9"/>
    </w:p>
    <w:p w:rsidR="00B97C17" w:rsidRPr="00153FE0" w:rsidRDefault="00B97C17" w:rsidP="00B97C17">
      <w:r w:rsidRPr="00CB1F20">
        <w:t>За базовый уровень потребления тепловой энергии принимается уровень потребления 201</w:t>
      </w:r>
      <w:r w:rsidR="0058520F" w:rsidRPr="00CB1F20">
        <w:t>7</w:t>
      </w:r>
      <w:r w:rsidRPr="00CB1F20">
        <w:t xml:space="preserve"> года.</w:t>
      </w:r>
    </w:p>
    <w:p w:rsidR="00B97C17" w:rsidRPr="00153FE0" w:rsidRDefault="00B97C17" w:rsidP="00B97C17">
      <w:r w:rsidRPr="00153FE0">
        <w:t>При этом необходимо отметить, что потребление тепловой энергии, в отличие от тепловой нагрузки, характеризуется не только конструктивными и инженерными особенностями потребителей, но и погодными особенностями базового периода.</w:t>
      </w:r>
    </w:p>
    <w:p w:rsidR="00CB1F20" w:rsidRPr="00CB1F20" w:rsidRDefault="00214121" w:rsidP="00B97C17">
      <w:r>
        <w:t>Данные базового уровня потребления</w:t>
      </w:r>
      <w:r w:rsidRPr="00214121">
        <w:t xml:space="preserve"> </w:t>
      </w:r>
      <w:r>
        <w:t>тепловой энергии представлены ниже.</w:t>
      </w:r>
    </w:p>
    <w:p w:rsidR="00CB1F20" w:rsidRPr="00CB1F20" w:rsidRDefault="00CB1F20" w:rsidP="00CB1F20">
      <w:r w:rsidRPr="00CB1F20">
        <w:br w:type="page"/>
      </w:r>
    </w:p>
    <w:p w:rsidR="00214121" w:rsidRDefault="00CB1F20" w:rsidP="00CB1F20">
      <w:pPr>
        <w:pStyle w:val="a6"/>
      </w:pPr>
      <w:bookmarkStart w:id="10" w:name="_Ref507609406"/>
      <w:bookmarkStart w:id="11" w:name="_Toc508584813"/>
      <w:r>
        <w:lastRenderedPageBreak/>
        <w:t xml:space="preserve">Табл. </w:t>
      </w:r>
      <w:fldSimple w:instr=" STYLEREF 1 \s ">
        <w:r w:rsidR="001A2D7D">
          <w:rPr>
            <w:noProof/>
          </w:rPr>
          <w:t>1</w:t>
        </w:r>
      </w:fldSimple>
      <w:r w:rsidR="001A2D7D">
        <w:t>.</w:t>
      </w:r>
      <w:fldSimple w:instr=" SEQ Табл. \* ARABIC \s 1 ">
        <w:r w:rsidR="001A2D7D">
          <w:rPr>
            <w:noProof/>
          </w:rPr>
          <w:t>1</w:t>
        </w:r>
      </w:fldSimple>
      <w:bookmarkEnd w:id="10"/>
      <w:r>
        <w:t>. Данные базового уровня договорных нагрузок в границах элементов территориального деления города Нижнекамска</w:t>
      </w:r>
      <w:bookmarkEnd w:id="11"/>
    </w:p>
    <w:tbl>
      <w:tblPr>
        <w:tblW w:w="9539" w:type="dxa"/>
        <w:tblInd w:w="-5" w:type="dxa"/>
        <w:tblLook w:val="04A0" w:firstRow="1" w:lastRow="0" w:firstColumn="1" w:lastColumn="0" w:noHBand="0" w:noVBand="1"/>
      </w:tblPr>
      <w:tblGrid>
        <w:gridCol w:w="938"/>
        <w:gridCol w:w="2890"/>
        <w:gridCol w:w="1909"/>
        <w:gridCol w:w="1442"/>
        <w:gridCol w:w="1180"/>
        <w:gridCol w:w="1180"/>
      </w:tblGrid>
      <w:tr w:rsidR="00CB1F20" w:rsidRPr="00CB1F20" w:rsidTr="00CB1F20">
        <w:trPr>
          <w:cantSplit/>
          <w:trHeight w:val="276"/>
          <w:tblHeader/>
        </w:trPr>
        <w:tc>
          <w:tcPr>
            <w:tcW w:w="9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B1F20" w:rsidRPr="00CB1F20" w:rsidRDefault="00CB1F20" w:rsidP="00CB1F20">
            <w:pPr>
              <w:spacing w:after="0" w:line="240" w:lineRule="auto"/>
              <w:ind w:firstLine="0"/>
              <w:jc w:val="center"/>
              <w:rPr>
                <w:rFonts w:eastAsia="Times New Roman"/>
                <w:color w:val="000000"/>
                <w:sz w:val="24"/>
                <w:szCs w:val="24"/>
                <w:lang w:eastAsia="ru-RU"/>
              </w:rPr>
            </w:pPr>
            <w:r w:rsidRPr="00CB1F20">
              <w:rPr>
                <w:rFonts w:eastAsia="Times New Roman"/>
                <w:color w:val="000000"/>
                <w:sz w:val="24"/>
                <w:szCs w:val="24"/>
                <w:lang w:eastAsia="ru-RU"/>
              </w:rPr>
              <w:t>№п/п</w:t>
            </w:r>
          </w:p>
        </w:tc>
        <w:tc>
          <w:tcPr>
            <w:tcW w:w="289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B1F20" w:rsidRPr="00CB1F20" w:rsidRDefault="00CB1F20" w:rsidP="00CB1F20">
            <w:pPr>
              <w:spacing w:after="0" w:line="240" w:lineRule="auto"/>
              <w:ind w:firstLine="0"/>
              <w:jc w:val="center"/>
              <w:rPr>
                <w:rFonts w:eastAsia="Times New Roman"/>
                <w:color w:val="000000"/>
                <w:sz w:val="24"/>
                <w:szCs w:val="24"/>
                <w:lang w:eastAsia="ru-RU"/>
              </w:rPr>
            </w:pPr>
            <w:r w:rsidRPr="00CB1F20">
              <w:rPr>
                <w:rFonts w:eastAsia="Times New Roman"/>
                <w:color w:val="000000"/>
                <w:sz w:val="24"/>
                <w:szCs w:val="24"/>
                <w:lang w:eastAsia="ru-RU"/>
              </w:rPr>
              <w:t>Наименование элемента территориального деления</w:t>
            </w:r>
          </w:p>
        </w:tc>
        <w:tc>
          <w:tcPr>
            <w:tcW w:w="190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B1F20" w:rsidRPr="00CB1F20" w:rsidRDefault="00CB1F20" w:rsidP="00CB1F20">
            <w:pPr>
              <w:spacing w:after="0" w:line="240" w:lineRule="auto"/>
              <w:ind w:firstLine="0"/>
              <w:jc w:val="center"/>
              <w:rPr>
                <w:rFonts w:eastAsia="Times New Roman"/>
                <w:color w:val="000000"/>
                <w:sz w:val="24"/>
                <w:szCs w:val="24"/>
                <w:lang w:eastAsia="ru-RU"/>
              </w:rPr>
            </w:pPr>
            <w:r w:rsidRPr="00CB1F20">
              <w:rPr>
                <w:rFonts w:eastAsia="Times New Roman"/>
                <w:color w:val="000000"/>
                <w:sz w:val="24"/>
                <w:szCs w:val="24"/>
                <w:lang w:eastAsia="ru-RU"/>
              </w:rPr>
              <w:t>Отопление</w:t>
            </w:r>
          </w:p>
        </w:tc>
        <w:tc>
          <w:tcPr>
            <w:tcW w:w="144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B1F20" w:rsidRPr="00CB1F20" w:rsidRDefault="00CB1F20" w:rsidP="00CB1F20">
            <w:pPr>
              <w:spacing w:after="0" w:line="240" w:lineRule="auto"/>
              <w:ind w:firstLine="0"/>
              <w:jc w:val="center"/>
              <w:rPr>
                <w:rFonts w:eastAsia="Times New Roman"/>
                <w:color w:val="000000"/>
                <w:sz w:val="24"/>
                <w:szCs w:val="24"/>
                <w:lang w:eastAsia="ru-RU"/>
              </w:rPr>
            </w:pPr>
            <w:r w:rsidRPr="00CB1F20">
              <w:rPr>
                <w:rFonts w:eastAsia="Times New Roman"/>
                <w:color w:val="000000"/>
                <w:sz w:val="24"/>
                <w:szCs w:val="24"/>
                <w:lang w:eastAsia="ru-RU"/>
              </w:rPr>
              <w:t>Вентиляция</w:t>
            </w:r>
          </w:p>
        </w:tc>
        <w:tc>
          <w:tcPr>
            <w:tcW w:w="11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B1F20" w:rsidRPr="00CB1F20" w:rsidRDefault="00CB1F20" w:rsidP="00CB1F20">
            <w:pPr>
              <w:spacing w:after="0" w:line="240" w:lineRule="auto"/>
              <w:ind w:firstLine="0"/>
              <w:jc w:val="center"/>
              <w:rPr>
                <w:rFonts w:eastAsia="Times New Roman"/>
                <w:color w:val="000000"/>
                <w:sz w:val="24"/>
                <w:szCs w:val="24"/>
                <w:lang w:eastAsia="ru-RU"/>
              </w:rPr>
            </w:pPr>
            <w:r w:rsidRPr="00CB1F20">
              <w:rPr>
                <w:rFonts w:eastAsia="Times New Roman"/>
                <w:color w:val="000000"/>
                <w:sz w:val="24"/>
                <w:szCs w:val="24"/>
                <w:lang w:eastAsia="ru-RU"/>
              </w:rPr>
              <w:t>Горячая вода</w:t>
            </w:r>
          </w:p>
        </w:tc>
        <w:tc>
          <w:tcPr>
            <w:tcW w:w="11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B1F20" w:rsidRPr="00CB1F20" w:rsidRDefault="00CB1F20" w:rsidP="00CB1F20">
            <w:pPr>
              <w:spacing w:after="0" w:line="240" w:lineRule="auto"/>
              <w:ind w:firstLine="0"/>
              <w:jc w:val="center"/>
              <w:rPr>
                <w:rFonts w:eastAsia="Times New Roman"/>
                <w:color w:val="000000"/>
                <w:sz w:val="24"/>
                <w:szCs w:val="24"/>
                <w:lang w:eastAsia="ru-RU"/>
              </w:rPr>
            </w:pPr>
            <w:r w:rsidRPr="00CB1F20">
              <w:rPr>
                <w:rFonts w:eastAsia="Times New Roman"/>
                <w:color w:val="000000"/>
                <w:sz w:val="24"/>
                <w:szCs w:val="24"/>
                <w:lang w:eastAsia="ru-RU"/>
              </w:rPr>
              <w:t>Всего</w:t>
            </w:r>
          </w:p>
        </w:tc>
      </w:tr>
      <w:tr w:rsidR="00CB1F20" w:rsidRPr="00CB1F20" w:rsidTr="00CB1F20">
        <w:trPr>
          <w:cantSplit/>
          <w:trHeight w:val="276"/>
        </w:trPr>
        <w:tc>
          <w:tcPr>
            <w:tcW w:w="938"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c>
          <w:tcPr>
            <w:tcW w:w="2890"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c>
          <w:tcPr>
            <w:tcW w:w="1909"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c>
          <w:tcPr>
            <w:tcW w:w="1442"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c>
          <w:tcPr>
            <w:tcW w:w="1180"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c>
          <w:tcPr>
            <w:tcW w:w="1180"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r>
      <w:tr w:rsidR="00CB1F20" w:rsidRPr="00CB1F20" w:rsidTr="00CB1F20">
        <w:trPr>
          <w:cantSplit/>
          <w:trHeight w:val="20"/>
        </w:trPr>
        <w:tc>
          <w:tcPr>
            <w:tcW w:w="938"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c>
          <w:tcPr>
            <w:tcW w:w="2890" w:type="dxa"/>
            <w:vMerge/>
            <w:tcBorders>
              <w:top w:val="single" w:sz="4" w:space="0" w:color="auto"/>
              <w:left w:val="single" w:sz="4" w:space="0" w:color="auto"/>
              <w:bottom w:val="single" w:sz="4" w:space="0" w:color="000000"/>
              <w:right w:val="single" w:sz="4" w:space="0" w:color="auto"/>
            </w:tcBorders>
            <w:vAlign w:val="center"/>
            <w:hideMark/>
          </w:tcPr>
          <w:p w:rsidR="00CB1F20" w:rsidRPr="00CB1F20" w:rsidRDefault="00CB1F20" w:rsidP="00CB1F20">
            <w:pPr>
              <w:spacing w:after="0" w:line="240" w:lineRule="auto"/>
              <w:ind w:firstLine="0"/>
              <w:jc w:val="left"/>
              <w:rPr>
                <w:rFonts w:eastAsia="Times New Roman"/>
                <w:color w:val="000000"/>
                <w:sz w:val="24"/>
                <w:szCs w:val="24"/>
                <w:lang w:eastAsia="ru-RU"/>
              </w:rPr>
            </w:pPr>
          </w:p>
        </w:tc>
        <w:tc>
          <w:tcPr>
            <w:tcW w:w="5711" w:type="dxa"/>
            <w:gridSpan w:val="4"/>
            <w:tcBorders>
              <w:top w:val="single" w:sz="4" w:space="0" w:color="auto"/>
              <w:left w:val="nil"/>
              <w:bottom w:val="single" w:sz="4" w:space="0" w:color="auto"/>
              <w:right w:val="single" w:sz="4" w:space="0" w:color="000000"/>
            </w:tcBorders>
            <w:shd w:val="clear" w:color="auto" w:fill="auto"/>
            <w:vAlign w:val="center"/>
            <w:hideMark/>
          </w:tcPr>
          <w:p w:rsidR="00CB1F20" w:rsidRPr="00CB1F20" w:rsidRDefault="00CB1F20" w:rsidP="00CB1F20">
            <w:pPr>
              <w:spacing w:after="0" w:line="240" w:lineRule="auto"/>
              <w:ind w:firstLine="0"/>
              <w:jc w:val="center"/>
              <w:rPr>
                <w:rFonts w:eastAsia="Times New Roman"/>
                <w:color w:val="000000"/>
                <w:sz w:val="24"/>
                <w:szCs w:val="24"/>
                <w:lang w:eastAsia="ru-RU"/>
              </w:rPr>
            </w:pPr>
            <w:r w:rsidRPr="00CB1F20">
              <w:rPr>
                <w:rFonts w:eastAsia="Times New Roman"/>
                <w:color w:val="000000"/>
                <w:sz w:val="24"/>
                <w:szCs w:val="24"/>
                <w:lang w:eastAsia="ru-RU"/>
              </w:rPr>
              <w:t>Гкал/час</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Б</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15,45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9,12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26,05</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Е</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5,73</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0,25</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4,96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10,94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СО</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10,41</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0,28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8,43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19,11</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СУЗ</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20,05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1,75</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16,42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38,22</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5</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1</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8,58</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0,78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5,80</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15,16</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6</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2</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9,31</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0,44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8,19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17,93</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7</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3</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8,71</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0,59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6,86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16,17</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8</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5</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6,93</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0,91</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4,94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12,79</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9</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6</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7,06</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0,50</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5,32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12,88</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10</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7</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8,14</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0,71</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5,28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14,13</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11</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8</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6,32</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0,47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5,04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11,83</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12</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9</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6,46</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0,34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5,49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12,28</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13</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Квартал 9а</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5,75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0,43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2,46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8,64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14</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6</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12,97</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0,33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8,39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21,69</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15</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7</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3,71</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0,16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3,57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7,44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16</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8</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9,20</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0,57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7,88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17,65</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17</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9</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15,48</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0,54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12,13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28,14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18</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10</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9,05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0,28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6,90</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16,23</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19</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11</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19,58</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3,28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18,32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41,18</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20</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12</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9,92</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0,39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8,27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18,59</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21</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13</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10,39</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0,55</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7,64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18,59</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22</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14а</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1,83</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0,12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3,02</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23</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14</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9,04</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0,96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7,26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17,27</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24</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15</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6,88</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1,66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2,49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11,02</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25</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17</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14,25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0,36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11,33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25,94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26</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18</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7,92</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0,57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6,56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15,06</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27</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19</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10,11</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2,63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7,02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19,76</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28</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20</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29,34</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1,21</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26,24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56,79</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29</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21</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10,27</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1,38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8,29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19,94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30</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22-25</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33,65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1,93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25,48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61,06</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31</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26</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4,13</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0,69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1,96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6,78</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32</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27</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11,17</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8,35</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20,99</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33</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28</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30,70</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2,82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21,40</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54,92</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34</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29</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5,55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0,28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4,50</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10,34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35</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29а</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6,53</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1,69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4,42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12,64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36</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29б</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10,38</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0,37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8,48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19,23</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37</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30</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21,65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1,45</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16,03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39,13</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38</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31</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7,18</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0,40</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6,86</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14,43</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39</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34</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7,96</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0,57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5,37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13,90</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lastRenderedPageBreak/>
              <w:t>40</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35</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16,33</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0,24</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13,87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30,44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41</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35а</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8,56</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0,09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6,22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14,88</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42</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36</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14,60</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1,11</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11,89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27,61</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43</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36а</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18,05</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0,43</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14,39</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32,87</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44</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37</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12,64</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11,81</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24,45</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45</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44</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9,94</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0,95</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7,68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18,57</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46</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45</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9,21</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8,00</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17,21</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47</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47</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5,98</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5,11</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11,08</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48</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Микрорайон 49</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5,83</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1,47</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4,41</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11,70</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tcPr>
          <w:p w:rsidR="008C452D" w:rsidRDefault="008C452D" w:rsidP="008C452D">
            <w:pPr>
              <w:pStyle w:val="aa"/>
            </w:pPr>
            <w:r>
              <w:t>49</w:t>
            </w:r>
          </w:p>
        </w:tc>
        <w:tc>
          <w:tcPr>
            <w:tcW w:w="2890" w:type="dxa"/>
            <w:tcBorders>
              <w:top w:val="nil"/>
              <w:left w:val="nil"/>
              <w:bottom w:val="single" w:sz="4" w:space="0" w:color="auto"/>
              <w:right w:val="single" w:sz="4" w:space="0" w:color="auto"/>
            </w:tcBorders>
            <w:shd w:val="clear" w:color="auto" w:fill="auto"/>
            <w:vAlign w:val="center"/>
          </w:tcPr>
          <w:p w:rsidR="008C452D" w:rsidRDefault="008C452D" w:rsidP="008C452D">
            <w:pPr>
              <w:pStyle w:val="aa"/>
            </w:pPr>
            <w:r>
              <w:t>БСИ</w:t>
            </w:r>
          </w:p>
        </w:tc>
        <w:tc>
          <w:tcPr>
            <w:tcW w:w="1909" w:type="dxa"/>
            <w:tcBorders>
              <w:top w:val="nil"/>
              <w:left w:val="nil"/>
              <w:bottom w:val="single" w:sz="4" w:space="0" w:color="auto"/>
              <w:right w:val="single" w:sz="4" w:space="0" w:color="auto"/>
            </w:tcBorders>
            <w:shd w:val="clear" w:color="auto" w:fill="auto"/>
            <w:noWrap/>
            <w:vAlign w:val="center"/>
          </w:tcPr>
          <w:p w:rsidR="008C452D" w:rsidRDefault="008C452D" w:rsidP="008C452D">
            <w:pPr>
              <w:pStyle w:val="aa"/>
            </w:pPr>
            <w:r>
              <w:t>12,74</w:t>
            </w:r>
          </w:p>
        </w:tc>
        <w:tc>
          <w:tcPr>
            <w:tcW w:w="1442" w:type="dxa"/>
            <w:tcBorders>
              <w:top w:val="nil"/>
              <w:left w:val="nil"/>
              <w:bottom w:val="single" w:sz="4" w:space="0" w:color="auto"/>
              <w:right w:val="single" w:sz="4" w:space="0" w:color="auto"/>
            </w:tcBorders>
            <w:shd w:val="clear" w:color="auto" w:fill="auto"/>
            <w:noWrap/>
            <w:vAlign w:val="center"/>
          </w:tcPr>
          <w:p w:rsidR="008C452D" w:rsidRDefault="008C452D" w:rsidP="008C452D">
            <w:pPr>
              <w:pStyle w:val="aa"/>
            </w:pPr>
            <w:r>
              <w:t>0,21</w:t>
            </w:r>
          </w:p>
        </w:tc>
        <w:tc>
          <w:tcPr>
            <w:tcW w:w="1180" w:type="dxa"/>
            <w:tcBorders>
              <w:top w:val="nil"/>
              <w:left w:val="nil"/>
              <w:bottom w:val="single" w:sz="4" w:space="0" w:color="auto"/>
              <w:right w:val="single" w:sz="4" w:space="0" w:color="auto"/>
            </w:tcBorders>
            <w:shd w:val="clear" w:color="auto" w:fill="auto"/>
            <w:noWrap/>
            <w:vAlign w:val="center"/>
          </w:tcPr>
          <w:p w:rsidR="008C452D" w:rsidRDefault="008C452D" w:rsidP="008C452D">
            <w:pPr>
              <w:pStyle w:val="aa"/>
            </w:pPr>
            <w:r>
              <w:t>2,09</w:t>
            </w:r>
          </w:p>
        </w:tc>
        <w:tc>
          <w:tcPr>
            <w:tcW w:w="1180" w:type="dxa"/>
            <w:tcBorders>
              <w:top w:val="nil"/>
              <w:left w:val="nil"/>
              <w:bottom w:val="single" w:sz="4" w:space="0" w:color="auto"/>
              <w:right w:val="single" w:sz="4" w:space="0" w:color="auto"/>
            </w:tcBorders>
            <w:shd w:val="clear" w:color="auto" w:fill="auto"/>
            <w:noWrap/>
            <w:vAlign w:val="center"/>
          </w:tcPr>
          <w:p w:rsidR="008C452D" w:rsidRDefault="008C452D" w:rsidP="008C452D">
            <w:pPr>
              <w:pStyle w:val="aa"/>
            </w:pPr>
            <w:r>
              <w:t>15,04</w:t>
            </w:r>
          </w:p>
        </w:tc>
      </w:tr>
      <w:tr w:rsidR="008C452D" w:rsidRPr="00CB1F20" w:rsidTr="00CB1F20">
        <w:trPr>
          <w:cantSplit/>
          <w:trHeight w:val="20"/>
        </w:trPr>
        <w:tc>
          <w:tcPr>
            <w:tcW w:w="938" w:type="dxa"/>
            <w:tcBorders>
              <w:top w:val="nil"/>
              <w:left w:val="single" w:sz="4" w:space="0" w:color="auto"/>
              <w:bottom w:val="single" w:sz="4" w:space="0" w:color="auto"/>
              <w:right w:val="single" w:sz="4" w:space="0" w:color="auto"/>
            </w:tcBorders>
            <w:shd w:val="clear" w:color="auto" w:fill="auto"/>
            <w:vAlign w:val="center"/>
            <w:hideMark/>
          </w:tcPr>
          <w:p w:rsidR="008C452D" w:rsidRDefault="008C452D" w:rsidP="008C452D">
            <w:pPr>
              <w:pStyle w:val="aa"/>
            </w:pPr>
            <w:r>
              <w:t> </w:t>
            </w:r>
          </w:p>
        </w:tc>
        <w:tc>
          <w:tcPr>
            <w:tcW w:w="2890" w:type="dxa"/>
            <w:tcBorders>
              <w:top w:val="nil"/>
              <w:left w:val="nil"/>
              <w:bottom w:val="single" w:sz="4" w:space="0" w:color="auto"/>
              <w:right w:val="single" w:sz="4" w:space="0" w:color="auto"/>
            </w:tcBorders>
            <w:shd w:val="clear" w:color="auto" w:fill="auto"/>
            <w:vAlign w:val="center"/>
            <w:hideMark/>
          </w:tcPr>
          <w:p w:rsidR="008C452D" w:rsidRDefault="008C452D" w:rsidP="008C452D">
            <w:pPr>
              <w:pStyle w:val="aa"/>
            </w:pPr>
            <w:r>
              <w:t>Итого:</w:t>
            </w:r>
          </w:p>
        </w:tc>
        <w:tc>
          <w:tcPr>
            <w:tcW w:w="1909"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551,60</w:t>
            </w:r>
          </w:p>
        </w:tc>
        <w:tc>
          <w:tcPr>
            <w:tcW w:w="1442"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40,08</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420,02</w:t>
            </w:r>
          </w:p>
        </w:tc>
        <w:tc>
          <w:tcPr>
            <w:tcW w:w="1180" w:type="dxa"/>
            <w:tcBorders>
              <w:top w:val="nil"/>
              <w:left w:val="nil"/>
              <w:bottom w:val="single" w:sz="4" w:space="0" w:color="auto"/>
              <w:right w:val="single" w:sz="4" w:space="0" w:color="auto"/>
            </w:tcBorders>
            <w:shd w:val="clear" w:color="auto" w:fill="auto"/>
            <w:noWrap/>
            <w:vAlign w:val="center"/>
            <w:hideMark/>
          </w:tcPr>
          <w:p w:rsidR="008C452D" w:rsidRDefault="008C452D" w:rsidP="008C452D">
            <w:pPr>
              <w:pStyle w:val="aa"/>
            </w:pPr>
            <w:r>
              <w:t>1011,70</w:t>
            </w:r>
          </w:p>
        </w:tc>
      </w:tr>
    </w:tbl>
    <w:p w:rsidR="00CB1F20" w:rsidRPr="00CB1F20" w:rsidRDefault="00CB1F20" w:rsidP="00CB1F20"/>
    <w:p w:rsidR="00A14FD4" w:rsidRDefault="00CB1F20" w:rsidP="00CB1F20">
      <w:r>
        <w:t>При анализе базового уровня нагрузок и максимально достигнутых нагрузок в период минимальных температур было выявлено, что фактические тепловые нагрузки существенно ниже договорных.</w:t>
      </w:r>
    </w:p>
    <w:p w:rsidR="00CB1F20" w:rsidRDefault="00CB1F20" w:rsidP="00CB1F20">
      <w:r>
        <w:t xml:space="preserve">Кроме того, договорная нагрузка ГВС, указанная в </w:t>
      </w:r>
      <w:r>
        <w:fldChar w:fldCharType="begin"/>
      </w:r>
      <w:r>
        <w:instrText xml:space="preserve"> REF _Ref507609406 \h </w:instrText>
      </w:r>
      <w:r>
        <w:fldChar w:fldCharType="separate"/>
      </w:r>
      <w:r w:rsidR="00987D73">
        <w:t xml:space="preserve">Табл. </w:t>
      </w:r>
      <w:r w:rsidR="00987D73">
        <w:rPr>
          <w:noProof/>
        </w:rPr>
        <w:t>1</w:t>
      </w:r>
      <w:r w:rsidR="00987D73">
        <w:t>.</w:t>
      </w:r>
      <w:r w:rsidR="00987D73">
        <w:rPr>
          <w:noProof/>
        </w:rPr>
        <w:t>1</w:t>
      </w:r>
      <w:r>
        <w:fldChar w:fldCharType="end"/>
      </w:r>
      <w:r>
        <w:t>, рассчитана указана в виде максимальной часовой нагрузки.</w:t>
      </w:r>
    </w:p>
    <w:p w:rsidR="00CB1F20" w:rsidRDefault="00CB1F20" w:rsidP="00CB1F20">
      <w:r>
        <w:t xml:space="preserve">Пересчет к фактически достигнутым максимумам нагрузок на </w:t>
      </w:r>
      <w:proofErr w:type="spellStart"/>
      <w:r>
        <w:t>тепловодах</w:t>
      </w:r>
      <w:proofErr w:type="spellEnd"/>
      <w:r>
        <w:t xml:space="preserve"> позволяет скорректировать </w:t>
      </w:r>
      <w:r w:rsidR="003702E7">
        <w:t xml:space="preserve">фактические нагрузки участков так, как указано в </w:t>
      </w:r>
      <w:r w:rsidR="003702E7">
        <w:fldChar w:fldCharType="begin"/>
      </w:r>
      <w:r w:rsidR="003702E7">
        <w:instrText xml:space="preserve"> REF _Ref507610295 \h </w:instrText>
      </w:r>
      <w:r w:rsidR="003702E7">
        <w:fldChar w:fldCharType="separate"/>
      </w:r>
      <w:r w:rsidR="00987D73">
        <w:t xml:space="preserve">Табл. </w:t>
      </w:r>
      <w:r w:rsidR="00987D73">
        <w:rPr>
          <w:noProof/>
        </w:rPr>
        <w:t>1</w:t>
      </w:r>
      <w:r w:rsidR="00987D73">
        <w:t>.</w:t>
      </w:r>
      <w:r w:rsidR="00987D73">
        <w:rPr>
          <w:noProof/>
        </w:rPr>
        <w:t>2</w:t>
      </w:r>
      <w:r w:rsidR="003702E7">
        <w:fldChar w:fldCharType="end"/>
      </w:r>
      <w:r w:rsidR="003702E7">
        <w:t>.</w:t>
      </w:r>
    </w:p>
    <w:p w:rsidR="003702E7" w:rsidRDefault="003702E7" w:rsidP="00CB1F20"/>
    <w:p w:rsidR="003702E7" w:rsidRDefault="003702E7" w:rsidP="00CB1F20">
      <w:pPr>
        <w:sectPr w:rsidR="003702E7" w:rsidSect="00987D73">
          <w:footerReference w:type="default" r:id="rId9"/>
          <w:pgSz w:w="11906" w:h="16838"/>
          <w:pgMar w:top="1134" w:right="991" w:bottom="1134" w:left="1418" w:header="708" w:footer="708" w:gutter="0"/>
          <w:cols w:space="708"/>
          <w:titlePg/>
          <w:docGrid w:linePitch="381"/>
        </w:sectPr>
      </w:pPr>
    </w:p>
    <w:p w:rsidR="003702E7" w:rsidRDefault="003702E7" w:rsidP="003702E7">
      <w:pPr>
        <w:pStyle w:val="a6"/>
      </w:pPr>
      <w:bookmarkStart w:id="12" w:name="_Ref507610295"/>
      <w:bookmarkStart w:id="13" w:name="_Toc508584814"/>
      <w:r>
        <w:lastRenderedPageBreak/>
        <w:t xml:space="preserve">Табл. </w:t>
      </w:r>
      <w:fldSimple w:instr=" STYLEREF 1 \s ">
        <w:r w:rsidR="001A2D7D">
          <w:rPr>
            <w:noProof/>
          </w:rPr>
          <w:t>1</w:t>
        </w:r>
      </w:fldSimple>
      <w:r w:rsidR="001A2D7D">
        <w:t>.</w:t>
      </w:r>
      <w:fldSimple w:instr=" SEQ Табл. \* ARABIC \s 1 ">
        <w:r w:rsidR="001A2D7D">
          <w:rPr>
            <w:noProof/>
          </w:rPr>
          <w:t>2</w:t>
        </w:r>
      </w:fldSimple>
      <w:bookmarkEnd w:id="12"/>
      <w:r>
        <w:t>. Договорные и фактические тепловые нагрузки в элементах территориального деления</w:t>
      </w:r>
      <w:bookmarkEnd w:id="13"/>
    </w:p>
    <w:tbl>
      <w:tblPr>
        <w:tblW w:w="144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3"/>
        <w:gridCol w:w="3283"/>
        <w:gridCol w:w="1412"/>
        <w:gridCol w:w="1471"/>
        <w:gridCol w:w="1180"/>
        <w:gridCol w:w="1180"/>
        <w:gridCol w:w="1413"/>
        <w:gridCol w:w="1471"/>
        <w:gridCol w:w="1120"/>
        <w:gridCol w:w="1120"/>
      </w:tblGrid>
      <w:tr w:rsidR="003702E7" w:rsidRPr="003702E7" w:rsidTr="00DE67E1">
        <w:trPr>
          <w:cantSplit/>
          <w:trHeight w:val="20"/>
          <w:tblHeader/>
        </w:trPr>
        <w:tc>
          <w:tcPr>
            <w:tcW w:w="823" w:type="dxa"/>
            <w:vMerge w:val="restart"/>
            <w:shd w:val="clear" w:color="auto" w:fill="auto"/>
            <w:vAlign w:val="center"/>
            <w:hideMark/>
          </w:tcPr>
          <w:p w:rsidR="003702E7" w:rsidRPr="003702E7" w:rsidRDefault="003702E7" w:rsidP="008C452D">
            <w:pPr>
              <w:pStyle w:val="aa"/>
            </w:pPr>
            <w:r w:rsidRPr="003702E7">
              <w:t>№п/п</w:t>
            </w:r>
          </w:p>
        </w:tc>
        <w:tc>
          <w:tcPr>
            <w:tcW w:w="3283" w:type="dxa"/>
            <w:vMerge w:val="restart"/>
            <w:shd w:val="clear" w:color="auto" w:fill="auto"/>
            <w:vAlign w:val="center"/>
            <w:hideMark/>
          </w:tcPr>
          <w:p w:rsidR="003702E7" w:rsidRPr="003702E7" w:rsidRDefault="003702E7" w:rsidP="008C452D">
            <w:pPr>
              <w:pStyle w:val="aa"/>
            </w:pPr>
            <w:r w:rsidRPr="003702E7">
              <w:t>Наименование элемента территориального деления</w:t>
            </w:r>
          </w:p>
        </w:tc>
        <w:tc>
          <w:tcPr>
            <w:tcW w:w="5243" w:type="dxa"/>
            <w:gridSpan w:val="4"/>
            <w:shd w:val="clear" w:color="auto" w:fill="auto"/>
            <w:noWrap/>
            <w:vAlign w:val="bottom"/>
            <w:hideMark/>
          </w:tcPr>
          <w:p w:rsidR="003702E7" w:rsidRPr="003702E7" w:rsidRDefault="003702E7" w:rsidP="008C452D">
            <w:pPr>
              <w:pStyle w:val="aa"/>
            </w:pPr>
            <w:r w:rsidRPr="003702E7">
              <w:t>Договорная нагрузка</w:t>
            </w:r>
          </w:p>
        </w:tc>
        <w:tc>
          <w:tcPr>
            <w:tcW w:w="5124" w:type="dxa"/>
            <w:gridSpan w:val="4"/>
            <w:shd w:val="clear" w:color="auto" w:fill="auto"/>
            <w:noWrap/>
            <w:vAlign w:val="bottom"/>
            <w:hideMark/>
          </w:tcPr>
          <w:p w:rsidR="003702E7" w:rsidRPr="003702E7" w:rsidRDefault="003702E7" w:rsidP="008C452D">
            <w:pPr>
              <w:pStyle w:val="aa"/>
            </w:pPr>
            <w:r w:rsidRPr="003702E7">
              <w:t>Фактически достигнутая нагрузка</w:t>
            </w:r>
          </w:p>
        </w:tc>
      </w:tr>
      <w:tr w:rsidR="003702E7" w:rsidRPr="003702E7" w:rsidTr="00DE67E1">
        <w:trPr>
          <w:cantSplit/>
          <w:trHeight w:val="20"/>
          <w:tblHeader/>
        </w:trPr>
        <w:tc>
          <w:tcPr>
            <w:tcW w:w="823" w:type="dxa"/>
            <w:vMerge/>
            <w:vAlign w:val="center"/>
            <w:hideMark/>
          </w:tcPr>
          <w:p w:rsidR="003702E7" w:rsidRPr="003702E7" w:rsidRDefault="003702E7" w:rsidP="008C452D">
            <w:pPr>
              <w:pStyle w:val="aa"/>
            </w:pPr>
          </w:p>
        </w:tc>
        <w:tc>
          <w:tcPr>
            <w:tcW w:w="3283" w:type="dxa"/>
            <w:vMerge/>
            <w:vAlign w:val="center"/>
            <w:hideMark/>
          </w:tcPr>
          <w:p w:rsidR="003702E7" w:rsidRPr="003702E7" w:rsidRDefault="003702E7" w:rsidP="008C452D">
            <w:pPr>
              <w:pStyle w:val="aa"/>
            </w:pPr>
          </w:p>
        </w:tc>
        <w:tc>
          <w:tcPr>
            <w:tcW w:w="1412" w:type="dxa"/>
            <w:shd w:val="clear" w:color="auto" w:fill="auto"/>
            <w:vAlign w:val="center"/>
            <w:hideMark/>
          </w:tcPr>
          <w:p w:rsidR="003702E7" w:rsidRPr="003702E7" w:rsidRDefault="003702E7" w:rsidP="008C452D">
            <w:pPr>
              <w:pStyle w:val="aa"/>
            </w:pPr>
            <w:r w:rsidRPr="003702E7">
              <w:t>Отопление</w:t>
            </w:r>
          </w:p>
        </w:tc>
        <w:tc>
          <w:tcPr>
            <w:tcW w:w="1471" w:type="dxa"/>
            <w:shd w:val="clear" w:color="auto" w:fill="auto"/>
            <w:vAlign w:val="center"/>
            <w:hideMark/>
          </w:tcPr>
          <w:p w:rsidR="003702E7" w:rsidRPr="003702E7" w:rsidRDefault="003702E7" w:rsidP="008C452D">
            <w:pPr>
              <w:pStyle w:val="aa"/>
            </w:pPr>
            <w:r w:rsidRPr="003702E7">
              <w:t>Вентиляция</w:t>
            </w:r>
          </w:p>
        </w:tc>
        <w:tc>
          <w:tcPr>
            <w:tcW w:w="1180" w:type="dxa"/>
            <w:shd w:val="clear" w:color="auto" w:fill="auto"/>
            <w:vAlign w:val="center"/>
            <w:hideMark/>
          </w:tcPr>
          <w:p w:rsidR="003702E7" w:rsidRPr="003702E7" w:rsidRDefault="003702E7" w:rsidP="008C452D">
            <w:pPr>
              <w:pStyle w:val="aa"/>
            </w:pPr>
            <w:r w:rsidRPr="003702E7">
              <w:t>Горячая вода</w:t>
            </w:r>
          </w:p>
        </w:tc>
        <w:tc>
          <w:tcPr>
            <w:tcW w:w="1180" w:type="dxa"/>
            <w:shd w:val="clear" w:color="auto" w:fill="auto"/>
            <w:vAlign w:val="center"/>
            <w:hideMark/>
          </w:tcPr>
          <w:p w:rsidR="003702E7" w:rsidRPr="003702E7" w:rsidRDefault="003702E7" w:rsidP="008C452D">
            <w:pPr>
              <w:pStyle w:val="aa"/>
            </w:pPr>
            <w:r w:rsidRPr="003702E7">
              <w:t>Всего</w:t>
            </w:r>
          </w:p>
        </w:tc>
        <w:tc>
          <w:tcPr>
            <w:tcW w:w="1413" w:type="dxa"/>
            <w:shd w:val="clear" w:color="auto" w:fill="auto"/>
            <w:vAlign w:val="center"/>
            <w:hideMark/>
          </w:tcPr>
          <w:p w:rsidR="003702E7" w:rsidRPr="003702E7" w:rsidRDefault="003702E7" w:rsidP="008C452D">
            <w:pPr>
              <w:pStyle w:val="aa"/>
            </w:pPr>
            <w:r w:rsidRPr="003702E7">
              <w:t>Отопление</w:t>
            </w:r>
          </w:p>
        </w:tc>
        <w:tc>
          <w:tcPr>
            <w:tcW w:w="1471" w:type="dxa"/>
            <w:shd w:val="clear" w:color="auto" w:fill="auto"/>
            <w:vAlign w:val="center"/>
            <w:hideMark/>
          </w:tcPr>
          <w:p w:rsidR="003702E7" w:rsidRPr="003702E7" w:rsidRDefault="003702E7" w:rsidP="008C452D">
            <w:pPr>
              <w:pStyle w:val="aa"/>
            </w:pPr>
            <w:r w:rsidRPr="003702E7">
              <w:t>Вентиляция</w:t>
            </w:r>
          </w:p>
        </w:tc>
        <w:tc>
          <w:tcPr>
            <w:tcW w:w="1120" w:type="dxa"/>
            <w:shd w:val="clear" w:color="auto" w:fill="auto"/>
            <w:vAlign w:val="center"/>
            <w:hideMark/>
          </w:tcPr>
          <w:p w:rsidR="003702E7" w:rsidRPr="003702E7" w:rsidRDefault="003702E7" w:rsidP="008C452D">
            <w:pPr>
              <w:pStyle w:val="aa"/>
            </w:pPr>
            <w:r w:rsidRPr="003702E7">
              <w:t>Горячая вода</w:t>
            </w:r>
          </w:p>
        </w:tc>
        <w:tc>
          <w:tcPr>
            <w:tcW w:w="1120" w:type="dxa"/>
            <w:shd w:val="clear" w:color="auto" w:fill="auto"/>
            <w:vAlign w:val="center"/>
            <w:hideMark/>
          </w:tcPr>
          <w:p w:rsidR="003702E7" w:rsidRPr="003702E7" w:rsidRDefault="003702E7" w:rsidP="008C452D">
            <w:pPr>
              <w:pStyle w:val="aa"/>
            </w:pPr>
            <w:r w:rsidRPr="003702E7">
              <w:t>Всего</w:t>
            </w:r>
          </w:p>
        </w:tc>
      </w:tr>
      <w:tr w:rsidR="003702E7" w:rsidRPr="003702E7" w:rsidTr="00DE67E1">
        <w:trPr>
          <w:cantSplit/>
          <w:trHeight w:val="20"/>
          <w:tblHeader/>
        </w:trPr>
        <w:tc>
          <w:tcPr>
            <w:tcW w:w="823" w:type="dxa"/>
            <w:vMerge/>
            <w:vAlign w:val="center"/>
            <w:hideMark/>
          </w:tcPr>
          <w:p w:rsidR="003702E7" w:rsidRPr="003702E7" w:rsidRDefault="003702E7" w:rsidP="008C452D">
            <w:pPr>
              <w:pStyle w:val="aa"/>
            </w:pPr>
          </w:p>
        </w:tc>
        <w:tc>
          <w:tcPr>
            <w:tcW w:w="3283" w:type="dxa"/>
            <w:vMerge/>
            <w:vAlign w:val="center"/>
            <w:hideMark/>
          </w:tcPr>
          <w:p w:rsidR="003702E7" w:rsidRPr="003702E7" w:rsidRDefault="003702E7" w:rsidP="008C452D">
            <w:pPr>
              <w:pStyle w:val="aa"/>
            </w:pPr>
          </w:p>
        </w:tc>
        <w:tc>
          <w:tcPr>
            <w:tcW w:w="5243" w:type="dxa"/>
            <w:gridSpan w:val="4"/>
            <w:shd w:val="clear" w:color="auto" w:fill="auto"/>
            <w:vAlign w:val="center"/>
            <w:hideMark/>
          </w:tcPr>
          <w:p w:rsidR="003702E7" w:rsidRPr="003702E7" w:rsidRDefault="003702E7" w:rsidP="008C452D">
            <w:pPr>
              <w:pStyle w:val="aa"/>
            </w:pPr>
            <w:r w:rsidRPr="003702E7">
              <w:t>Гкал/час</w:t>
            </w:r>
          </w:p>
        </w:tc>
        <w:tc>
          <w:tcPr>
            <w:tcW w:w="5124" w:type="dxa"/>
            <w:gridSpan w:val="4"/>
            <w:shd w:val="clear" w:color="auto" w:fill="auto"/>
            <w:vAlign w:val="center"/>
            <w:hideMark/>
          </w:tcPr>
          <w:p w:rsidR="003702E7" w:rsidRPr="003702E7" w:rsidRDefault="003702E7" w:rsidP="008C452D">
            <w:pPr>
              <w:pStyle w:val="aa"/>
            </w:pPr>
            <w:r w:rsidRPr="003702E7">
              <w:t>Гкал/час</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w:t>
            </w:r>
          </w:p>
        </w:tc>
        <w:tc>
          <w:tcPr>
            <w:tcW w:w="3283" w:type="dxa"/>
            <w:shd w:val="clear" w:color="auto" w:fill="auto"/>
            <w:vAlign w:val="center"/>
            <w:hideMark/>
          </w:tcPr>
          <w:p w:rsidR="008C452D" w:rsidRDefault="008C452D" w:rsidP="008C452D">
            <w:pPr>
              <w:pStyle w:val="aa"/>
            </w:pPr>
            <w:r>
              <w:t>Квартал Б</w:t>
            </w:r>
          </w:p>
        </w:tc>
        <w:tc>
          <w:tcPr>
            <w:tcW w:w="1412" w:type="dxa"/>
            <w:shd w:val="clear" w:color="auto" w:fill="auto"/>
            <w:noWrap/>
            <w:vAlign w:val="center"/>
            <w:hideMark/>
          </w:tcPr>
          <w:p w:rsidR="008C452D" w:rsidRDefault="008C452D" w:rsidP="008C452D">
            <w:pPr>
              <w:pStyle w:val="aa"/>
            </w:pPr>
            <w:r>
              <w:t>15,45</w:t>
            </w:r>
          </w:p>
        </w:tc>
        <w:tc>
          <w:tcPr>
            <w:tcW w:w="1471" w:type="dxa"/>
            <w:shd w:val="clear" w:color="auto" w:fill="auto"/>
            <w:noWrap/>
            <w:vAlign w:val="center"/>
            <w:hideMark/>
          </w:tcPr>
          <w:p w:rsidR="008C452D" w:rsidRDefault="008C452D" w:rsidP="008C452D">
            <w:pPr>
              <w:pStyle w:val="aa"/>
            </w:pPr>
            <w:r>
              <w:t>1,48</w:t>
            </w:r>
          </w:p>
        </w:tc>
        <w:tc>
          <w:tcPr>
            <w:tcW w:w="1180" w:type="dxa"/>
            <w:shd w:val="clear" w:color="auto" w:fill="auto"/>
            <w:noWrap/>
            <w:vAlign w:val="center"/>
            <w:hideMark/>
          </w:tcPr>
          <w:p w:rsidR="008C452D" w:rsidRDefault="008C452D" w:rsidP="008C452D">
            <w:pPr>
              <w:pStyle w:val="aa"/>
            </w:pPr>
            <w:r>
              <w:t>9,12</w:t>
            </w:r>
          </w:p>
        </w:tc>
        <w:tc>
          <w:tcPr>
            <w:tcW w:w="1180" w:type="dxa"/>
            <w:shd w:val="clear" w:color="auto" w:fill="auto"/>
            <w:noWrap/>
            <w:vAlign w:val="center"/>
            <w:hideMark/>
          </w:tcPr>
          <w:p w:rsidR="008C452D" w:rsidRDefault="008C452D" w:rsidP="008C452D">
            <w:pPr>
              <w:pStyle w:val="aa"/>
            </w:pPr>
            <w:r>
              <w:t>26,05</w:t>
            </w:r>
          </w:p>
        </w:tc>
        <w:tc>
          <w:tcPr>
            <w:tcW w:w="1413" w:type="dxa"/>
            <w:shd w:val="clear" w:color="auto" w:fill="auto"/>
            <w:noWrap/>
            <w:vAlign w:val="center"/>
            <w:hideMark/>
          </w:tcPr>
          <w:p w:rsidR="008C452D" w:rsidRDefault="008C452D" w:rsidP="008C452D">
            <w:pPr>
              <w:pStyle w:val="aa"/>
            </w:pPr>
            <w:r>
              <w:t>13,28</w:t>
            </w:r>
          </w:p>
        </w:tc>
        <w:tc>
          <w:tcPr>
            <w:tcW w:w="1471" w:type="dxa"/>
            <w:shd w:val="clear" w:color="auto" w:fill="auto"/>
            <w:noWrap/>
            <w:vAlign w:val="center"/>
            <w:hideMark/>
          </w:tcPr>
          <w:p w:rsidR="008C452D" w:rsidRDefault="008C452D" w:rsidP="008C452D">
            <w:pPr>
              <w:pStyle w:val="aa"/>
            </w:pPr>
            <w:r>
              <w:t>1,03</w:t>
            </w:r>
          </w:p>
        </w:tc>
        <w:tc>
          <w:tcPr>
            <w:tcW w:w="1120" w:type="dxa"/>
            <w:shd w:val="clear" w:color="auto" w:fill="auto"/>
            <w:noWrap/>
            <w:vAlign w:val="center"/>
            <w:hideMark/>
          </w:tcPr>
          <w:p w:rsidR="008C452D" w:rsidRDefault="008C452D" w:rsidP="008C452D">
            <w:pPr>
              <w:pStyle w:val="aa"/>
            </w:pPr>
            <w:r>
              <w:t>3,80</w:t>
            </w:r>
          </w:p>
        </w:tc>
        <w:tc>
          <w:tcPr>
            <w:tcW w:w="1120" w:type="dxa"/>
            <w:shd w:val="clear" w:color="auto" w:fill="auto"/>
            <w:noWrap/>
            <w:vAlign w:val="center"/>
            <w:hideMark/>
          </w:tcPr>
          <w:p w:rsidR="008C452D" w:rsidRDefault="008C452D" w:rsidP="008C452D">
            <w:pPr>
              <w:pStyle w:val="aa"/>
            </w:pPr>
            <w:r>
              <w:t>18,12</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w:t>
            </w:r>
          </w:p>
        </w:tc>
        <w:tc>
          <w:tcPr>
            <w:tcW w:w="3283" w:type="dxa"/>
            <w:shd w:val="clear" w:color="auto" w:fill="auto"/>
            <w:vAlign w:val="center"/>
            <w:hideMark/>
          </w:tcPr>
          <w:p w:rsidR="008C452D" w:rsidRDefault="008C452D" w:rsidP="008C452D">
            <w:pPr>
              <w:pStyle w:val="aa"/>
            </w:pPr>
            <w:r>
              <w:t>Квартал Е</w:t>
            </w:r>
          </w:p>
        </w:tc>
        <w:tc>
          <w:tcPr>
            <w:tcW w:w="1412" w:type="dxa"/>
            <w:shd w:val="clear" w:color="auto" w:fill="auto"/>
            <w:noWrap/>
            <w:vAlign w:val="center"/>
            <w:hideMark/>
          </w:tcPr>
          <w:p w:rsidR="008C452D" w:rsidRDefault="008C452D" w:rsidP="008C452D">
            <w:pPr>
              <w:pStyle w:val="aa"/>
            </w:pPr>
            <w:r>
              <w:t>5,73</w:t>
            </w:r>
          </w:p>
        </w:tc>
        <w:tc>
          <w:tcPr>
            <w:tcW w:w="1471" w:type="dxa"/>
            <w:shd w:val="clear" w:color="auto" w:fill="auto"/>
            <w:noWrap/>
            <w:vAlign w:val="center"/>
            <w:hideMark/>
          </w:tcPr>
          <w:p w:rsidR="008C452D" w:rsidRDefault="008C452D" w:rsidP="008C452D">
            <w:pPr>
              <w:pStyle w:val="aa"/>
            </w:pPr>
            <w:r>
              <w:t>0,25</w:t>
            </w:r>
          </w:p>
        </w:tc>
        <w:tc>
          <w:tcPr>
            <w:tcW w:w="1180" w:type="dxa"/>
            <w:shd w:val="clear" w:color="auto" w:fill="auto"/>
            <w:noWrap/>
            <w:vAlign w:val="center"/>
            <w:hideMark/>
          </w:tcPr>
          <w:p w:rsidR="008C452D" w:rsidRDefault="008C452D" w:rsidP="008C452D">
            <w:pPr>
              <w:pStyle w:val="aa"/>
            </w:pPr>
            <w:r>
              <w:t>4,96</w:t>
            </w:r>
          </w:p>
        </w:tc>
        <w:tc>
          <w:tcPr>
            <w:tcW w:w="1180" w:type="dxa"/>
            <w:shd w:val="clear" w:color="auto" w:fill="auto"/>
            <w:noWrap/>
            <w:vAlign w:val="center"/>
            <w:hideMark/>
          </w:tcPr>
          <w:p w:rsidR="008C452D" w:rsidRDefault="008C452D" w:rsidP="008C452D">
            <w:pPr>
              <w:pStyle w:val="aa"/>
            </w:pPr>
            <w:r>
              <w:t>10,94</w:t>
            </w:r>
          </w:p>
        </w:tc>
        <w:tc>
          <w:tcPr>
            <w:tcW w:w="1413" w:type="dxa"/>
            <w:shd w:val="clear" w:color="auto" w:fill="auto"/>
            <w:noWrap/>
            <w:vAlign w:val="center"/>
            <w:hideMark/>
          </w:tcPr>
          <w:p w:rsidR="008C452D" w:rsidRDefault="008C452D" w:rsidP="008C452D">
            <w:pPr>
              <w:pStyle w:val="aa"/>
            </w:pPr>
            <w:r>
              <w:t>5,59</w:t>
            </w:r>
          </w:p>
        </w:tc>
        <w:tc>
          <w:tcPr>
            <w:tcW w:w="1471" w:type="dxa"/>
            <w:shd w:val="clear" w:color="auto" w:fill="auto"/>
            <w:noWrap/>
            <w:vAlign w:val="center"/>
            <w:hideMark/>
          </w:tcPr>
          <w:p w:rsidR="008C452D" w:rsidRDefault="008C452D" w:rsidP="008C452D">
            <w:pPr>
              <w:pStyle w:val="aa"/>
            </w:pPr>
            <w:r>
              <w:t>0,18</w:t>
            </w:r>
          </w:p>
        </w:tc>
        <w:tc>
          <w:tcPr>
            <w:tcW w:w="1120" w:type="dxa"/>
            <w:shd w:val="clear" w:color="auto" w:fill="auto"/>
            <w:noWrap/>
            <w:vAlign w:val="center"/>
            <w:hideMark/>
          </w:tcPr>
          <w:p w:rsidR="008C452D" w:rsidRDefault="008C452D" w:rsidP="008C452D">
            <w:pPr>
              <w:pStyle w:val="aa"/>
            </w:pPr>
            <w:r>
              <w:t>2,16</w:t>
            </w:r>
          </w:p>
        </w:tc>
        <w:tc>
          <w:tcPr>
            <w:tcW w:w="1120" w:type="dxa"/>
            <w:shd w:val="clear" w:color="auto" w:fill="auto"/>
            <w:noWrap/>
            <w:vAlign w:val="center"/>
            <w:hideMark/>
          </w:tcPr>
          <w:p w:rsidR="008C452D" w:rsidRDefault="008C452D" w:rsidP="008C452D">
            <w:pPr>
              <w:pStyle w:val="aa"/>
            </w:pPr>
            <w:r>
              <w:t>7,93</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w:t>
            </w:r>
          </w:p>
        </w:tc>
        <w:tc>
          <w:tcPr>
            <w:tcW w:w="3283" w:type="dxa"/>
            <w:shd w:val="clear" w:color="auto" w:fill="auto"/>
            <w:vAlign w:val="center"/>
            <w:hideMark/>
          </w:tcPr>
          <w:p w:rsidR="008C452D" w:rsidRDefault="008C452D" w:rsidP="008C452D">
            <w:pPr>
              <w:pStyle w:val="aa"/>
            </w:pPr>
            <w:r>
              <w:t>Квартал СО</w:t>
            </w:r>
          </w:p>
        </w:tc>
        <w:tc>
          <w:tcPr>
            <w:tcW w:w="1412" w:type="dxa"/>
            <w:shd w:val="clear" w:color="auto" w:fill="auto"/>
            <w:noWrap/>
            <w:vAlign w:val="center"/>
            <w:hideMark/>
          </w:tcPr>
          <w:p w:rsidR="008C452D" w:rsidRDefault="008C452D" w:rsidP="008C452D">
            <w:pPr>
              <w:pStyle w:val="aa"/>
            </w:pPr>
            <w:r>
              <w:t>10,41</w:t>
            </w:r>
          </w:p>
        </w:tc>
        <w:tc>
          <w:tcPr>
            <w:tcW w:w="1471" w:type="dxa"/>
            <w:shd w:val="clear" w:color="auto" w:fill="auto"/>
            <w:noWrap/>
            <w:vAlign w:val="center"/>
            <w:hideMark/>
          </w:tcPr>
          <w:p w:rsidR="008C452D" w:rsidRDefault="008C452D" w:rsidP="008C452D">
            <w:pPr>
              <w:pStyle w:val="aa"/>
            </w:pPr>
            <w:r>
              <w:t>0,28</w:t>
            </w:r>
          </w:p>
        </w:tc>
        <w:tc>
          <w:tcPr>
            <w:tcW w:w="1180" w:type="dxa"/>
            <w:shd w:val="clear" w:color="auto" w:fill="auto"/>
            <w:noWrap/>
            <w:vAlign w:val="center"/>
            <w:hideMark/>
          </w:tcPr>
          <w:p w:rsidR="008C452D" w:rsidRDefault="008C452D" w:rsidP="008C452D">
            <w:pPr>
              <w:pStyle w:val="aa"/>
            </w:pPr>
            <w:r>
              <w:t>8,43</w:t>
            </w:r>
          </w:p>
        </w:tc>
        <w:tc>
          <w:tcPr>
            <w:tcW w:w="1180" w:type="dxa"/>
            <w:shd w:val="clear" w:color="auto" w:fill="auto"/>
            <w:noWrap/>
            <w:vAlign w:val="center"/>
            <w:hideMark/>
          </w:tcPr>
          <w:p w:rsidR="008C452D" w:rsidRDefault="008C452D" w:rsidP="008C452D">
            <w:pPr>
              <w:pStyle w:val="aa"/>
            </w:pPr>
            <w:r>
              <w:t>19,11</w:t>
            </w:r>
          </w:p>
        </w:tc>
        <w:tc>
          <w:tcPr>
            <w:tcW w:w="1413" w:type="dxa"/>
            <w:shd w:val="clear" w:color="auto" w:fill="auto"/>
            <w:noWrap/>
            <w:vAlign w:val="center"/>
            <w:hideMark/>
          </w:tcPr>
          <w:p w:rsidR="008C452D" w:rsidRDefault="008C452D" w:rsidP="008C452D">
            <w:pPr>
              <w:pStyle w:val="aa"/>
            </w:pPr>
            <w:r>
              <w:t>9,99</w:t>
            </w:r>
          </w:p>
        </w:tc>
        <w:tc>
          <w:tcPr>
            <w:tcW w:w="1471" w:type="dxa"/>
            <w:shd w:val="clear" w:color="auto" w:fill="auto"/>
            <w:noWrap/>
            <w:vAlign w:val="center"/>
            <w:hideMark/>
          </w:tcPr>
          <w:p w:rsidR="008C452D" w:rsidRDefault="008C452D" w:rsidP="008C452D">
            <w:pPr>
              <w:pStyle w:val="aa"/>
            </w:pPr>
            <w:r>
              <w:t>0,20</w:t>
            </w:r>
          </w:p>
        </w:tc>
        <w:tc>
          <w:tcPr>
            <w:tcW w:w="1120" w:type="dxa"/>
            <w:shd w:val="clear" w:color="auto" w:fill="auto"/>
            <w:noWrap/>
            <w:vAlign w:val="center"/>
            <w:hideMark/>
          </w:tcPr>
          <w:p w:rsidR="008C452D" w:rsidRDefault="008C452D" w:rsidP="008C452D">
            <w:pPr>
              <w:pStyle w:val="aa"/>
            </w:pPr>
            <w:r>
              <w:t>3,67</w:t>
            </w:r>
          </w:p>
        </w:tc>
        <w:tc>
          <w:tcPr>
            <w:tcW w:w="1120" w:type="dxa"/>
            <w:shd w:val="clear" w:color="auto" w:fill="auto"/>
            <w:noWrap/>
            <w:vAlign w:val="center"/>
            <w:hideMark/>
          </w:tcPr>
          <w:p w:rsidR="008C452D" w:rsidRDefault="008C452D" w:rsidP="008C452D">
            <w:pPr>
              <w:pStyle w:val="aa"/>
            </w:pPr>
            <w:r>
              <w:t>13,86</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w:t>
            </w:r>
          </w:p>
        </w:tc>
        <w:tc>
          <w:tcPr>
            <w:tcW w:w="3283" w:type="dxa"/>
            <w:shd w:val="clear" w:color="auto" w:fill="auto"/>
            <w:vAlign w:val="center"/>
            <w:hideMark/>
          </w:tcPr>
          <w:p w:rsidR="008C452D" w:rsidRDefault="008C452D" w:rsidP="008C452D">
            <w:pPr>
              <w:pStyle w:val="aa"/>
            </w:pPr>
            <w:r>
              <w:t>Квартал СУЗ</w:t>
            </w:r>
          </w:p>
        </w:tc>
        <w:tc>
          <w:tcPr>
            <w:tcW w:w="1412" w:type="dxa"/>
            <w:shd w:val="clear" w:color="auto" w:fill="auto"/>
            <w:noWrap/>
            <w:vAlign w:val="center"/>
            <w:hideMark/>
          </w:tcPr>
          <w:p w:rsidR="008C452D" w:rsidRDefault="008C452D" w:rsidP="008C452D">
            <w:pPr>
              <w:pStyle w:val="aa"/>
            </w:pPr>
            <w:r>
              <w:t>20,05</w:t>
            </w:r>
          </w:p>
        </w:tc>
        <w:tc>
          <w:tcPr>
            <w:tcW w:w="1471" w:type="dxa"/>
            <w:shd w:val="clear" w:color="auto" w:fill="auto"/>
            <w:noWrap/>
            <w:vAlign w:val="center"/>
            <w:hideMark/>
          </w:tcPr>
          <w:p w:rsidR="008C452D" w:rsidRDefault="008C452D" w:rsidP="008C452D">
            <w:pPr>
              <w:pStyle w:val="aa"/>
            </w:pPr>
            <w:r>
              <w:t>1,75</w:t>
            </w:r>
          </w:p>
        </w:tc>
        <w:tc>
          <w:tcPr>
            <w:tcW w:w="1180" w:type="dxa"/>
            <w:shd w:val="clear" w:color="auto" w:fill="auto"/>
            <w:noWrap/>
            <w:vAlign w:val="center"/>
            <w:hideMark/>
          </w:tcPr>
          <w:p w:rsidR="008C452D" w:rsidRDefault="008C452D" w:rsidP="008C452D">
            <w:pPr>
              <w:pStyle w:val="aa"/>
            </w:pPr>
            <w:r>
              <w:t>16,42</w:t>
            </w:r>
          </w:p>
        </w:tc>
        <w:tc>
          <w:tcPr>
            <w:tcW w:w="1180" w:type="dxa"/>
            <w:shd w:val="clear" w:color="auto" w:fill="auto"/>
            <w:noWrap/>
            <w:vAlign w:val="center"/>
            <w:hideMark/>
          </w:tcPr>
          <w:p w:rsidR="008C452D" w:rsidRDefault="008C452D" w:rsidP="008C452D">
            <w:pPr>
              <w:pStyle w:val="aa"/>
            </w:pPr>
            <w:r>
              <w:t>38,22</w:t>
            </w:r>
          </w:p>
        </w:tc>
        <w:tc>
          <w:tcPr>
            <w:tcW w:w="1413" w:type="dxa"/>
            <w:shd w:val="clear" w:color="auto" w:fill="auto"/>
            <w:noWrap/>
            <w:vAlign w:val="center"/>
            <w:hideMark/>
          </w:tcPr>
          <w:p w:rsidR="008C452D" w:rsidRDefault="008C452D" w:rsidP="008C452D">
            <w:pPr>
              <w:pStyle w:val="aa"/>
            </w:pPr>
            <w:r>
              <w:t>19,04</w:t>
            </w:r>
          </w:p>
        </w:tc>
        <w:tc>
          <w:tcPr>
            <w:tcW w:w="1471" w:type="dxa"/>
            <w:shd w:val="clear" w:color="auto" w:fill="auto"/>
            <w:noWrap/>
            <w:vAlign w:val="center"/>
            <w:hideMark/>
          </w:tcPr>
          <w:p w:rsidR="008C452D" w:rsidRDefault="008C452D" w:rsidP="008C452D">
            <w:pPr>
              <w:pStyle w:val="aa"/>
            </w:pPr>
            <w:r>
              <w:t>1,25</w:t>
            </w:r>
          </w:p>
        </w:tc>
        <w:tc>
          <w:tcPr>
            <w:tcW w:w="1120" w:type="dxa"/>
            <w:shd w:val="clear" w:color="auto" w:fill="auto"/>
            <w:noWrap/>
            <w:vAlign w:val="center"/>
            <w:hideMark/>
          </w:tcPr>
          <w:p w:rsidR="008C452D" w:rsidRDefault="008C452D" w:rsidP="008C452D">
            <w:pPr>
              <w:pStyle w:val="aa"/>
            </w:pPr>
            <w:r>
              <w:t>7,05</w:t>
            </w:r>
          </w:p>
        </w:tc>
        <w:tc>
          <w:tcPr>
            <w:tcW w:w="1120" w:type="dxa"/>
            <w:shd w:val="clear" w:color="auto" w:fill="auto"/>
            <w:noWrap/>
            <w:vAlign w:val="center"/>
            <w:hideMark/>
          </w:tcPr>
          <w:p w:rsidR="008C452D" w:rsidRDefault="008C452D" w:rsidP="008C452D">
            <w:pPr>
              <w:pStyle w:val="aa"/>
            </w:pPr>
            <w:r>
              <w:t>27,34</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5</w:t>
            </w:r>
          </w:p>
        </w:tc>
        <w:tc>
          <w:tcPr>
            <w:tcW w:w="3283" w:type="dxa"/>
            <w:shd w:val="clear" w:color="auto" w:fill="auto"/>
            <w:vAlign w:val="center"/>
            <w:hideMark/>
          </w:tcPr>
          <w:p w:rsidR="008C452D" w:rsidRDefault="008C452D" w:rsidP="008C452D">
            <w:pPr>
              <w:pStyle w:val="aa"/>
            </w:pPr>
            <w:r>
              <w:t>Квартал 1</w:t>
            </w:r>
          </w:p>
        </w:tc>
        <w:tc>
          <w:tcPr>
            <w:tcW w:w="1412" w:type="dxa"/>
            <w:shd w:val="clear" w:color="auto" w:fill="auto"/>
            <w:noWrap/>
            <w:vAlign w:val="center"/>
            <w:hideMark/>
          </w:tcPr>
          <w:p w:rsidR="008C452D" w:rsidRDefault="008C452D" w:rsidP="008C452D">
            <w:pPr>
              <w:pStyle w:val="aa"/>
            </w:pPr>
            <w:r>
              <w:t>8,58</w:t>
            </w:r>
          </w:p>
        </w:tc>
        <w:tc>
          <w:tcPr>
            <w:tcW w:w="1471" w:type="dxa"/>
            <w:shd w:val="clear" w:color="auto" w:fill="auto"/>
            <w:noWrap/>
            <w:vAlign w:val="center"/>
            <w:hideMark/>
          </w:tcPr>
          <w:p w:rsidR="008C452D" w:rsidRDefault="008C452D" w:rsidP="008C452D">
            <w:pPr>
              <w:pStyle w:val="aa"/>
            </w:pPr>
            <w:r>
              <w:t>0,78</w:t>
            </w:r>
          </w:p>
        </w:tc>
        <w:tc>
          <w:tcPr>
            <w:tcW w:w="1180" w:type="dxa"/>
            <w:shd w:val="clear" w:color="auto" w:fill="auto"/>
            <w:noWrap/>
            <w:vAlign w:val="center"/>
            <w:hideMark/>
          </w:tcPr>
          <w:p w:rsidR="008C452D" w:rsidRDefault="008C452D" w:rsidP="008C452D">
            <w:pPr>
              <w:pStyle w:val="aa"/>
            </w:pPr>
            <w:r>
              <w:t>5,80</w:t>
            </w:r>
          </w:p>
        </w:tc>
        <w:tc>
          <w:tcPr>
            <w:tcW w:w="1180" w:type="dxa"/>
            <w:shd w:val="clear" w:color="auto" w:fill="auto"/>
            <w:noWrap/>
            <w:vAlign w:val="center"/>
            <w:hideMark/>
          </w:tcPr>
          <w:p w:rsidR="008C452D" w:rsidRDefault="008C452D" w:rsidP="008C452D">
            <w:pPr>
              <w:pStyle w:val="aa"/>
            </w:pPr>
            <w:r>
              <w:t>15,16</w:t>
            </w:r>
          </w:p>
        </w:tc>
        <w:tc>
          <w:tcPr>
            <w:tcW w:w="1413" w:type="dxa"/>
            <w:shd w:val="clear" w:color="auto" w:fill="auto"/>
            <w:noWrap/>
            <w:vAlign w:val="center"/>
            <w:hideMark/>
          </w:tcPr>
          <w:p w:rsidR="008C452D" w:rsidRDefault="008C452D" w:rsidP="008C452D">
            <w:pPr>
              <w:pStyle w:val="aa"/>
            </w:pPr>
            <w:r>
              <w:t>7,91</w:t>
            </w:r>
          </w:p>
        </w:tc>
        <w:tc>
          <w:tcPr>
            <w:tcW w:w="1471" w:type="dxa"/>
            <w:shd w:val="clear" w:color="auto" w:fill="auto"/>
            <w:noWrap/>
            <w:vAlign w:val="center"/>
            <w:hideMark/>
          </w:tcPr>
          <w:p w:rsidR="008C452D" w:rsidRDefault="008C452D" w:rsidP="008C452D">
            <w:pPr>
              <w:pStyle w:val="aa"/>
            </w:pPr>
            <w:r>
              <w:t>0,56</w:t>
            </w:r>
          </w:p>
        </w:tc>
        <w:tc>
          <w:tcPr>
            <w:tcW w:w="1120" w:type="dxa"/>
            <w:shd w:val="clear" w:color="auto" w:fill="auto"/>
            <w:noWrap/>
            <w:vAlign w:val="center"/>
            <w:hideMark/>
          </w:tcPr>
          <w:p w:rsidR="008C452D" w:rsidRDefault="008C452D" w:rsidP="008C452D">
            <w:pPr>
              <w:pStyle w:val="aa"/>
            </w:pPr>
            <w:r>
              <w:t>2,52</w:t>
            </w:r>
          </w:p>
        </w:tc>
        <w:tc>
          <w:tcPr>
            <w:tcW w:w="1120" w:type="dxa"/>
            <w:shd w:val="clear" w:color="auto" w:fill="auto"/>
            <w:noWrap/>
            <w:vAlign w:val="center"/>
            <w:hideMark/>
          </w:tcPr>
          <w:p w:rsidR="008C452D" w:rsidRDefault="008C452D" w:rsidP="008C452D">
            <w:pPr>
              <w:pStyle w:val="aa"/>
            </w:pPr>
            <w:r>
              <w:t>10,99</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6</w:t>
            </w:r>
          </w:p>
        </w:tc>
        <w:tc>
          <w:tcPr>
            <w:tcW w:w="3283" w:type="dxa"/>
            <w:shd w:val="clear" w:color="auto" w:fill="auto"/>
            <w:vAlign w:val="center"/>
            <w:hideMark/>
          </w:tcPr>
          <w:p w:rsidR="008C452D" w:rsidRDefault="008C452D" w:rsidP="008C452D">
            <w:pPr>
              <w:pStyle w:val="aa"/>
            </w:pPr>
            <w:r>
              <w:t>Квартал 2</w:t>
            </w:r>
          </w:p>
        </w:tc>
        <w:tc>
          <w:tcPr>
            <w:tcW w:w="1412" w:type="dxa"/>
            <w:shd w:val="clear" w:color="auto" w:fill="auto"/>
            <w:noWrap/>
            <w:vAlign w:val="center"/>
            <w:hideMark/>
          </w:tcPr>
          <w:p w:rsidR="008C452D" w:rsidRDefault="008C452D" w:rsidP="008C452D">
            <w:pPr>
              <w:pStyle w:val="aa"/>
            </w:pPr>
            <w:r>
              <w:t>9,31</w:t>
            </w:r>
          </w:p>
        </w:tc>
        <w:tc>
          <w:tcPr>
            <w:tcW w:w="1471" w:type="dxa"/>
            <w:shd w:val="clear" w:color="auto" w:fill="auto"/>
            <w:noWrap/>
            <w:vAlign w:val="center"/>
            <w:hideMark/>
          </w:tcPr>
          <w:p w:rsidR="008C452D" w:rsidRDefault="008C452D" w:rsidP="008C452D">
            <w:pPr>
              <w:pStyle w:val="aa"/>
            </w:pPr>
            <w:r>
              <w:t>0,44</w:t>
            </w:r>
          </w:p>
        </w:tc>
        <w:tc>
          <w:tcPr>
            <w:tcW w:w="1180" w:type="dxa"/>
            <w:shd w:val="clear" w:color="auto" w:fill="auto"/>
            <w:noWrap/>
            <w:vAlign w:val="center"/>
            <w:hideMark/>
          </w:tcPr>
          <w:p w:rsidR="008C452D" w:rsidRDefault="008C452D" w:rsidP="008C452D">
            <w:pPr>
              <w:pStyle w:val="aa"/>
            </w:pPr>
            <w:r>
              <w:t>8,19</w:t>
            </w:r>
          </w:p>
        </w:tc>
        <w:tc>
          <w:tcPr>
            <w:tcW w:w="1180" w:type="dxa"/>
            <w:shd w:val="clear" w:color="auto" w:fill="auto"/>
            <w:noWrap/>
            <w:vAlign w:val="center"/>
            <w:hideMark/>
          </w:tcPr>
          <w:p w:rsidR="008C452D" w:rsidRDefault="008C452D" w:rsidP="008C452D">
            <w:pPr>
              <w:pStyle w:val="aa"/>
            </w:pPr>
            <w:r>
              <w:t>17,93</w:t>
            </w:r>
          </w:p>
        </w:tc>
        <w:tc>
          <w:tcPr>
            <w:tcW w:w="1413" w:type="dxa"/>
            <w:shd w:val="clear" w:color="auto" w:fill="auto"/>
            <w:noWrap/>
            <w:vAlign w:val="center"/>
            <w:hideMark/>
          </w:tcPr>
          <w:p w:rsidR="008C452D" w:rsidRDefault="008C452D" w:rsidP="008C452D">
            <w:pPr>
              <w:pStyle w:val="aa"/>
            </w:pPr>
            <w:r>
              <w:t>9,12</w:t>
            </w:r>
          </w:p>
        </w:tc>
        <w:tc>
          <w:tcPr>
            <w:tcW w:w="1471" w:type="dxa"/>
            <w:shd w:val="clear" w:color="auto" w:fill="auto"/>
            <w:noWrap/>
            <w:vAlign w:val="center"/>
            <w:hideMark/>
          </w:tcPr>
          <w:p w:rsidR="008C452D" w:rsidRDefault="008C452D" w:rsidP="008C452D">
            <w:pPr>
              <w:pStyle w:val="aa"/>
            </w:pPr>
            <w:r>
              <w:t>0,32</w:t>
            </w:r>
          </w:p>
        </w:tc>
        <w:tc>
          <w:tcPr>
            <w:tcW w:w="1120" w:type="dxa"/>
            <w:shd w:val="clear" w:color="auto" w:fill="auto"/>
            <w:noWrap/>
            <w:vAlign w:val="center"/>
            <w:hideMark/>
          </w:tcPr>
          <w:p w:rsidR="008C452D" w:rsidRDefault="008C452D" w:rsidP="008C452D">
            <w:pPr>
              <w:pStyle w:val="aa"/>
            </w:pPr>
            <w:r>
              <w:t>3,56</w:t>
            </w:r>
          </w:p>
        </w:tc>
        <w:tc>
          <w:tcPr>
            <w:tcW w:w="1120" w:type="dxa"/>
            <w:shd w:val="clear" w:color="auto" w:fill="auto"/>
            <w:noWrap/>
            <w:vAlign w:val="center"/>
            <w:hideMark/>
          </w:tcPr>
          <w:p w:rsidR="008C452D" w:rsidRDefault="008C452D" w:rsidP="008C452D">
            <w:pPr>
              <w:pStyle w:val="aa"/>
            </w:pPr>
            <w:r>
              <w:t>13,00</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7</w:t>
            </w:r>
          </w:p>
        </w:tc>
        <w:tc>
          <w:tcPr>
            <w:tcW w:w="3283" w:type="dxa"/>
            <w:shd w:val="clear" w:color="auto" w:fill="auto"/>
            <w:vAlign w:val="center"/>
            <w:hideMark/>
          </w:tcPr>
          <w:p w:rsidR="008C452D" w:rsidRDefault="008C452D" w:rsidP="008C452D">
            <w:pPr>
              <w:pStyle w:val="aa"/>
            </w:pPr>
            <w:r>
              <w:t>Квартал 3</w:t>
            </w:r>
          </w:p>
        </w:tc>
        <w:tc>
          <w:tcPr>
            <w:tcW w:w="1412" w:type="dxa"/>
            <w:shd w:val="clear" w:color="auto" w:fill="auto"/>
            <w:noWrap/>
            <w:vAlign w:val="center"/>
            <w:hideMark/>
          </w:tcPr>
          <w:p w:rsidR="008C452D" w:rsidRDefault="008C452D" w:rsidP="008C452D">
            <w:pPr>
              <w:pStyle w:val="aa"/>
            </w:pPr>
            <w:r>
              <w:t>8,71</w:t>
            </w:r>
          </w:p>
        </w:tc>
        <w:tc>
          <w:tcPr>
            <w:tcW w:w="1471" w:type="dxa"/>
            <w:shd w:val="clear" w:color="auto" w:fill="auto"/>
            <w:noWrap/>
            <w:vAlign w:val="center"/>
            <w:hideMark/>
          </w:tcPr>
          <w:p w:rsidR="008C452D" w:rsidRDefault="008C452D" w:rsidP="008C452D">
            <w:pPr>
              <w:pStyle w:val="aa"/>
            </w:pPr>
            <w:r>
              <w:t>0,59</w:t>
            </w:r>
          </w:p>
        </w:tc>
        <w:tc>
          <w:tcPr>
            <w:tcW w:w="1180" w:type="dxa"/>
            <w:shd w:val="clear" w:color="auto" w:fill="auto"/>
            <w:noWrap/>
            <w:vAlign w:val="center"/>
            <w:hideMark/>
          </w:tcPr>
          <w:p w:rsidR="008C452D" w:rsidRDefault="008C452D" w:rsidP="008C452D">
            <w:pPr>
              <w:pStyle w:val="aa"/>
            </w:pPr>
            <w:r>
              <w:t>6,86</w:t>
            </w:r>
          </w:p>
        </w:tc>
        <w:tc>
          <w:tcPr>
            <w:tcW w:w="1180" w:type="dxa"/>
            <w:shd w:val="clear" w:color="auto" w:fill="auto"/>
            <w:noWrap/>
            <w:vAlign w:val="center"/>
            <w:hideMark/>
          </w:tcPr>
          <w:p w:rsidR="008C452D" w:rsidRDefault="008C452D" w:rsidP="008C452D">
            <w:pPr>
              <w:pStyle w:val="aa"/>
            </w:pPr>
            <w:r>
              <w:t>16,17</w:t>
            </w:r>
          </w:p>
        </w:tc>
        <w:tc>
          <w:tcPr>
            <w:tcW w:w="1413" w:type="dxa"/>
            <w:shd w:val="clear" w:color="auto" w:fill="auto"/>
            <w:noWrap/>
            <w:vAlign w:val="center"/>
            <w:hideMark/>
          </w:tcPr>
          <w:p w:rsidR="008C452D" w:rsidRDefault="008C452D" w:rsidP="008C452D">
            <w:pPr>
              <w:pStyle w:val="aa"/>
            </w:pPr>
            <w:r>
              <w:t>8,31</w:t>
            </w:r>
          </w:p>
        </w:tc>
        <w:tc>
          <w:tcPr>
            <w:tcW w:w="1471" w:type="dxa"/>
            <w:shd w:val="clear" w:color="auto" w:fill="auto"/>
            <w:noWrap/>
            <w:vAlign w:val="center"/>
            <w:hideMark/>
          </w:tcPr>
          <w:p w:rsidR="008C452D" w:rsidRDefault="008C452D" w:rsidP="008C452D">
            <w:pPr>
              <w:pStyle w:val="aa"/>
            </w:pPr>
            <w:r>
              <w:t>0,43</w:t>
            </w:r>
          </w:p>
        </w:tc>
        <w:tc>
          <w:tcPr>
            <w:tcW w:w="1120" w:type="dxa"/>
            <w:shd w:val="clear" w:color="auto" w:fill="auto"/>
            <w:noWrap/>
            <w:vAlign w:val="center"/>
            <w:hideMark/>
          </w:tcPr>
          <w:p w:rsidR="008C452D" w:rsidRDefault="008C452D" w:rsidP="008C452D">
            <w:pPr>
              <w:pStyle w:val="aa"/>
            </w:pPr>
            <w:r>
              <w:t>2,99</w:t>
            </w:r>
          </w:p>
        </w:tc>
        <w:tc>
          <w:tcPr>
            <w:tcW w:w="1120" w:type="dxa"/>
            <w:shd w:val="clear" w:color="auto" w:fill="auto"/>
            <w:noWrap/>
            <w:vAlign w:val="center"/>
            <w:hideMark/>
          </w:tcPr>
          <w:p w:rsidR="008C452D" w:rsidRDefault="008C452D" w:rsidP="008C452D">
            <w:pPr>
              <w:pStyle w:val="aa"/>
            </w:pPr>
            <w:r>
              <w:t>11,72</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8</w:t>
            </w:r>
          </w:p>
        </w:tc>
        <w:tc>
          <w:tcPr>
            <w:tcW w:w="3283" w:type="dxa"/>
            <w:shd w:val="clear" w:color="auto" w:fill="auto"/>
            <w:vAlign w:val="center"/>
            <w:hideMark/>
          </w:tcPr>
          <w:p w:rsidR="008C452D" w:rsidRDefault="008C452D" w:rsidP="008C452D">
            <w:pPr>
              <w:pStyle w:val="aa"/>
            </w:pPr>
            <w:r>
              <w:t>Квартал 5</w:t>
            </w:r>
          </w:p>
        </w:tc>
        <w:tc>
          <w:tcPr>
            <w:tcW w:w="1412" w:type="dxa"/>
            <w:shd w:val="clear" w:color="auto" w:fill="auto"/>
            <w:noWrap/>
            <w:vAlign w:val="center"/>
            <w:hideMark/>
          </w:tcPr>
          <w:p w:rsidR="008C452D" w:rsidRDefault="008C452D" w:rsidP="008C452D">
            <w:pPr>
              <w:pStyle w:val="aa"/>
            </w:pPr>
            <w:r>
              <w:t>6,93</w:t>
            </w:r>
          </w:p>
        </w:tc>
        <w:tc>
          <w:tcPr>
            <w:tcW w:w="1471" w:type="dxa"/>
            <w:shd w:val="clear" w:color="auto" w:fill="auto"/>
            <w:noWrap/>
            <w:vAlign w:val="center"/>
            <w:hideMark/>
          </w:tcPr>
          <w:p w:rsidR="008C452D" w:rsidRDefault="008C452D" w:rsidP="008C452D">
            <w:pPr>
              <w:pStyle w:val="aa"/>
            </w:pPr>
            <w:r>
              <w:t>0,91</w:t>
            </w:r>
          </w:p>
        </w:tc>
        <w:tc>
          <w:tcPr>
            <w:tcW w:w="1180" w:type="dxa"/>
            <w:shd w:val="clear" w:color="auto" w:fill="auto"/>
            <w:noWrap/>
            <w:vAlign w:val="center"/>
            <w:hideMark/>
          </w:tcPr>
          <w:p w:rsidR="008C452D" w:rsidRDefault="008C452D" w:rsidP="008C452D">
            <w:pPr>
              <w:pStyle w:val="aa"/>
            </w:pPr>
            <w:r>
              <w:t>4,94</w:t>
            </w:r>
          </w:p>
        </w:tc>
        <w:tc>
          <w:tcPr>
            <w:tcW w:w="1180" w:type="dxa"/>
            <w:shd w:val="clear" w:color="auto" w:fill="auto"/>
            <w:noWrap/>
            <w:vAlign w:val="center"/>
            <w:hideMark/>
          </w:tcPr>
          <w:p w:rsidR="008C452D" w:rsidRDefault="008C452D" w:rsidP="008C452D">
            <w:pPr>
              <w:pStyle w:val="aa"/>
            </w:pPr>
            <w:r>
              <w:t>12,79</w:t>
            </w:r>
          </w:p>
        </w:tc>
        <w:tc>
          <w:tcPr>
            <w:tcW w:w="1413" w:type="dxa"/>
            <w:shd w:val="clear" w:color="auto" w:fill="auto"/>
            <w:noWrap/>
            <w:vAlign w:val="center"/>
            <w:hideMark/>
          </w:tcPr>
          <w:p w:rsidR="008C452D" w:rsidRDefault="008C452D" w:rsidP="008C452D">
            <w:pPr>
              <w:pStyle w:val="aa"/>
            </w:pPr>
            <w:r>
              <w:t>6,46</w:t>
            </w:r>
          </w:p>
        </w:tc>
        <w:tc>
          <w:tcPr>
            <w:tcW w:w="1471" w:type="dxa"/>
            <w:shd w:val="clear" w:color="auto" w:fill="auto"/>
            <w:noWrap/>
            <w:vAlign w:val="center"/>
            <w:hideMark/>
          </w:tcPr>
          <w:p w:rsidR="008C452D" w:rsidRDefault="008C452D" w:rsidP="008C452D">
            <w:pPr>
              <w:pStyle w:val="aa"/>
            </w:pPr>
            <w:r>
              <w:t>0,66</w:t>
            </w:r>
          </w:p>
        </w:tc>
        <w:tc>
          <w:tcPr>
            <w:tcW w:w="1120" w:type="dxa"/>
            <w:shd w:val="clear" w:color="auto" w:fill="auto"/>
            <w:noWrap/>
            <w:vAlign w:val="center"/>
            <w:hideMark/>
          </w:tcPr>
          <w:p w:rsidR="008C452D" w:rsidRDefault="008C452D" w:rsidP="008C452D">
            <w:pPr>
              <w:pStyle w:val="aa"/>
            </w:pPr>
            <w:r>
              <w:t>2,15</w:t>
            </w:r>
          </w:p>
        </w:tc>
        <w:tc>
          <w:tcPr>
            <w:tcW w:w="1120" w:type="dxa"/>
            <w:shd w:val="clear" w:color="auto" w:fill="auto"/>
            <w:noWrap/>
            <w:vAlign w:val="center"/>
            <w:hideMark/>
          </w:tcPr>
          <w:p w:rsidR="008C452D" w:rsidRDefault="008C452D" w:rsidP="008C452D">
            <w:pPr>
              <w:pStyle w:val="aa"/>
            </w:pPr>
            <w:r>
              <w:t>9,27</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9</w:t>
            </w:r>
          </w:p>
        </w:tc>
        <w:tc>
          <w:tcPr>
            <w:tcW w:w="3283" w:type="dxa"/>
            <w:shd w:val="clear" w:color="auto" w:fill="auto"/>
            <w:vAlign w:val="center"/>
            <w:hideMark/>
          </w:tcPr>
          <w:p w:rsidR="008C452D" w:rsidRDefault="008C452D" w:rsidP="008C452D">
            <w:pPr>
              <w:pStyle w:val="aa"/>
            </w:pPr>
            <w:r>
              <w:t>Квартал 6</w:t>
            </w:r>
          </w:p>
        </w:tc>
        <w:tc>
          <w:tcPr>
            <w:tcW w:w="1412" w:type="dxa"/>
            <w:shd w:val="clear" w:color="auto" w:fill="auto"/>
            <w:noWrap/>
            <w:vAlign w:val="center"/>
            <w:hideMark/>
          </w:tcPr>
          <w:p w:rsidR="008C452D" w:rsidRDefault="008C452D" w:rsidP="008C452D">
            <w:pPr>
              <w:pStyle w:val="aa"/>
            </w:pPr>
            <w:r>
              <w:t>7,06</w:t>
            </w:r>
          </w:p>
        </w:tc>
        <w:tc>
          <w:tcPr>
            <w:tcW w:w="1471" w:type="dxa"/>
            <w:shd w:val="clear" w:color="auto" w:fill="auto"/>
            <w:noWrap/>
            <w:vAlign w:val="center"/>
            <w:hideMark/>
          </w:tcPr>
          <w:p w:rsidR="008C452D" w:rsidRDefault="008C452D" w:rsidP="008C452D">
            <w:pPr>
              <w:pStyle w:val="aa"/>
            </w:pPr>
            <w:r>
              <w:t>0,50</w:t>
            </w:r>
          </w:p>
        </w:tc>
        <w:tc>
          <w:tcPr>
            <w:tcW w:w="1180" w:type="dxa"/>
            <w:shd w:val="clear" w:color="auto" w:fill="auto"/>
            <w:noWrap/>
            <w:vAlign w:val="center"/>
            <w:hideMark/>
          </w:tcPr>
          <w:p w:rsidR="008C452D" w:rsidRDefault="008C452D" w:rsidP="008C452D">
            <w:pPr>
              <w:pStyle w:val="aa"/>
            </w:pPr>
            <w:r>
              <w:t>5,32</w:t>
            </w:r>
          </w:p>
        </w:tc>
        <w:tc>
          <w:tcPr>
            <w:tcW w:w="1180" w:type="dxa"/>
            <w:shd w:val="clear" w:color="auto" w:fill="auto"/>
            <w:noWrap/>
            <w:vAlign w:val="center"/>
            <w:hideMark/>
          </w:tcPr>
          <w:p w:rsidR="008C452D" w:rsidRDefault="008C452D" w:rsidP="008C452D">
            <w:pPr>
              <w:pStyle w:val="aa"/>
            </w:pPr>
            <w:r>
              <w:t>12,88</w:t>
            </w:r>
          </w:p>
        </w:tc>
        <w:tc>
          <w:tcPr>
            <w:tcW w:w="1413" w:type="dxa"/>
            <w:shd w:val="clear" w:color="auto" w:fill="auto"/>
            <w:noWrap/>
            <w:vAlign w:val="center"/>
            <w:hideMark/>
          </w:tcPr>
          <w:p w:rsidR="008C452D" w:rsidRDefault="008C452D" w:rsidP="008C452D">
            <w:pPr>
              <w:pStyle w:val="aa"/>
            </w:pPr>
            <w:r>
              <w:t>6,66</w:t>
            </w:r>
          </w:p>
        </w:tc>
        <w:tc>
          <w:tcPr>
            <w:tcW w:w="1471" w:type="dxa"/>
            <w:shd w:val="clear" w:color="auto" w:fill="auto"/>
            <w:noWrap/>
            <w:vAlign w:val="center"/>
            <w:hideMark/>
          </w:tcPr>
          <w:p w:rsidR="008C452D" w:rsidRDefault="008C452D" w:rsidP="008C452D">
            <w:pPr>
              <w:pStyle w:val="aa"/>
            </w:pPr>
            <w:r>
              <w:t>0,36</w:t>
            </w:r>
          </w:p>
        </w:tc>
        <w:tc>
          <w:tcPr>
            <w:tcW w:w="1120" w:type="dxa"/>
            <w:shd w:val="clear" w:color="auto" w:fill="auto"/>
            <w:noWrap/>
            <w:vAlign w:val="center"/>
            <w:hideMark/>
          </w:tcPr>
          <w:p w:rsidR="008C452D" w:rsidRDefault="008C452D" w:rsidP="008C452D">
            <w:pPr>
              <w:pStyle w:val="aa"/>
            </w:pPr>
            <w:r>
              <w:t>2,31</w:t>
            </w:r>
          </w:p>
        </w:tc>
        <w:tc>
          <w:tcPr>
            <w:tcW w:w="1120" w:type="dxa"/>
            <w:shd w:val="clear" w:color="auto" w:fill="auto"/>
            <w:noWrap/>
            <w:vAlign w:val="center"/>
            <w:hideMark/>
          </w:tcPr>
          <w:p w:rsidR="008C452D" w:rsidRDefault="008C452D" w:rsidP="008C452D">
            <w:pPr>
              <w:pStyle w:val="aa"/>
            </w:pPr>
            <w:r>
              <w:t>9,34</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10</w:t>
            </w:r>
          </w:p>
        </w:tc>
        <w:tc>
          <w:tcPr>
            <w:tcW w:w="3283" w:type="dxa"/>
            <w:shd w:val="clear" w:color="auto" w:fill="auto"/>
            <w:vAlign w:val="center"/>
            <w:hideMark/>
          </w:tcPr>
          <w:p w:rsidR="008C452D" w:rsidRDefault="008C452D" w:rsidP="008C452D">
            <w:pPr>
              <w:pStyle w:val="aa"/>
            </w:pPr>
            <w:r>
              <w:t>Квартал 7</w:t>
            </w:r>
          </w:p>
        </w:tc>
        <w:tc>
          <w:tcPr>
            <w:tcW w:w="1412" w:type="dxa"/>
            <w:shd w:val="clear" w:color="auto" w:fill="auto"/>
            <w:noWrap/>
            <w:vAlign w:val="center"/>
            <w:hideMark/>
          </w:tcPr>
          <w:p w:rsidR="008C452D" w:rsidRDefault="008C452D" w:rsidP="008C452D">
            <w:pPr>
              <w:pStyle w:val="aa"/>
            </w:pPr>
            <w:r>
              <w:t>8,14</w:t>
            </w:r>
          </w:p>
        </w:tc>
        <w:tc>
          <w:tcPr>
            <w:tcW w:w="1471" w:type="dxa"/>
            <w:shd w:val="clear" w:color="auto" w:fill="auto"/>
            <w:noWrap/>
            <w:vAlign w:val="center"/>
            <w:hideMark/>
          </w:tcPr>
          <w:p w:rsidR="008C452D" w:rsidRDefault="008C452D" w:rsidP="008C452D">
            <w:pPr>
              <w:pStyle w:val="aa"/>
            </w:pPr>
            <w:r>
              <w:t>0,71</w:t>
            </w:r>
          </w:p>
        </w:tc>
        <w:tc>
          <w:tcPr>
            <w:tcW w:w="1180" w:type="dxa"/>
            <w:shd w:val="clear" w:color="auto" w:fill="auto"/>
            <w:noWrap/>
            <w:vAlign w:val="center"/>
            <w:hideMark/>
          </w:tcPr>
          <w:p w:rsidR="008C452D" w:rsidRDefault="008C452D" w:rsidP="008C452D">
            <w:pPr>
              <w:pStyle w:val="aa"/>
            </w:pPr>
            <w:r>
              <w:t>5,28</w:t>
            </w:r>
          </w:p>
        </w:tc>
        <w:tc>
          <w:tcPr>
            <w:tcW w:w="1180" w:type="dxa"/>
            <w:shd w:val="clear" w:color="auto" w:fill="auto"/>
            <w:noWrap/>
            <w:vAlign w:val="center"/>
            <w:hideMark/>
          </w:tcPr>
          <w:p w:rsidR="008C452D" w:rsidRDefault="008C452D" w:rsidP="008C452D">
            <w:pPr>
              <w:pStyle w:val="aa"/>
            </w:pPr>
            <w:r>
              <w:t>14,13</w:t>
            </w:r>
          </w:p>
        </w:tc>
        <w:tc>
          <w:tcPr>
            <w:tcW w:w="1413" w:type="dxa"/>
            <w:shd w:val="clear" w:color="auto" w:fill="auto"/>
            <w:noWrap/>
            <w:vAlign w:val="center"/>
            <w:hideMark/>
          </w:tcPr>
          <w:p w:rsidR="008C452D" w:rsidRDefault="008C452D" w:rsidP="008C452D">
            <w:pPr>
              <w:pStyle w:val="aa"/>
            </w:pPr>
            <w:r>
              <w:t>7,44</w:t>
            </w:r>
          </w:p>
        </w:tc>
        <w:tc>
          <w:tcPr>
            <w:tcW w:w="1471" w:type="dxa"/>
            <w:shd w:val="clear" w:color="auto" w:fill="auto"/>
            <w:noWrap/>
            <w:vAlign w:val="center"/>
            <w:hideMark/>
          </w:tcPr>
          <w:p w:rsidR="008C452D" w:rsidRDefault="008C452D" w:rsidP="008C452D">
            <w:pPr>
              <w:pStyle w:val="aa"/>
            </w:pPr>
            <w:r>
              <w:t>0,52</w:t>
            </w:r>
          </w:p>
        </w:tc>
        <w:tc>
          <w:tcPr>
            <w:tcW w:w="1120" w:type="dxa"/>
            <w:shd w:val="clear" w:color="auto" w:fill="auto"/>
            <w:noWrap/>
            <w:vAlign w:val="center"/>
            <w:hideMark/>
          </w:tcPr>
          <w:p w:rsidR="008C452D" w:rsidRDefault="008C452D" w:rsidP="008C452D">
            <w:pPr>
              <w:pStyle w:val="aa"/>
            </w:pPr>
            <w:r>
              <w:t>2,30</w:t>
            </w:r>
          </w:p>
        </w:tc>
        <w:tc>
          <w:tcPr>
            <w:tcW w:w="1120" w:type="dxa"/>
            <w:shd w:val="clear" w:color="auto" w:fill="auto"/>
            <w:noWrap/>
            <w:vAlign w:val="center"/>
            <w:hideMark/>
          </w:tcPr>
          <w:p w:rsidR="008C452D" w:rsidRDefault="008C452D" w:rsidP="008C452D">
            <w:pPr>
              <w:pStyle w:val="aa"/>
            </w:pPr>
            <w:r>
              <w:t>10,25</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11</w:t>
            </w:r>
          </w:p>
        </w:tc>
        <w:tc>
          <w:tcPr>
            <w:tcW w:w="3283" w:type="dxa"/>
            <w:shd w:val="clear" w:color="auto" w:fill="auto"/>
            <w:vAlign w:val="center"/>
            <w:hideMark/>
          </w:tcPr>
          <w:p w:rsidR="008C452D" w:rsidRDefault="008C452D" w:rsidP="008C452D">
            <w:pPr>
              <w:pStyle w:val="aa"/>
            </w:pPr>
            <w:r>
              <w:t>Квартал 8</w:t>
            </w:r>
          </w:p>
        </w:tc>
        <w:tc>
          <w:tcPr>
            <w:tcW w:w="1412" w:type="dxa"/>
            <w:shd w:val="clear" w:color="auto" w:fill="auto"/>
            <w:noWrap/>
            <w:vAlign w:val="center"/>
            <w:hideMark/>
          </w:tcPr>
          <w:p w:rsidR="008C452D" w:rsidRDefault="008C452D" w:rsidP="008C452D">
            <w:pPr>
              <w:pStyle w:val="aa"/>
            </w:pPr>
            <w:r>
              <w:t>6,32</w:t>
            </w:r>
          </w:p>
        </w:tc>
        <w:tc>
          <w:tcPr>
            <w:tcW w:w="1471" w:type="dxa"/>
            <w:shd w:val="clear" w:color="auto" w:fill="auto"/>
            <w:noWrap/>
            <w:vAlign w:val="center"/>
            <w:hideMark/>
          </w:tcPr>
          <w:p w:rsidR="008C452D" w:rsidRDefault="008C452D" w:rsidP="008C452D">
            <w:pPr>
              <w:pStyle w:val="aa"/>
            </w:pPr>
            <w:r>
              <w:t>0,47</w:t>
            </w:r>
          </w:p>
        </w:tc>
        <w:tc>
          <w:tcPr>
            <w:tcW w:w="1180" w:type="dxa"/>
            <w:shd w:val="clear" w:color="auto" w:fill="auto"/>
            <w:noWrap/>
            <w:vAlign w:val="center"/>
            <w:hideMark/>
          </w:tcPr>
          <w:p w:rsidR="008C452D" w:rsidRDefault="008C452D" w:rsidP="008C452D">
            <w:pPr>
              <w:pStyle w:val="aa"/>
            </w:pPr>
            <w:r>
              <w:t>5,04</w:t>
            </w:r>
          </w:p>
        </w:tc>
        <w:tc>
          <w:tcPr>
            <w:tcW w:w="1180" w:type="dxa"/>
            <w:shd w:val="clear" w:color="auto" w:fill="auto"/>
            <w:noWrap/>
            <w:vAlign w:val="center"/>
            <w:hideMark/>
          </w:tcPr>
          <w:p w:rsidR="008C452D" w:rsidRDefault="008C452D" w:rsidP="008C452D">
            <w:pPr>
              <w:pStyle w:val="aa"/>
            </w:pPr>
            <w:r>
              <w:t>11,83</w:t>
            </w:r>
          </w:p>
        </w:tc>
        <w:tc>
          <w:tcPr>
            <w:tcW w:w="1413" w:type="dxa"/>
            <w:shd w:val="clear" w:color="auto" w:fill="auto"/>
            <w:noWrap/>
            <w:vAlign w:val="center"/>
            <w:hideMark/>
          </w:tcPr>
          <w:p w:rsidR="008C452D" w:rsidRDefault="008C452D" w:rsidP="008C452D">
            <w:pPr>
              <w:pStyle w:val="aa"/>
            </w:pPr>
            <w:r>
              <w:t>5,78</w:t>
            </w:r>
          </w:p>
        </w:tc>
        <w:tc>
          <w:tcPr>
            <w:tcW w:w="1471" w:type="dxa"/>
            <w:shd w:val="clear" w:color="auto" w:fill="auto"/>
            <w:noWrap/>
            <w:vAlign w:val="center"/>
            <w:hideMark/>
          </w:tcPr>
          <w:p w:rsidR="008C452D" w:rsidRDefault="008C452D" w:rsidP="008C452D">
            <w:pPr>
              <w:pStyle w:val="aa"/>
            </w:pPr>
            <w:r>
              <w:t>0,33</w:t>
            </w:r>
          </w:p>
        </w:tc>
        <w:tc>
          <w:tcPr>
            <w:tcW w:w="1120" w:type="dxa"/>
            <w:shd w:val="clear" w:color="auto" w:fill="auto"/>
            <w:noWrap/>
            <w:vAlign w:val="center"/>
            <w:hideMark/>
          </w:tcPr>
          <w:p w:rsidR="008C452D" w:rsidRDefault="008C452D" w:rsidP="008C452D">
            <w:pPr>
              <w:pStyle w:val="aa"/>
            </w:pPr>
            <w:r>
              <w:t>2,10</w:t>
            </w:r>
          </w:p>
        </w:tc>
        <w:tc>
          <w:tcPr>
            <w:tcW w:w="1120" w:type="dxa"/>
            <w:shd w:val="clear" w:color="auto" w:fill="auto"/>
            <w:noWrap/>
            <w:vAlign w:val="center"/>
            <w:hideMark/>
          </w:tcPr>
          <w:p w:rsidR="008C452D" w:rsidRDefault="008C452D" w:rsidP="008C452D">
            <w:pPr>
              <w:pStyle w:val="aa"/>
            </w:pPr>
            <w:r>
              <w:t>8,20</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12</w:t>
            </w:r>
          </w:p>
        </w:tc>
        <w:tc>
          <w:tcPr>
            <w:tcW w:w="3283" w:type="dxa"/>
            <w:shd w:val="clear" w:color="auto" w:fill="auto"/>
            <w:vAlign w:val="center"/>
            <w:hideMark/>
          </w:tcPr>
          <w:p w:rsidR="008C452D" w:rsidRDefault="008C452D" w:rsidP="008C452D">
            <w:pPr>
              <w:pStyle w:val="aa"/>
            </w:pPr>
            <w:r>
              <w:t>Квартал 9</w:t>
            </w:r>
          </w:p>
        </w:tc>
        <w:tc>
          <w:tcPr>
            <w:tcW w:w="1412" w:type="dxa"/>
            <w:shd w:val="clear" w:color="auto" w:fill="auto"/>
            <w:noWrap/>
            <w:vAlign w:val="center"/>
            <w:hideMark/>
          </w:tcPr>
          <w:p w:rsidR="008C452D" w:rsidRDefault="008C452D" w:rsidP="008C452D">
            <w:pPr>
              <w:pStyle w:val="aa"/>
            </w:pPr>
            <w:r>
              <w:t>6,46</w:t>
            </w:r>
          </w:p>
        </w:tc>
        <w:tc>
          <w:tcPr>
            <w:tcW w:w="1471" w:type="dxa"/>
            <w:shd w:val="clear" w:color="auto" w:fill="auto"/>
            <w:noWrap/>
            <w:vAlign w:val="center"/>
            <w:hideMark/>
          </w:tcPr>
          <w:p w:rsidR="008C452D" w:rsidRDefault="008C452D" w:rsidP="008C452D">
            <w:pPr>
              <w:pStyle w:val="aa"/>
            </w:pPr>
            <w:r>
              <w:t>0,34</w:t>
            </w:r>
          </w:p>
        </w:tc>
        <w:tc>
          <w:tcPr>
            <w:tcW w:w="1180" w:type="dxa"/>
            <w:shd w:val="clear" w:color="auto" w:fill="auto"/>
            <w:noWrap/>
            <w:vAlign w:val="center"/>
            <w:hideMark/>
          </w:tcPr>
          <w:p w:rsidR="008C452D" w:rsidRDefault="008C452D" w:rsidP="008C452D">
            <w:pPr>
              <w:pStyle w:val="aa"/>
            </w:pPr>
            <w:r>
              <w:t>5,49</w:t>
            </w:r>
          </w:p>
        </w:tc>
        <w:tc>
          <w:tcPr>
            <w:tcW w:w="1180" w:type="dxa"/>
            <w:shd w:val="clear" w:color="auto" w:fill="auto"/>
            <w:noWrap/>
            <w:vAlign w:val="center"/>
            <w:hideMark/>
          </w:tcPr>
          <w:p w:rsidR="008C452D" w:rsidRDefault="008C452D" w:rsidP="008C452D">
            <w:pPr>
              <w:pStyle w:val="aa"/>
            </w:pPr>
            <w:r>
              <w:t>12,28</w:t>
            </w:r>
          </w:p>
        </w:tc>
        <w:tc>
          <w:tcPr>
            <w:tcW w:w="1413" w:type="dxa"/>
            <w:shd w:val="clear" w:color="auto" w:fill="auto"/>
            <w:noWrap/>
            <w:vAlign w:val="center"/>
            <w:hideMark/>
          </w:tcPr>
          <w:p w:rsidR="008C452D" w:rsidRDefault="008C452D" w:rsidP="008C452D">
            <w:pPr>
              <w:pStyle w:val="aa"/>
            </w:pPr>
            <w:r>
              <w:t>5,47</w:t>
            </w:r>
          </w:p>
        </w:tc>
        <w:tc>
          <w:tcPr>
            <w:tcW w:w="1471" w:type="dxa"/>
            <w:shd w:val="clear" w:color="auto" w:fill="auto"/>
            <w:noWrap/>
            <w:vAlign w:val="center"/>
            <w:hideMark/>
          </w:tcPr>
          <w:p w:rsidR="008C452D" w:rsidRDefault="008C452D" w:rsidP="008C452D">
            <w:pPr>
              <w:pStyle w:val="aa"/>
            </w:pPr>
            <w:r>
              <w:t>0,21</w:t>
            </w:r>
          </w:p>
        </w:tc>
        <w:tc>
          <w:tcPr>
            <w:tcW w:w="1120" w:type="dxa"/>
            <w:shd w:val="clear" w:color="auto" w:fill="auto"/>
            <w:noWrap/>
            <w:vAlign w:val="center"/>
            <w:hideMark/>
          </w:tcPr>
          <w:p w:rsidR="008C452D" w:rsidRDefault="008C452D" w:rsidP="008C452D">
            <w:pPr>
              <w:pStyle w:val="aa"/>
            </w:pPr>
            <w:r>
              <w:t>2,08</w:t>
            </w:r>
          </w:p>
        </w:tc>
        <w:tc>
          <w:tcPr>
            <w:tcW w:w="1120" w:type="dxa"/>
            <w:shd w:val="clear" w:color="auto" w:fill="auto"/>
            <w:noWrap/>
            <w:vAlign w:val="center"/>
            <w:hideMark/>
          </w:tcPr>
          <w:p w:rsidR="008C452D" w:rsidRDefault="008C452D" w:rsidP="008C452D">
            <w:pPr>
              <w:pStyle w:val="aa"/>
            </w:pPr>
            <w:r>
              <w:t>7,76</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13</w:t>
            </w:r>
          </w:p>
        </w:tc>
        <w:tc>
          <w:tcPr>
            <w:tcW w:w="3283" w:type="dxa"/>
            <w:shd w:val="clear" w:color="auto" w:fill="auto"/>
            <w:vAlign w:val="center"/>
            <w:hideMark/>
          </w:tcPr>
          <w:p w:rsidR="008C452D" w:rsidRDefault="008C452D" w:rsidP="008C452D">
            <w:pPr>
              <w:pStyle w:val="aa"/>
            </w:pPr>
            <w:r>
              <w:t>Квартал 9а</w:t>
            </w:r>
          </w:p>
        </w:tc>
        <w:tc>
          <w:tcPr>
            <w:tcW w:w="1412" w:type="dxa"/>
            <w:shd w:val="clear" w:color="auto" w:fill="auto"/>
            <w:noWrap/>
            <w:vAlign w:val="center"/>
            <w:hideMark/>
          </w:tcPr>
          <w:p w:rsidR="008C452D" w:rsidRDefault="008C452D" w:rsidP="008C452D">
            <w:pPr>
              <w:pStyle w:val="aa"/>
            </w:pPr>
            <w:r>
              <w:t>5,75</w:t>
            </w:r>
          </w:p>
        </w:tc>
        <w:tc>
          <w:tcPr>
            <w:tcW w:w="1471" w:type="dxa"/>
            <w:shd w:val="clear" w:color="auto" w:fill="auto"/>
            <w:noWrap/>
            <w:vAlign w:val="center"/>
            <w:hideMark/>
          </w:tcPr>
          <w:p w:rsidR="008C452D" w:rsidRDefault="008C452D" w:rsidP="008C452D">
            <w:pPr>
              <w:pStyle w:val="aa"/>
            </w:pPr>
            <w:r>
              <w:t>0,43</w:t>
            </w:r>
          </w:p>
        </w:tc>
        <w:tc>
          <w:tcPr>
            <w:tcW w:w="1180" w:type="dxa"/>
            <w:shd w:val="clear" w:color="auto" w:fill="auto"/>
            <w:noWrap/>
            <w:vAlign w:val="center"/>
            <w:hideMark/>
          </w:tcPr>
          <w:p w:rsidR="008C452D" w:rsidRDefault="008C452D" w:rsidP="008C452D">
            <w:pPr>
              <w:pStyle w:val="aa"/>
            </w:pPr>
            <w:r>
              <w:t>2,46</w:t>
            </w:r>
          </w:p>
        </w:tc>
        <w:tc>
          <w:tcPr>
            <w:tcW w:w="1180" w:type="dxa"/>
            <w:shd w:val="clear" w:color="auto" w:fill="auto"/>
            <w:noWrap/>
            <w:vAlign w:val="center"/>
            <w:hideMark/>
          </w:tcPr>
          <w:p w:rsidR="008C452D" w:rsidRDefault="008C452D" w:rsidP="008C452D">
            <w:pPr>
              <w:pStyle w:val="aa"/>
            </w:pPr>
            <w:r>
              <w:t>8,64</w:t>
            </w:r>
          </w:p>
        </w:tc>
        <w:tc>
          <w:tcPr>
            <w:tcW w:w="1413" w:type="dxa"/>
            <w:shd w:val="clear" w:color="auto" w:fill="auto"/>
            <w:noWrap/>
            <w:vAlign w:val="center"/>
            <w:hideMark/>
          </w:tcPr>
          <w:p w:rsidR="008C452D" w:rsidRDefault="008C452D" w:rsidP="008C452D">
            <w:pPr>
              <w:pStyle w:val="aa"/>
            </w:pPr>
            <w:r>
              <w:t>4,26</w:t>
            </w:r>
          </w:p>
        </w:tc>
        <w:tc>
          <w:tcPr>
            <w:tcW w:w="1471" w:type="dxa"/>
            <w:shd w:val="clear" w:color="auto" w:fill="auto"/>
            <w:noWrap/>
            <w:vAlign w:val="center"/>
            <w:hideMark/>
          </w:tcPr>
          <w:p w:rsidR="008C452D" w:rsidRDefault="008C452D" w:rsidP="008C452D">
            <w:pPr>
              <w:pStyle w:val="aa"/>
            </w:pPr>
            <w:r>
              <w:t>0,27</w:t>
            </w:r>
          </w:p>
        </w:tc>
        <w:tc>
          <w:tcPr>
            <w:tcW w:w="1120" w:type="dxa"/>
            <w:shd w:val="clear" w:color="auto" w:fill="auto"/>
            <w:noWrap/>
            <w:vAlign w:val="center"/>
            <w:hideMark/>
          </w:tcPr>
          <w:p w:rsidR="008C452D" w:rsidRDefault="008C452D" w:rsidP="008C452D">
            <w:pPr>
              <w:pStyle w:val="aa"/>
            </w:pPr>
            <w:r>
              <w:t>0,93</w:t>
            </w:r>
          </w:p>
        </w:tc>
        <w:tc>
          <w:tcPr>
            <w:tcW w:w="1120" w:type="dxa"/>
            <w:shd w:val="clear" w:color="auto" w:fill="auto"/>
            <w:noWrap/>
            <w:vAlign w:val="center"/>
            <w:hideMark/>
          </w:tcPr>
          <w:p w:rsidR="008C452D" w:rsidRDefault="008C452D" w:rsidP="008C452D">
            <w:pPr>
              <w:pStyle w:val="aa"/>
            </w:pPr>
            <w:r>
              <w:t>5,46</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14</w:t>
            </w:r>
          </w:p>
        </w:tc>
        <w:tc>
          <w:tcPr>
            <w:tcW w:w="3283" w:type="dxa"/>
            <w:shd w:val="clear" w:color="auto" w:fill="auto"/>
            <w:vAlign w:val="center"/>
            <w:hideMark/>
          </w:tcPr>
          <w:p w:rsidR="008C452D" w:rsidRDefault="008C452D" w:rsidP="008C452D">
            <w:pPr>
              <w:pStyle w:val="aa"/>
            </w:pPr>
            <w:r>
              <w:t>Микрорайон 6</w:t>
            </w:r>
          </w:p>
        </w:tc>
        <w:tc>
          <w:tcPr>
            <w:tcW w:w="1412" w:type="dxa"/>
            <w:shd w:val="clear" w:color="auto" w:fill="auto"/>
            <w:noWrap/>
            <w:vAlign w:val="center"/>
            <w:hideMark/>
          </w:tcPr>
          <w:p w:rsidR="008C452D" w:rsidRDefault="008C452D" w:rsidP="008C452D">
            <w:pPr>
              <w:pStyle w:val="aa"/>
            </w:pPr>
            <w:r>
              <w:t>12,97</w:t>
            </w:r>
          </w:p>
        </w:tc>
        <w:tc>
          <w:tcPr>
            <w:tcW w:w="1471" w:type="dxa"/>
            <w:shd w:val="clear" w:color="auto" w:fill="auto"/>
            <w:noWrap/>
            <w:vAlign w:val="center"/>
            <w:hideMark/>
          </w:tcPr>
          <w:p w:rsidR="008C452D" w:rsidRDefault="008C452D" w:rsidP="008C452D">
            <w:pPr>
              <w:pStyle w:val="aa"/>
            </w:pPr>
            <w:r>
              <w:t>0,33</w:t>
            </w:r>
          </w:p>
        </w:tc>
        <w:tc>
          <w:tcPr>
            <w:tcW w:w="1180" w:type="dxa"/>
            <w:shd w:val="clear" w:color="auto" w:fill="auto"/>
            <w:noWrap/>
            <w:vAlign w:val="center"/>
            <w:hideMark/>
          </w:tcPr>
          <w:p w:rsidR="008C452D" w:rsidRDefault="008C452D" w:rsidP="008C452D">
            <w:pPr>
              <w:pStyle w:val="aa"/>
            </w:pPr>
            <w:r>
              <w:t>8,39</w:t>
            </w:r>
          </w:p>
        </w:tc>
        <w:tc>
          <w:tcPr>
            <w:tcW w:w="1180" w:type="dxa"/>
            <w:shd w:val="clear" w:color="auto" w:fill="auto"/>
            <w:noWrap/>
            <w:vAlign w:val="center"/>
            <w:hideMark/>
          </w:tcPr>
          <w:p w:rsidR="008C452D" w:rsidRDefault="008C452D" w:rsidP="008C452D">
            <w:pPr>
              <w:pStyle w:val="aa"/>
            </w:pPr>
            <w:r>
              <w:t>21,69</w:t>
            </w:r>
          </w:p>
        </w:tc>
        <w:tc>
          <w:tcPr>
            <w:tcW w:w="1413" w:type="dxa"/>
            <w:shd w:val="clear" w:color="auto" w:fill="auto"/>
            <w:noWrap/>
            <w:vAlign w:val="center"/>
            <w:hideMark/>
          </w:tcPr>
          <w:p w:rsidR="008C452D" w:rsidRDefault="008C452D" w:rsidP="008C452D">
            <w:pPr>
              <w:pStyle w:val="aa"/>
            </w:pPr>
            <w:r>
              <w:t>9,37</w:t>
            </w:r>
          </w:p>
        </w:tc>
        <w:tc>
          <w:tcPr>
            <w:tcW w:w="1471" w:type="dxa"/>
            <w:shd w:val="clear" w:color="auto" w:fill="auto"/>
            <w:noWrap/>
            <w:vAlign w:val="center"/>
            <w:hideMark/>
          </w:tcPr>
          <w:p w:rsidR="008C452D" w:rsidRDefault="008C452D" w:rsidP="008C452D">
            <w:pPr>
              <w:pStyle w:val="aa"/>
            </w:pPr>
            <w:r>
              <w:t>0,19</w:t>
            </w:r>
          </w:p>
        </w:tc>
        <w:tc>
          <w:tcPr>
            <w:tcW w:w="1120" w:type="dxa"/>
            <w:shd w:val="clear" w:color="auto" w:fill="auto"/>
            <w:noWrap/>
            <w:vAlign w:val="center"/>
            <w:hideMark/>
          </w:tcPr>
          <w:p w:rsidR="008C452D" w:rsidRDefault="008C452D" w:rsidP="008C452D">
            <w:pPr>
              <w:pStyle w:val="aa"/>
            </w:pPr>
            <w:r>
              <w:t>2,89</w:t>
            </w:r>
          </w:p>
        </w:tc>
        <w:tc>
          <w:tcPr>
            <w:tcW w:w="1120" w:type="dxa"/>
            <w:shd w:val="clear" w:color="auto" w:fill="auto"/>
            <w:noWrap/>
            <w:vAlign w:val="center"/>
            <w:hideMark/>
          </w:tcPr>
          <w:p w:rsidR="008C452D" w:rsidRDefault="008C452D" w:rsidP="008C452D">
            <w:pPr>
              <w:pStyle w:val="aa"/>
            </w:pPr>
            <w:r>
              <w:t>12,45</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15</w:t>
            </w:r>
          </w:p>
        </w:tc>
        <w:tc>
          <w:tcPr>
            <w:tcW w:w="3283" w:type="dxa"/>
            <w:shd w:val="clear" w:color="auto" w:fill="auto"/>
            <w:vAlign w:val="center"/>
            <w:hideMark/>
          </w:tcPr>
          <w:p w:rsidR="008C452D" w:rsidRDefault="008C452D" w:rsidP="008C452D">
            <w:pPr>
              <w:pStyle w:val="aa"/>
            </w:pPr>
            <w:r>
              <w:t>Микрорайон 7</w:t>
            </w:r>
          </w:p>
        </w:tc>
        <w:tc>
          <w:tcPr>
            <w:tcW w:w="1412" w:type="dxa"/>
            <w:shd w:val="clear" w:color="auto" w:fill="auto"/>
            <w:noWrap/>
            <w:vAlign w:val="center"/>
            <w:hideMark/>
          </w:tcPr>
          <w:p w:rsidR="008C452D" w:rsidRDefault="008C452D" w:rsidP="008C452D">
            <w:pPr>
              <w:pStyle w:val="aa"/>
            </w:pPr>
            <w:r>
              <w:t>3,71</w:t>
            </w:r>
          </w:p>
        </w:tc>
        <w:tc>
          <w:tcPr>
            <w:tcW w:w="1471" w:type="dxa"/>
            <w:shd w:val="clear" w:color="auto" w:fill="auto"/>
            <w:noWrap/>
            <w:vAlign w:val="center"/>
            <w:hideMark/>
          </w:tcPr>
          <w:p w:rsidR="008C452D" w:rsidRDefault="008C452D" w:rsidP="008C452D">
            <w:pPr>
              <w:pStyle w:val="aa"/>
            </w:pPr>
            <w:r>
              <w:t>0,16</w:t>
            </w:r>
          </w:p>
        </w:tc>
        <w:tc>
          <w:tcPr>
            <w:tcW w:w="1180" w:type="dxa"/>
            <w:shd w:val="clear" w:color="auto" w:fill="auto"/>
            <w:noWrap/>
            <w:vAlign w:val="center"/>
            <w:hideMark/>
          </w:tcPr>
          <w:p w:rsidR="008C452D" w:rsidRDefault="008C452D" w:rsidP="008C452D">
            <w:pPr>
              <w:pStyle w:val="aa"/>
            </w:pPr>
            <w:r>
              <w:t>3,57</w:t>
            </w:r>
          </w:p>
        </w:tc>
        <w:tc>
          <w:tcPr>
            <w:tcW w:w="1180" w:type="dxa"/>
            <w:shd w:val="clear" w:color="auto" w:fill="auto"/>
            <w:noWrap/>
            <w:vAlign w:val="center"/>
            <w:hideMark/>
          </w:tcPr>
          <w:p w:rsidR="008C452D" w:rsidRDefault="008C452D" w:rsidP="008C452D">
            <w:pPr>
              <w:pStyle w:val="aa"/>
            </w:pPr>
            <w:r>
              <w:t>7,44</w:t>
            </w:r>
          </w:p>
        </w:tc>
        <w:tc>
          <w:tcPr>
            <w:tcW w:w="1413" w:type="dxa"/>
            <w:shd w:val="clear" w:color="auto" w:fill="auto"/>
            <w:noWrap/>
            <w:vAlign w:val="center"/>
            <w:hideMark/>
          </w:tcPr>
          <w:p w:rsidR="008C452D" w:rsidRDefault="008C452D" w:rsidP="008C452D">
            <w:pPr>
              <w:pStyle w:val="aa"/>
            </w:pPr>
            <w:r>
              <w:t>2,35</w:t>
            </w:r>
          </w:p>
        </w:tc>
        <w:tc>
          <w:tcPr>
            <w:tcW w:w="1471" w:type="dxa"/>
            <w:shd w:val="clear" w:color="auto" w:fill="auto"/>
            <w:noWrap/>
            <w:vAlign w:val="center"/>
            <w:hideMark/>
          </w:tcPr>
          <w:p w:rsidR="008C452D" w:rsidRDefault="008C452D" w:rsidP="008C452D">
            <w:pPr>
              <w:pStyle w:val="aa"/>
            </w:pPr>
            <w:r>
              <w:t>0,07</w:t>
            </w:r>
          </w:p>
        </w:tc>
        <w:tc>
          <w:tcPr>
            <w:tcW w:w="1120" w:type="dxa"/>
            <w:shd w:val="clear" w:color="auto" w:fill="auto"/>
            <w:noWrap/>
            <w:vAlign w:val="center"/>
            <w:hideMark/>
          </w:tcPr>
          <w:p w:rsidR="008C452D" w:rsidRDefault="008C452D" w:rsidP="008C452D">
            <w:pPr>
              <w:pStyle w:val="aa"/>
            </w:pPr>
            <w:r>
              <w:t>0,98</w:t>
            </w:r>
          </w:p>
        </w:tc>
        <w:tc>
          <w:tcPr>
            <w:tcW w:w="1120" w:type="dxa"/>
            <w:shd w:val="clear" w:color="auto" w:fill="auto"/>
            <w:noWrap/>
            <w:vAlign w:val="center"/>
            <w:hideMark/>
          </w:tcPr>
          <w:p w:rsidR="008C452D" w:rsidRDefault="008C452D" w:rsidP="008C452D">
            <w:pPr>
              <w:pStyle w:val="aa"/>
            </w:pPr>
            <w:r>
              <w:t>3,40</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16</w:t>
            </w:r>
          </w:p>
        </w:tc>
        <w:tc>
          <w:tcPr>
            <w:tcW w:w="3283" w:type="dxa"/>
            <w:shd w:val="clear" w:color="auto" w:fill="auto"/>
            <w:vAlign w:val="center"/>
            <w:hideMark/>
          </w:tcPr>
          <w:p w:rsidR="008C452D" w:rsidRDefault="008C452D" w:rsidP="008C452D">
            <w:pPr>
              <w:pStyle w:val="aa"/>
            </w:pPr>
            <w:r>
              <w:t>Микрорайон 8</w:t>
            </w:r>
          </w:p>
        </w:tc>
        <w:tc>
          <w:tcPr>
            <w:tcW w:w="1412" w:type="dxa"/>
            <w:shd w:val="clear" w:color="auto" w:fill="auto"/>
            <w:noWrap/>
            <w:vAlign w:val="center"/>
            <w:hideMark/>
          </w:tcPr>
          <w:p w:rsidR="008C452D" w:rsidRDefault="008C452D" w:rsidP="008C452D">
            <w:pPr>
              <w:pStyle w:val="aa"/>
            </w:pPr>
            <w:r>
              <w:t>9,20</w:t>
            </w:r>
          </w:p>
        </w:tc>
        <w:tc>
          <w:tcPr>
            <w:tcW w:w="1471" w:type="dxa"/>
            <w:shd w:val="clear" w:color="auto" w:fill="auto"/>
            <w:noWrap/>
            <w:vAlign w:val="center"/>
            <w:hideMark/>
          </w:tcPr>
          <w:p w:rsidR="008C452D" w:rsidRDefault="008C452D" w:rsidP="008C452D">
            <w:pPr>
              <w:pStyle w:val="aa"/>
            </w:pPr>
            <w:r>
              <w:t>0,57</w:t>
            </w:r>
          </w:p>
        </w:tc>
        <w:tc>
          <w:tcPr>
            <w:tcW w:w="1180" w:type="dxa"/>
            <w:shd w:val="clear" w:color="auto" w:fill="auto"/>
            <w:noWrap/>
            <w:vAlign w:val="center"/>
            <w:hideMark/>
          </w:tcPr>
          <w:p w:rsidR="008C452D" w:rsidRDefault="008C452D" w:rsidP="008C452D">
            <w:pPr>
              <w:pStyle w:val="aa"/>
            </w:pPr>
            <w:r>
              <w:t>7,88</w:t>
            </w:r>
          </w:p>
        </w:tc>
        <w:tc>
          <w:tcPr>
            <w:tcW w:w="1180" w:type="dxa"/>
            <w:shd w:val="clear" w:color="auto" w:fill="auto"/>
            <w:noWrap/>
            <w:vAlign w:val="center"/>
            <w:hideMark/>
          </w:tcPr>
          <w:p w:rsidR="008C452D" w:rsidRDefault="008C452D" w:rsidP="008C452D">
            <w:pPr>
              <w:pStyle w:val="aa"/>
            </w:pPr>
            <w:r>
              <w:t>17,65</w:t>
            </w:r>
          </w:p>
        </w:tc>
        <w:tc>
          <w:tcPr>
            <w:tcW w:w="1413" w:type="dxa"/>
            <w:shd w:val="clear" w:color="auto" w:fill="auto"/>
            <w:noWrap/>
            <w:vAlign w:val="center"/>
            <w:hideMark/>
          </w:tcPr>
          <w:p w:rsidR="008C452D" w:rsidRDefault="008C452D" w:rsidP="008C452D">
            <w:pPr>
              <w:pStyle w:val="aa"/>
            </w:pPr>
            <w:r>
              <w:t>5,64</w:t>
            </w:r>
          </w:p>
        </w:tc>
        <w:tc>
          <w:tcPr>
            <w:tcW w:w="1471" w:type="dxa"/>
            <w:shd w:val="clear" w:color="auto" w:fill="auto"/>
            <w:noWrap/>
            <w:vAlign w:val="center"/>
            <w:hideMark/>
          </w:tcPr>
          <w:p w:rsidR="008C452D" w:rsidRDefault="008C452D" w:rsidP="008C452D">
            <w:pPr>
              <w:pStyle w:val="aa"/>
            </w:pPr>
            <w:r>
              <w:t>0,26</w:t>
            </w:r>
          </w:p>
        </w:tc>
        <w:tc>
          <w:tcPr>
            <w:tcW w:w="1120" w:type="dxa"/>
            <w:shd w:val="clear" w:color="auto" w:fill="auto"/>
            <w:noWrap/>
            <w:vAlign w:val="center"/>
            <w:hideMark/>
          </w:tcPr>
          <w:p w:rsidR="008C452D" w:rsidRDefault="008C452D" w:rsidP="008C452D">
            <w:pPr>
              <w:pStyle w:val="aa"/>
            </w:pPr>
            <w:r>
              <w:t>2,16</w:t>
            </w:r>
          </w:p>
        </w:tc>
        <w:tc>
          <w:tcPr>
            <w:tcW w:w="1120" w:type="dxa"/>
            <w:shd w:val="clear" w:color="auto" w:fill="auto"/>
            <w:noWrap/>
            <w:vAlign w:val="center"/>
            <w:hideMark/>
          </w:tcPr>
          <w:p w:rsidR="008C452D" w:rsidRDefault="008C452D" w:rsidP="008C452D">
            <w:pPr>
              <w:pStyle w:val="aa"/>
            </w:pPr>
            <w:r>
              <w:t>8,06</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17</w:t>
            </w:r>
          </w:p>
        </w:tc>
        <w:tc>
          <w:tcPr>
            <w:tcW w:w="3283" w:type="dxa"/>
            <w:shd w:val="clear" w:color="auto" w:fill="auto"/>
            <w:vAlign w:val="center"/>
            <w:hideMark/>
          </w:tcPr>
          <w:p w:rsidR="008C452D" w:rsidRDefault="008C452D" w:rsidP="008C452D">
            <w:pPr>
              <w:pStyle w:val="aa"/>
            </w:pPr>
            <w:r>
              <w:t>Микрорайон 9</w:t>
            </w:r>
          </w:p>
        </w:tc>
        <w:tc>
          <w:tcPr>
            <w:tcW w:w="1412" w:type="dxa"/>
            <w:shd w:val="clear" w:color="auto" w:fill="auto"/>
            <w:noWrap/>
            <w:vAlign w:val="center"/>
            <w:hideMark/>
          </w:tcPr>
          <w:p w:rsidR="008C452D" w:rsidRDefault="008C452D" w:rsidP="008C452D">
            <w:pPr>
              <w:pStyle w:val="aa"/>
            </w:pPr>
            <w:r>
              <w:t>15,48</w:t>
            </w:r>
          </w:p>
        </w:tc>
        <w:tc>
          <w:tcPr>
            <w:tcW w:w="1471" w:type="dxa"/>
            <w:shd w:val="clear" w:color="auto" w:fill="auto"/>
            <w:noWrap/>
            <w:vAlign w:val="center"/>
            <w:hideMark/>
          </w:tcPr>
          <w:p w:rsidR="008C452D" w:rsidRDefault="008C452D" w:rsidP="008C452D">
            <w:pPr>
              <w:pStyle w:val="aa"/>
            </w:pPr>
            <w:r>
              <w:t>0,54</w:t>
            </w:r>
          </w:p>
        </w:tc>
        <w:tc>
          <w:tcPr>
            <w:tcW w:w="1180" w:type="dxa"/>
            <w:shd w:val="clear" w:color="auto" w:fill="auto"/>
            <w:noWrap/>
            <w:vAlign w:val="center"/>
            <w:hideMark/>
          </w:tcPr>
          <w:p w:rsidR="008C452D" w:rsidRDefault="008C452D" w:rsidP="008C452D">
            <w:pPr>
              <w:pStyle w:val="aa"/>
            </w:pPr>
            <w:r>
              <w:t>12,13</w:t>
            </w:r>
          </w:p>
        </w:tc>
        <w:tc>
          <w:tcPr>
            <w:tcW w:w="1180" w:type="dxa"/>
            <w:shd w:val="clear" w:color="auto" w:fill="auto"/>
            <w:noWrap/>
            <w:vAlign w:val="center"/>
            <w:hideMark/>
          </w:tcPr>
          <w:p w:rsidR="008C452D" w:rsidRDefault="008C452D" w:rsidP="008C452D">
            <w:pPr>
              <w:pStyle w:val="aa"/>
            </w:pPr>
            <w:r>
              <w:t>28,14</w:t>
            </w:r>
          </w:p>
        </w:tc>
        <w:tc>
          <w:tcPr>
            <w:tcW w:w="1413" w:type="dxa"/>
            <w:shd w:val="clear" w:color="auto" w:fill="auto"/>
            <w:noWrap/>
            <w:vAlign w:val="center"/>
            <w:hideMark/>
          </w:tcPr>
          <w:p w:rsidR="008C452D" w:rsidRDefault="008C452D" w:rsidP="008C452D">
            <w:pPr>
              <w:pStyle w:val="aa"/>
            </w:pPr>
            <w:r>
              <w:t>9,28</w:t>
            </w:r>
          </w:p>
        </w:tc>
        <w:tc>
          <w:tcPr>
            <w:tcW w:w="1471" w:type="dxa"/>
            <w:shd w:val="clear" w:color="auto" w:fill="auto"/>
            <w:noWrap/>
            <w:vAlign w:val="center"/>
            <w:hideMark/>
          </w:tcPr>
          <w:p w:rsidR="008C452D" w:rsidRDefault="008C452D" w:rsidP="008C452D">
            <w:pPr>
              <w:pStyle w:val="aa"/>
            </w:pPr>
            <w:r>
              <w:t>0,24</w:t>
            </w:r>
          </w:p>
        </w:tc>
        <w:tc>
          <w:tcPr>
            <w:tcW w:w="1120" w:type="dxa"/>
            <w:shd w:val="clear" w:color="auto" w:fill="auto"/>
            <w:noWrap/>
            <w:vAlign w:val="center"/>
            <w:hideMark/>
          </w:tcPr>
          <w:p w:rsidR="008C452D" w:rsidRDefault="008C452D" w:rsidP="008C452D">
            <w:pPr>
              <w:pStyle w:val="aa"/>
            </w:pPr>
            <w:r>
              <w:t>3,32</w:t>
            </w:r>
          </w:p>
        </w:tc>
        <w:tc>
          <w:tcPr>
            <w:tcW w:w="1120" w:type="dxa"/>
            <w:shd w:val="clear" w:color="auto" w:fill="auto"/>
            <w:noWrap/>
            <w:vAlign w:val="center"/>
            <w:hideMark/>
          </w:tcPr>
          <w:p w:rsidR="008C452D" w:rsidRDefault="008C452D" w:rsidP="008C452D">
            <w:pPr>
              <w:pStyle w:val="aa"/>
            </w:pPr>
            <w:r>
              <w:t>12,85</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18</w:t>
            </w:r>
          </w:p>
        </w:tc>
        <w:tc>
          <w:tcPr>
            <w:tcW w:w="3283" w:type="dxa"/>
            <w:shd w:val="clear" w:color="auto" w:fill="auto"/>
            <w:vAlign w:val="center"/>
            <w:hideMark/>
          </w:tcPr>
          <w:p w:rsidR="008C452D" w:rsidRDefault="008C452D" w:rsidP="008C452D">
            <w:pPr>
              <w:pStyle w:val="aa"/>
            </w:pPr>
            <w:r>
              <w:t>Микрорайон 10</w:t>
            </w:r>
          </w:p>
        </w:tc>
        <w:tc>
          <w:tcPr>
            <w:tcW w:w="1412" w:type="dxa"/>
            <w:shd w:val="clear" w:color="auto" w:fill="auto"/>
            <w:noWrap/>
            <w:vAlign w:val="center"/>
            <w:hideMark/>
          </w:tcPr>
          <w:p w:rsidR="008C452D" w:rsidRDefault="008C452D" w:rsidP="008C452D">
            <w:pPr>
              <w:pStyle w:val="aa"/>
            </w:pPr>
            <w:r>
              <w:t>9,05</w:t>
            </w:r>
          </w:p>
        </w:tc>
        <w:tc>
          <w:tcPr>
            <w:tcW w:w="1471" w:type="dxa"/>
            <w:shd w:val="clear" w:color="auto" w:fill="auto"/>
            <w:noWrap/>
            <w:vAlign w:val="center"/>
            <w:hideMark/>
          </w:tcPr>
          <w:p w:rsidR="008C452D" w:rsidRDefault="008C452D" w:rsidP="008C452D">
            <w:pPr>
              <w:pStyle w:val="aa"/>
            </w:pPr>
            <w:r>
              <w:t>0,28</w:t>
            </w:r>
          </w:p>
        </w:tc>
        <w:tc>
          <w:tcPr>
            <w:tcW w:w="1180" w:type="dxa"/>
            <w:shd w:val="clear" w:color="auto" w:fill="auto"/>
            <w:noWrap/>
            <w:vAlign w:val="center"/>
            <w:hideMark/>
          </w:tcPr>
          <w:p w:rsidR="008C452D" w:rsidRDefault="008C452D" w:rsidP="008C452D">
            <w:pPr>
              <w:pStyle w:val="aa"/>
            </w:pPr>
            <w:r>
              <w:t>6,90</w:t>
            </w:r>
          </w:p>
        </w:tc>
        <w:tc>
          <w:tcPr>
            <w:tcW w:w="1180" w:type="dxa"/>
            <w:shd w:val="clear" w:color="auto" w:fill="auto"/>
            <w:noWrap/>
            <w:vAlign w:val="center"/>
            <w:hideMark/>
          </w:tcPr>
          <w:p w:rsidR="008C452D" w:rsidRDefault="008C452D" w:rsidP="008C452D">
            <w:pPr>
              <w:pStyle w:val="aa"/>
            </w:pPr>
            <w:r>
              <w:t>16,23</w:t>
            </w:r>
          </w:p>
        </w:tc>
        <w:tc>
          <w:tcPr>
            <w:tcW w:w="1413" w:type="dxa"/>
            <w:shd w:val="clear" w:color="auto" w:fill="auto"/>
            <w:noWrap/>
            <w:vAlign w:val="center"/>
            <w:hideMark/>
          </w:tcPr>
          <w:p w:rsidR="008C452D" w:rsidRDefault="008C452D" w:rsidP="008C452D">
            <w:pPr>
              <w:pStyle w:val="aa"/>
            </w:pPr>
            <w:r>
              <w:t>5,39</w:t>
            </w:r>
          </w:p>
        </w:tc>
        <w:tc>
          <w:tcPr>
            <w:tcW w:w="1471" w:type="dxa"/>
            <w:shd w:val="clear" w:color="auto" w:fill="auto"/>
            <w:noWrap/>
            <w:vAlign w:val="center"/>
            <w:hideMark/>
          </w:tcPr>
          <w:p w:rsidR="008C452D" w:rsidRDefault="008C452D" w:rsidP="008C452D">
            <w:pPr>
              <w:pStyle w:val="aa"/>
            </w:pPr>
            <w:r>
              <w:t>0,13</w:t>
            </w:r>
          </w:p>
        </w:tc>
        <w:tc>
          <w:tcPr>
            <w:tcW w:w="1120" w:type="dxa"/>
            <w:shd w:val="clear" w:color="auto" w:fill="auto"/>
            <w:noWrap/>
            <w:vAlign w:val="center"/>
            <w:hideMark/>
          </w:tcPr>
          <w:p w:rsidR="008C452D" w:rsidRDefault="008C452D" w:rsidP="008C452D">
            <w:pPr>
              <w:pStyle w:val="aa"/>
            </w:pPr>
            <w:r>
              <w:t>1,89</w:t>
            </w:r>
          </w:p>
        </w:tc>
        <w:tc>
          <w:tcPr>
            <w:tcW w:w="1120" w:type="dxa"/>
            <w:shd w:val="clear" w:color="auto" w:fill="auto"/>
            <w:noWrap/>
            <w:vAlign w:val="center"/>
            <w:hideMark/>
          </w:tcPr>
          <w:p w:rsidR="008C452D" w:rsidRDefault="008C452D" w:rsidP="008C452D">
            <w:pPr>
              <w:pStyle w:val="aa"/>
            </w:pPr>
            <w:r>
              <w:t>7,41</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19</w:t>
            </w:r>
          </w:p>
        </w:tc>
        <w:tc>
          <w:tcPr>
            <w:tcW w:w="3283" w:type="dxa"/>
            <w:shd w:val="clear" w:color="auto" w:fill="auto"/>
            <w:vAlign w:val="center"/>
            <w:hideMark/>
          </w:tcPr>
          <w:p w:rsidR="008C452D" w:rsidRDefault="008C452D" w:rsidP="008C452D">
            <w:pPr>
              <w:pStyle w:val="aa"/>
            </w:pPr>
            <w:r>
              <w:t>Микрорайон 11</w:t>
            </w:r>
          </w:p>
        </w:tc>
        <w:tc>
          <w:tcPr>
            <w:tcW w:w="1412" w:type="dxa"/>
            <w:shd w:val="clear" w:color="auto" w:fill="auto"/>
            <w:noWrap/>
            <w:vAlign w:val="center"/>
            <w:hideMark/>
          </w:tcPr>
          <w:p w:rsidR="008C452D" w:rsidRDefault="008C452D" w:rsidP="008C452D">
            <w:pPr>
              <w:pStyle w:val="aa"/>
            </w:pPr>
            <w:r>
              <w:t>19,58</w:t>
            </w:r>
          </w:p>
        </w:tc>
        <w:tc>
          <w:tcPr>
            <w:tcW w:w="1471" w:type="dxa"/>
            <w:shd w:val="clear" w:color="auto" w:fill="auto"/>
            <w:noWrap/>
            <w:vAlign w:val="center"/>
            <w:hideMark/>
          </w:tcPr>
          <w:p w:rsidR="008C452D" w:rsidRDefault="008C452D" w:rsidP="008C452D">
            <w:pPr>
              <w:pStyle w:val="aa"/>
            </w:pPr>
            <w:r>
              <w:t>3,28</w:t>
            </w:r>
          </w:p>
        </w:tc>
        <w:tc>
          <w:tcPr>
            <w:tcW w:w="1180" w:type="dxa"/>
            <w:shd w:val="clear" w:color="auto" w:fill="auto"/>
            <w:noWrap/>
            <w:vAlign w:val="center"/>
            <w:hideMark/>
          </w:tcPr>
          <w:p w:rsidR="008C452D" w:rsidRDefault="008C452D" w:rsidP="008C452D">
            <w:pPr>
              <w:pStyle w:val="aa"/>
            </w:pPr>
            <w:r>
              <w:t>18,32</w:t>
            </w:r>
          </w:p>
        </w:tc>
        <w:tc>
          <w:tcPr>
            <w:tcW w:w="1180" w:type="dxa"/>
            <w:shd w:val="clear" w:color="auto" w:fill="auto"/>
            <w:noWrap/>
            <w:vAlign w:val="center"/>
            <w:hideMark/>
          </w:tcPr>
          <w:p w:rsidR="008C452D" w:rsidRDefault="008C452D" w:rsidP="008C452D">
            <w:pPr>
              <w:pStyle w:val="aa"/>
            </w:pPr>
            <w:r>
              <w:t>41,18</w:t>
            </w:r>
          </w:p>
        </w:tc>
        <w:tc>
          <w:tcPr>
            <w:tcW w:w="1413" w:type="dxa"/>
            <w:shd w:val="clear" w:color="auto" w:fill="auto"/>
            <w:noWrap/>
            <w:vAlign w:val="center"/>
            <w:hideMark/>
          </w:tcPr>
          <w:p w:rsidR="008C452D" w:rsidRDefault="008C452D" w:rsidP="008C452D">
            <w:pPr>
              <w:pStyle w:val="aa"/>
            </w:pPr>
            <w:r>
              <w:t>12,28</w:t>
            </w:r>
          </w:p>
        </w:tc>
        <w:tc>
          <w:tcPr>
            <w:tcW w:w="1471" w:type="dxa"/>
            <w:shd w:val="clear" w:color="auto" w:fill="auto"/>
            <w:noWrap/>
            <w:vAlign w:val="center"/>
            <w:hideMark/>
          </w:tcPr>
          <w:p w:rsidR="008C452D" w:rsidRDefault="008C452D" w:rsidP="008C452D">
            <w:pPr>
              <w:pStyle w:val="aa"/>
            </w:pPr>
            <w:r>
              <w:t>1,50</w:t>
            </w:r>
          </w:p>
        </w:tc>
        <w:tc>
          <w:tcPr>
            <w:tcW w:w="1120" w:type="dxa"/>
            <w:shd w:val="clear" w:color="auto" w:fill="auto"/>
            <w:noWrap/>
            <w:vAlign w:val="center"/>
            <w:hideMark/>
          </w:tcPr>
          <w:p w:rsidR="008C452D" w:rsidRDefault="008C452D" w:rsidP="008C452D">
            <w:pPr>
              <w:pStyle w:val="aa"/>
            </w:pPr>
            <w:r>
              <w:t>5,02</w:t>
            </w:r>
          </w:p>
        </w:tc>
        <w:tc>
          <w:tcPr>
            <w:tcW w:w="1120" w:type="dxa"/>
            <w:shd w:val="clear" w:color="auto" w:fill="auto"/>
            <w:noWrap/>
            <w:vAlign w:val="center"/>
            <w:hideMark/>
          </w:tcPr>
          <w:p w:rsidR="008C452D" w:rsidRDefault="008C452D" w:rsidP="008C452D">
            <w:pPr>
              <w:pStyle w:val="aa"/>
            </w:pPr>
            <w:r>
              <w:t>18,80</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20</w:t>
            </w:r>
          </w:p>
        </w:tc>
        <w:tc>
          <w:tcPr>
            <w:tcW w:w="3283" w:type="dxa"/>
            <w:shd w:val="clear" w:color="auto" w:fill="auto"/>
            <w:vAlign w:val="center"/>
            <w:hideMark/>
          </w:tcPr>
          <w:p w:rsidR="008C452D" w:rsidRDefault="008C452D" w:rsidP="008C452D">
            <w:pPr>
              <w:pStyle w:val="aa"/>
            </w:pPr>
            <w:r>
              <w:t>Микрорайон 12</w:t>
            </w:r>
          </w:p>
        </w:tc>
        <w:tc>
          <w:tcPr>
            <w:tcW w:w="1412" w:type="dxa"/>
            <w:shd w:val="clear" w:color="auto" w:fill="auto"/>
            <w:noWrap/>
            <w:vAlign w:val="center"/>
            <w:hideMark/>
          </w:tcPr>
          <w:p w:rsidR="008C452D" w:rsidRDefault="008C452D" w:rsidP="008C452D">
            <w:pPr>
              <w:pStyle w:val="aa"/>
            </w:pPr>
            <w:r>
              <w:t>9,92</w:t>
            </w:r>
          </w:p>
        </w:tc>
        <w:tc>
          <w:tcPr>
            <w:tcW w:w="1471" w:type="dxa"/>
            <w:shd w:val="clear" w:color="auto" w:fill="auto"/>
            <w:noWrap/>
            <w:vAlign w:val="center"/>
            <w:hideMark/>
          </w:tcPr>
          <w:p w:rsidR="008C452D" w:rsidRDefault="008C452D" w:rsidP="008C452D">
            <w:pPr>
              <w:pStyle w:val="aa"/>
            </w:pPr>
            <w:r>
              <w:t>0,39</w:t>
            </w:r>
          </w:p>
        </w:tc>
        <w:tc>
          <w:tcPr>
            <w:tcW w:w="1180" w:type="dxa"/>
            <w:shd w:val="clear" w:color="auto" w:fill="auto"/>
            <w:noWrap/>
            <w:vAlign w:val="center"/>
            <w:hideMark/>
          </w:tcPr>
          <w:p w:rsidR="008C452D" w:rsidRDefault="008C452D" w:rsidP="008C452D">
            <w:pPr>
              <w:pStyle w:val="aa"/>
            </w:pPr>
            <w:r>
              <w:t>8,27</w:t>
            </w:r>
          </w:p>
        </w:tc>
        <w:tc>
          <w:tcPr>
            <w:tcW w:w="1180" w:type="dxa"/>
            <w:shd w:val="clear" w:color="auto" w:fill="auto"/>
            <w:noWrap/>
            <w:vAlign w:val="center"/>
            <w:hideMark/>
          </w:tcPr>
          <w:p w:rsidR="008C452D" w:rsidRDefault="008C452D" w:rsidP="008C452D">
            <w:pPr>
              <w:pStyle w:val="aa"/>
            </w:pPr>
            <w:r>
              <w:t>18,59</w:t>
            </w:r>
          </w:p>
        </w:tc>
        <w:tc>
          <w:tcPr>
            <w:tcW w:w="1413" w:type="dxa"/>
            <w:shd w:val="clear" w:color="auto" w:fill="auto"/>
            <w:noWrap/>
            <w:vAlign w:val="center"/>
            <w:hideMark/>
          </w:tcPr>
          <w:p w:rsidR="008C452D" w:rsidRDefault="008C452D" w:rsidP="008C452D">
            <w:pPr>
              <w:pStyle w:val="aa"/>
            </w:pPr>
            <w:r>
              <w:t>6,04</w:t>
            </w:r>
          </w:p>
        </w:tc>
        <w:tc>
          <w:tcPr>
            <w:tcW w:w="1471" w:type="dxa"/>
            <w:shd w:val="clear" w:color="auto" w:fill="auto"/>
            <w:noWrap/>
            <w:vAlign w:val="center"/>
            <w:hideMark/>
          </w:tcPr>
          <w:p w:rsidR="008C452D" w:rsidRDefault="008C452D" w:rsidP="008C452D">
            <w:pPr>
              <w:pStyle w:val="aa"/>
            </w:pPr>
            <w:r>
              <w:t>0,18</w:t>
            </w:r>
          </w:p>
        </w:tc>
        <w:tc>
          <w:tcPr>
            <w:tcW w:w="1120" w:type="dxa"/>
            <w:shd w:val="clear" w:color="auto" w:fill="auto"/>
            <w:noWrap/>
            <w:vAlign w:val="center"/>
            <w:hideMark/>
          </w:tcPr>
          <w:p w:rsidR="008C452D" w:rsidRDefault="008C452D" w:rsidP="008C452D">
            <w:pPr>
              <w:pStyle w:val="aa"/>
            </w:pPr>
            <w:r>
              <w:t>2,27</w:t>
            </w:r>
          </w:p>
        </w:tc>
        <w:tc>
          <w:tcPr>
            <w:tcW w:w="1120" w:type="dxa"/>
            <w:shd w:val="clear" w:color="auto" w:fill="auto"/>
            <w:noWrap/>
            <w:vAlign w:val="center"/>
            <w:hideMark/>
          </w:tcPr>
          <w:p w:rsidR="008C452D" w:rsidRDefault="008C452D" w:rsidP="008C452D">
            <w:pPr>
              <w:pStyle w:val="aa"/>
            </w:pPr>
            <w:r>
              <w:t>8,48</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21</w:t>
            </w:r>
          </w:p>
        </w:tc>
        <w:tc>
          <w:tcPr>
            <w:tcW w:w="3283" w:type="dxa"/>
            <w:shd w:val="clear" w:color="auto" w:fill="auto"/>
            <w:vAlign w:val="center"/>
            <w:hideMark/>
          </w:tcPr>
          <w:p w:rsidR="008C452D" w:rsidRDefault="008C452D" w:rsidP="008C452D">
            <w:pPr>
              <w:pStyle w:val="aa"/>
            </w:pPr>
            <w:r>
              <w:t>Микрорайон 13</w:t>
            </w:r>
          </w:p>
        </w:tc>
        <w:tc>
          <w:tcPr>
            <w:tcW w:w="1412" w:type="dxa"/>
            <w:shd w:val="clear" w:color="auto" w:fill="auto"/>
            <w:noWrap/>
            <w:vAlign w:val="center"/>
            <w:hideMark/>
          </w:tcPr>
          <w:p w:rsidR="008C452D" w:rsidRDefault="008C452D" w:rsidP="008C452D">
            <w:pPr>
              <w:pStyle w:val="aa"/>
            </w:pPr>
            <w:r>
              <w:t>10,39</w:t>
            </w:r>
          </w:p>
        </w:tc>
        <w:tc>
          <w:tcPr>
            <w:tcW w:w="1471" w:type="dxa"/>
            <w:shd w:val="clear" w:color="auto" w:fill="auto"/>
            <w:noWrap/>
            <w:vAlign w:val="center"/>
            <w:hideMark/>
          </w:tcPr>
          <w:p w:rsidR="008C452D" w:rsidRDefault="008C452D" w:rsidP="008C452D">
            <w:pPr>
              <w:pStyle w:val="aa"/>
            </w:pPr>
            <w:r>
              <w:t>0,55</w:t>
            </w:r>
          </w:p>
        </w:tc>
        <w:tc>
          <w:tcPr>
            <w:tcW w:w="1180" w:type="dxa"/>
            <w:shd w:val="clear" w:color="auto" w:fill="auto"/>
            <w:noWrap/>
            <w:vAlign w:val="center"/>
            <w:hideMark/>
          </w:tcPr>
          <w:p w:rsidR="008C452D" w:rsidRDefault="008C452D" w:rsidP="008C452D">
            <w:pPr>
              <w:pStyle w:val="aa"/>
            </w:pPr>
            <w:r>
              <w:t>7,64</w:t>
            </w:r>
          </w:p>
        </w:tc>
        <w:tc>
          <w:tcPr>
            <w:tcW w:w="1180" w:type="dxa"/>
            <w:shd w:val="clear" w:color="auto" w:fill="auto"/>
            <w:noWrap/>
            <w:vAlign w:val="center"/>
            <w:hideMark/>
          </w:tcPr>
          <w:p w:rsidR="008C452D" w:rsidRDefault="008C452D" w:rsidP="008C452D">
            <w:pPr>
              <w:pStyle w:val="aa"/>
            </w:pPr>
            <w:r>
              <w:t>18,59</w:t>
            </w:r>
          </w:p>
        </w:tc>
        <w:tc>
          <w:tcPr>
            <w:tcW w:w="1413" w:type="dxa"/>
            <w:shd w:val="clear" w:color="auto" w:fill="auto"/>
            <w:noWrap/>
            <w:vAlign w:val="center"/>
            <w:hideMark/>
          </w:tcPr>
          <w:p w:rsidR="008C452D" w:rsidRDefault="008C452D" w:rsidP="008C452D">
            <w:pPr>
              <w:pStyle w:val="aa"/>
            </w:pPr>
            <w:r>
              <w:t>6,14</w:t>
            </w:r>
          </w:p>
        </w:tc>
        <w:tc>
          <w:tcPr>
            <w:tcW w:w="1471" w:type="dxa"/>
            <w:shd w:val="clear" w:color="auto" w:fill="auto"/>
            <w:noWrap/>
            <w:vAlign w:val="center"/>
            <w:hideMark/>
          </w:tcPr>
          <w:p w:rsidR="008C452D" w:rsidRDefault="008C452D" w:rsidP="008C452D">
            <w:pPr>
              <w:pStyle w:val="aa"/>
            </w:pPr>
            <w:r>
              <w:t>0,25</w:t>
            </w:r>
          </w:p>
        </w:tc>
        <w:tc>
          <w:tcPr>
            <w:tcW w:w="1120" w:type="dxa"/>
            <w:shd w:val="clear" w:color="auto" w:fill="auto"/>
            <w:noWrap/>
            <w:vAlign w:val="center"/>
            <w:hideMark/>
          </w:tcPr>
          <w:p w:rsidR="008C452D" w:rsidRDefault="008C452D" w:rsidP="008C452D">
            <w:pPr>
              <w:pStyle w:val="aa"/>
            </w:pPr>
            <w:r>
              <w:t>2,09</w:t>
            </w:r>
          </w:p>
        </w:tc>
        <w:tc>
          <w:tcPr>
            <w:tcW w:w="1120" w:type="dxa"/>
            <w:shd w:val="clear" w:color="auto" w:fill="auto"/>
            <w:noWrap/>
            <w:vAlign w:val="center"/>
            <w:hideMark/>
          </w:tcPr>
          <w:p w:rsidR="008C452D" w:rsidRDefault="008C452D" w:rsidP="008C452D">
            <w:pPr>
              <w:pStyle w:val="aa"/>
            </w:pPr>
            <w:r>
              <w:t>8,48</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22</w:t>
            </w:r>
          </w:p>
        </w:tc>
        <w:tc>
          <w:tcPr>
            <w:tcW w:w="3283" w:type="dxa"/>
            <w:shd w:val="clear" w:color="auto" w:fill="auto"/>
            <w:vAlign w:val="center"/>
            <w:hideMark/>
          </w:tcPr>
          <w:p w:rsidR="008C452D" w:rsidRDefault="008C452D" w:rsidP="008C452D">
            <w:pPr>
              <w:pStyle w:val="aa"/>
            </w:pPr>
            <w:r>
              <w:t>Микрорайон 14а</w:t>
            </w:r>
          </w:p>
        </w:tc>
        <w:tc>
          <w:tcPr>
            <w:tcW w:w="1412" w:type="dxa"/>
            <w:shd w:val="clear" w:color="auto" w:fill="auto"/>
            <w:noWrap/>
            <w:vAlign w:val="center"/>
            <w:hideMark/>
          </w:tcPr>
          <w:p w:rsidR="008C452D" w:rsidRDefault="008C452D" w:rsidP="008C452D">
            <w:pPr>
              <w:pStyle w:val="aa"/>
            </w:pPr>
            <w:r>
              <w:t>1,83</w:t>
            </w:r>
          </w:p>
        </w:tc>
        <w:tc>
          <w:tcPr>
            <w:tcW w:w="1471" w:type="dxa"/>
            <w:shd w:val="clear" w:color="auto" w:fill="auto"/>
            <w:noWrap/>
            <w:vAlign w:val="center"/>
            <w:hideMark/>
          </w:tcPr>
          <w:p w:rsidR="008C452D" w:rsidRDefault="008C452D" w:rsidP="008C452D">
            <w:pPr>
              <w:pStyle w:val="aa"/>
            </w:pPr>
            <w:r>
              <w:t>0,12</w:t>
            </w:r>
          </w:p>
        </w:tc>
        <w:tc>
          <w:tcPr>
            <w:tcW w:w="1180" w:type="dxa"/>
            <w:shd w:val="clear" w:color="auto" w:fill="auto"/>
            <w:noWrap/>
            <w:vAlign w:val="center"/>
            <w:hideMark/>
          </w:tcPr>
          <w:p w:rsidR="008C452D" w:rsidRDefault="008C452D" w:rsidP="008C452D">
            <w:pPr>
              <w:pStyle w:val="aa"/>
            </w:pPr>
            <w:r>
              <w:t>1,07</w:t>
            </w:r>
          </w:p>
        </w:tc>
        <w:tc>
          <w:tcPr>
            <w:tcW w:w="1180" w:type="dxa"/>
            <w:shd w:val="clear" w:color="auto" w:fill="auto"/>
            <w:noWrap/>
            <w:vAlign w:val="center"/>
            <w:hideMark/>
          </w:tcPr>
          <w:p w:rsidR="008C452D" w:rsidRDefault="008C452D" w:rsidP="008C452D">
            <w:pPr>
              <w:pStyle w:val="aa"/>
            </w:pPr>
            <w:r>
              <w:t>3,02</w:t>
            </w:r>
          </w:p>
        </w:tc>
        <w:tc>
          <w:tcPr>
            <w:tcW w:w="1413" w:type="dxa"/>
            <w:shd w:val="clear" w:color="auto" w:fill="auto"/>
            <w:noWrap/>
            <w:vAlign w:val="center"/>
            <w:hideMark/>
          </w:tcPr>
          <w:p w:rsidR="008C452D" w:rsidRDefault="008C452D" w:rsidP="008C452D">
            <w:pPr>
              <w:pStyle w:val="aa"/>
            </w:pPr>
            <w:r>
              <w:t>1,03</w:t>
            </w:r>
          </w:p>
        </w:tc>
        <w:tc>
          <w:tcPr>
            <w:tcW w:w="1471" w:type="dxa"/>
            <w:shd w:val="clear" w:color="auto" w:fill="auto"/>
            <w:noWrap/>
            <w:vAlign w:val="center"/>
            <w:hideMark/>
          </w:tcPr>
          <w:p w:rsidR="008C452D" w:rsidRDefault="008C452D" w:rsidP="008C452D">
            <w:pPr>
              <w:pStyle w:val="aa"/>
            </w:pPr>
            <w:r>
              <w:t>0,05</w:t>
            </w:r>
          </w:p>
        </w:tc>
        <w:tc>
          <w:tcPr>
            <w:tcW w:w="1120" w:type="dxa"/>
            <w:shd w:val="clear" w:color="auto" w:fill="auto"/>
            <w:noWrap/>
            <w:vAlign w:val="center"/>
            <w:hideMark/>
          </w:tcPr>
          <w:p w:rsidR="008C452D" w:rsidRDefault="008C452D" w:rsidP="008C452D">
            <w:pPr>
              <w:pStyle w:val="aa"/>
            </w:pPr>
            <w:r>
              <w:t>0,29</w:t>
            </w:r>
          </w:p>
        </w:tc>
        <w:tc>
          <w:tcPr>
            <w:tcW w:w="1120" w:type="dxa"/>
            <w:shd w:val="clear" w:color="auto" w:fill="auto"/>
            <w:noWrap/>
            <w:vAlign w:val="center"/>
            <w:hideMark/>
          </w:tcPr>
          <w:p w:rsidR="008C452D" w:rsidRDefault="008C452D" w:rsidP="008C452D">
            <w:pPr>
              <w:pStyle w:val="aa"/>
            </w:pPr>
            <w:r>
              <w:t>1,38</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23</w:t>
            </w:r>
          </w:p>
        </w:tc>
        <w:tc>
          <w:tcPr>
            <w:tcW w:w="3283" w:type="dxa"/>
            <w:shd w:val="clear" w:color="auto" w:fill="auto"/>
            <w:vAlign w:val="center"/>
            <w:hideMark/>
          </w:tcPr>
          <w:p w:rsidR="008C452D" w:rsidRDefault="008C452D" w:rsidP="008C452D">
            <w:pPr>
              <w:pStyle w:val="aa"/>
            </w:pPr>
            <w:r>
              <w:t>Микрорайон 14</w:t>
            </w:r>
          </w:p>
        </w:tc>
        <w:tc>
          <w:tcPr>
            <w:tcW w:w="1412" w:type="dxa"/>
            <w:shd w:val="clear" w:color="auto" w:fill="auto"/>
            <w:noWrap/>
            <w:vAlign w:val="center"/>
            <w:hideMark/>
          </w:tcPr>
          <w:p w:rsidR="008C452D" w:rsidRDefault="008C452D" w:rsidP="008C452D">
            <w:pPr>
              <w:pStyle w:val="aa"/>
            </w:pPr>
            <w:r>
              <w:t>9,04</w:t>
            </w:r>
          </w:p>
        </w:tc>
        <w:tc>
          <w:tcPr>
            <w:tcW w:w="1471" w:type="dxa"/>
            <w:shd w:val="clear" w:color="auto" w:fill="auto"/>
            <w:noWrap/>
            <w:vAlign w:val="center"/>
            <w:hideMark/>
          </w:tcPr>
          <w:p w:rsidR="008C452D" w:rsidRDefault="008C452D" w:rsidP="008C452D">
            <w:pPr>
              <w:pStyle w:val="aa"/>
            </w:pPr>
            <w:r>
              <w:t>0,96</w:t>
            </w:r>
          </w:p>
        </w:tc>
        <w:tc>
          <w:tcPr>
            <w:tcW w:w="1180" w:type="dxa"/>
            <w:shd w:val="clear" w:color="auto" w:fill="auto"/>
            <w:noWrap/>
            <w:vAlign w:val="center"/>
            <w:hideMark/>
          </w:tcPr>
          <w:p w:rsidR="008C452D" w:rsidRDefault="008C452D" w:rsidP="008C452D">
            <w:pPr>
              <w:pStyle w:val="aa"/>
            </w:pPr>
            <w:r>
              <w:t>7,26</w:t>
            </w:r>
          </w:p>
        </w:tc>
        <w:tc>
          <w:tcPr>
            <w:tcW w:w="1180" w:type="dxa"/>
            <w:shd w:val="clear" w:color="auto" w:fill="auto"/>
            <w:noWrap/>
            <w:vAlign w:val="center"/>
            <w:hideMark/>
          </w:tcPr>
          <w:p w:rsidR="008C452D" w:rsidRDefault="008C452D" w:rsidP="008C452D">
            <w:pPr>
              <w:pStyle w:val="aa"/>
            </w:pPr>
            <w:r>
              <w:t>17,27</w:t>
            </w:r>
          </w:p>
        </w:tc>
        <w:tc>
          <w:tcPr>
            <w:tcW w:w="1413" w:type="dxa"/>
            <w:shd w:val="clear" w:color="auto" w:fill="auto"/>
            <w:noWrap/>
            <w:vAlign w:val="center"/>
            <w:hideMark/>
          </w:tcPr>
          <w:p w:rsidR="008C452D" w:rsidRDefault="008C452D" w:rsidP="008C452D">
            <w:pPr>
              <w:pStyle w:val="aa"/>
            </w:pPr>
            <w:r>
              <w:t>5,45</w:t>
            </w:r>
          </w:p>
        </w:tc>
        <w:tc>
          <w:tcPr>
            <w:tcW w:w="1471" w:type="dxa"/>
            <w:shd w:val="clear" w:color="auto" w:fill="auto"/>
            <w:noWrap/>
            <w:vAlign w:val="center"/>
            <w:hideMark/>
          </w:tcPr>
          <w:p w:rsidR="008C452D" w:rsidRDefault="008C452D" w:rsidP="008C452D">
            <w:pPr>
              <w:pStyle w:val="aa"/>
            </w:pPr>
            <w:r>
              <w:t>0,44</w:t>
            </w:r>
          </w:p>
        </w:tc>
        <w:tc>
          <w:tcPr>
            <w:tcW w:w="1120" w:type="dxa"/>
            <w:shd w:val="clear" w:color="auto" w:fill="auto"/>
            <w:noWrap/>
            <w:vAlign w:val="center"/>
            <w:hideMark/>
          </w:tcPr>
          <w:p w:rsidR="008C452D" w:rsidRDefault="008C452D" w:rsidP="008C452D">
            <w:pPr>
              <w:pStyle w:val="aa"/>
            </w:pPr>
            <w:r>
              <w:t>1,99</w:t>
            </w:r>
          </w:p>
        </w:tc>
        <w:tc>
          <w:tcPr>
            <w:tcW w:w="1120" w:type="dxa"/>
            <w:shd w:val="clear" w:color="auto" w:fill="auto"/>
            <w:noWrap/>
            <w:vAlign w:val="center"/>
            <w:hideMark/>
          </w:tcPr>
          <w:p w:rsidR="008C452D" w:rsidRDefault="008C452D" w:rsidP="008C452D">
            <w:pPr>
              <w:pStyle w:val="aa"/>
            </w:pPr>
            <w:r>
              <w:t>7,88</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lastRenderedPageBreak/>
              <w:t>24</w:t>
            </w:r>
          </w:p>
        </w:tc>
        <w:tc>
          <w:tcPr>
            <w:tcW w:w="3283" w:type="dxa"/>
            <w:shd w:val="clear" w:color="auto" w:fill="auto"/>
            <w:vAlign w:val="center"/>
            <w:hideMark/>
          </w:tcPr>
          <w:p w:rsidR="008C452D" w:rsidRDefault="008C452D" w:rsidP="008C452D">
            <w:pPr>
              <w:pStyle w:val="aa"/>
            </w:pPr>
            <w:r>
              <w:t>Микрорайон 15</w:t>
            </w:r>
          </w:p>
        </w:tc>
        <w:tc>
          <w:tcPr>
            <w:tcW w:w="1412" w:type="dxa"/>
            <w:shd w:val="clear" w:color="auto" w:fill="auto"/>
            <w:noWrap/>
            <w:vAlign w:val="center"/>
            <w:hideMark/>
          </w:tcPr>
          <w:p w:rsidR="008C452D" w:rsidRDefault="008C452D" w:rsidP="008C452D">
            <w:pPr>
              <w:pStyle w:val="aa"/>
            </w:pPr>
            <w:r>
              <w:t>6,88</w:t>
            </w:r>
          </w:p>
        </w:tc>
        <w:tc>
          <w:tcPr>
            <w:tcW w:w="1471" w:type="dxa"/>
            <w:shd w:val="clear" w:color="auto" w:fill="auto"/>
            <w:noWrap/>
            <w:vAlign w:val="center"/>
            <w:hideMark/>
          </w:tcPr>
          <w:p w:rsidR="008C452D" w:rsidRDefault="008C452D" w:rsidP="008C452D">
            <w:pPr>
              <w:pStyle w:val="aa"/>
            </w:pPr>
            <w:r>
              <w:t>1,66</w:t>
            </w:r>
          </w:p>
        </w:tc>
        <w:tc>
          <w:tcPr>
            <w:tcW w:w="1180" w:type="dxa"/>
            <w:shd w:val="clear" w:color="auto" w:fill="auto"/>
            <w:noWrap/>
            <w:vAlign w:val="center"/>
            <w:hideMark/>
          </w:tcPr>
          <w:p w:rsidR="008C452D" w:rsidRDefault="008C452D" w:rsidP="008C452D">
            <w:pPr>
              <w:pStyle w:val="aa"/>
            </w:pPr>
            <w:r>
              <w:t>2,49</w:t>
            </w:r>
          </w:p>
        </w:tc>
        <w:tc>
          <w:tcPr>
            <w:tcW w:w="1180" w:type="dxa"/>
            <w:shd w:val="clear" w:color="auto" w:fill="auto"/>
            <w:noWrap/>
            <w:vAlign w:val="center"/>
            <w:hideMark/>
          </w:tcPr>
          <w:p w:rsidR="008C452D" w:rsidRDefault="008C452D" w:rsidP="008C452D">
            <w:pPr>
              <w:pStyle w:val="aa"/>
            </w:pPr>
            <w:r>
              <w:t>11,02</w:t>
            </w:r>
          </w:p>
        </w:tc>
        <w:tc>
          <w:tcPr>
            <w:tcW w:w="1413" w:type="dxa"/>
            <w:shd w:val="clear" w:color="auto" w:fill="auto"/>
            <w:noWrap/>
            <w:vAlign w:val="center"/>
            <w:hideMark/>
          </w:tcPr>
          <w:p w:rsidR="008C452D" w:rsidRDefault="008C452D" w:rsidP="008C452D">
            <w:pPr>
              <w:pStyle w:val="aa"/>
            </w:pPr>
            <w:r>
              <w:t>3,59</w:t>
            </w:r>
          </w:p>
        </w:tc>
        <w:tc>
          <w:tcPr>
            <w:tcW w:w="1471" w:type="dxa"/>
            <w:shd w:val="clear" w:color="auto" w:fill="auto"/>
            <w:noWrap/>
            <w:vAlign w:val="center"/>
            <w:hideMark/>
          </w:tcPr>
          <w:p w:rsidR="008C452D" w:rsidRDefault="008C452D" w:rsidP="008C452D">
            <w:pPr>
              <w:pStyle w:val="aa"/>
            </w:pPr>
            <w:r>
              <w:t>0,76</w:t>
            </w:r>
          </w:p>
        </w:tc>
        <w:tc>
          <w:tcPr>
            <w:tcW w:w="1120" w:type="dxa"/>
            <w:shd w:val="clear" w:color="auto" w:fill="auto"/>
            <w:noWrap/>
            <w:vAlign w:val="center"/>
            <w:hideMark/>
          </w:tcPr>
          <w:p w:rsidR="008C452D" w:rsidRDefault="008C452D" w:rsidP="008C452D">
            <w:pPr>
              <w:pStyle w:val="aa"/>
            </w:pPr>
            <w:r>
              <w:t>0,68</w:t>
            </w:r>
          </w:p>
        </w:tc>
        <w:tc>
          <w:tcPr>
            <w:tcW w:w="1120" w:type="dxa"/>
            <w:shd w:val="clear" w:color="auto" w:fill="auto"/>
            <w:noWrap/>
            <w:vAlign w:val="center"/>
            <w:hideMark/>
          </w:tcPr>
          <w:p w:rsidR="008C452D" w:rsidRDefault="008C452D" w:rsidP="008C452D">
            <w:pPr>
              <w:pStyle w:val="aa"/>
            </w:pPr>
            <w:r>
              <w:t>5,03</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25</w:t>
            </w:r>
          </w:p>
        </w:tc>
        <w:tc>
          <w:tcPr>
            <w:tcW w:w="3283" w:type="dxa"/>
            <w:shd w:val="clear" w:color="auto" w:fill="auto"/>
            <w:vAlign w:val="center"/>
            <w:hideMark/>
          </w:tcPr>
          <w:p w:rsidR="008C452D" w:rsidRDefault="008C452D" w:rsidP="008C452D">
            <w:pPr>
              <w:pStyle w:val="aa"/>
            </w:pPr>
            <w:r>
              <w:t>Микрорайон 17</w:t>
            </w:r>
          </w:p>
        </w:tc>
        <w:tc>
          <w:tcPr>
            <w:tcW w:w="1412" w:type="dxa"/>
            <w:shd w:val="clear" w:color="auto" w:fill="auto"/>
            <w:noWrap/>
            <w:vAlign w:val="center"/>
            <w:hideMark/>
          </w:tcPr>
          <w:p w:rsidR="008C452D" w:rsidRDefault="008C452D" w:rsidP="008C452D">
            <w:pPr>
              <w:pStyle w:val="aa"/>
            </w:pPr>
            <w:r>
              <w:t>14,25</w:t>
            </w:r>
          </w:p>
        </w:tc>
        <w:tc>
          <w:tcPr>
            <w:tcW w:w="1471" w:type="dxa"/>
            <w:shd w:val="clear" w:color="auto" w:fill="auto"/>
            <w:noWrap/>
            <w:vAlign w:val="center"/>
            <w:hideMark/>
          </w:tcPr>
          <w:p w:rsidR="008C452D" w:rsidRDefault="008C452D" w:rsidP="008C452D">
            <w:pPr>
              <w:pStyle w:val="aa"/>
            </w:pPr>
            <w:r>
              <w:t>0,36</w:t>
            </w:r>
          </w:p>
        </w:tc>
        <w:tc>
          <w:tcPr>
            <w:tcW w:w="1180" w:type="dxa"/>
            <w:shd w:val="clear" w:color="auto" w:fill="auto"/>
            <w:noWrap/>
            <w:vAlign w:val="center"/>
            <w:hideMark/>
          </w:tcPr>
          <w:p w:rsidR="008C452D" w:rsidRDefault="008C452D" w:rsidP="008C452D">
            <w:pPr>
              <w:pStyle w:val="aa"/>
            </w:pPr>
            <w:r>
              <w:t>11,33</w:t>
            </w:r>
          </w:p>
        </w:tc>
        <w:tc>
          <w:tcPr>
            <w:tcW w:w="1180" w:type="dxa"/>
            <w:shd w:val="clear" w:color="auto" w:fill="auto"/>
            <w:noWrap/>
            <w:vAlign w:val="center"/>
            <w:hideMark/>
          </w:tcPr>
          <w:p w:rsidR="008C452D" w:rsidRDefault="008C452D" w:rsidP="008C452D">
            <w:pPr>
              <w:pStyle w:val="aa"/>
            </w:pPr>
            <w:r>
              <w:t>25,94</w:t>
            </w:r>
          </w:p>
        </w:tc>
        <w:tc>
          <w:tcPr>
            <w:tcW w:w="1413" w:type="dxa"/>
            <w:shd w:val="clear" w:color="auto" w:fill="auto"/>
            <w:noWrap/>
            <w:vAlign w:val="center"/>
            <w:hideMark/>
          </w:tcPr>
          <w:p w:rsidR="008C452D" w:rsidRDefault="008C452D" w:rsidP="008C452D">
            <w:pPr>
              <w:pStyle w:val="aa"/>
            </w:pPr>
            <w:r>
              <w:t>8,57</w:t>
            </w:r>
          </w:p>
        </w:tc>
        <w:tc>
          <w:tcPr>
            <w:tcW w:w="1471" w:type="dxa"/>
            <w:shd w:val="clear" w:color="auto" w:fill="auto"/>
            <w:noWrap/>
            <w:vAlign w:val="center"/>
            <w:hideMark/>
          </w:tcPr>
          <w:p w:rsidR="008C452D" w:rsidRDefault="008C452D" w:rsidP="008C452D">
            <w:pPr>
              <w:pStyle w:val="aa"/>
            </w:pPr>
            <w:r>
              <w:t>0,16</w:t>
            </w:r>
          </w:p>
        </w:tc>
        <w:tc>
          <w:tcPr>
            <w:tcW w:w="1120" w:type="dxa"/>
            <w:shd w:val="clear" w:color="auto" w:fill="auto"/>
            <w:noWrap/>
            <w:vAlign w:val="center"/>
            <w:hideMark/>
          </w:tcPr>
          <w:p w:rsidR="008C452D" w:rsidRDefault="008C452D" w:rsidP="008C452D">
            <w:pPr>
              <w:pStyle w:val="aa"/>
            </w:pPr>
            <w:r>
              <w:t>3,10</w:t>
            </w:r>
          </w:p>
        </w:tc>
        <w:tc>
          <w:tcPr>
            <w:tcW w:w="1120" w:type="dxa"/>
            <w:shd w:val="clear" w:color="auto" w:fill="auto"/>
            <w:noWrap/>
            <w:vAlign w:val="center"/>
            <w:hideMark/>
          </w:tcPr>
          <w:p w:rsidR="008C452D" w:rsidRDefault="008C452D" w:rsidP="008C452D">
            <w:pPr>
              <w:pStyle w:val="aa"/>
            </w:pPr>
            <w:r>
              <w:t>11,84</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26</w:t>
            </w:r>
          </w:p>
        </w:tc>
        <w:tc>
          <w:tcPr>
            <w:tcW w:w="3283" w:type="dxa"/>
            <w:shd w:val="clear" w:color="auto" w:fill="auto"/>
            <w:vAlign w:val="center"/>
            <w:hideMark/>
          </w:tcPr>
          <w:p w:rsidR="008C452D" w:rsidRDefault="008C452D" w:rsidP="008C452D">
            <w:pPr>
              <w:pStyle w:val="aa"/>
            </w:pPr>
            <w:r>
              <w:t>Микрорайон 18</w:t>
            </w:r>
          </w:p>
        </w:tc>
        <w:tc>
          <w:tcPr>
            <w:tcW w:w="1412" w:type="dxa"/>
            <w:shd w:val="clear" w:color="auto" w:fill="auto"/>
            <w:noWrap/>
            <w:vAlign w:val="center"/>
            <w:hideMark/>
          </w:tcPr>
          <w:p w:rsidR="008C452D" w:rsidRDefault="008C452D" w:rsidP="008C452D">
            <w:pPr>
              <w:pStyle w:val="aa"/>
            </w:pPr>
            <w:r>
              <w:t>7,92</w:t>
            </w:r>
          </w:p>
        </w:tc>
        <w:tc>
          <w:tcPr>
            <w:tcW w:w="1471" w:type="dxa"/>
            <w:shd w:val="clear" w:color="auto" w:fill="auto"/>
            <w:noWrap/>
            <w:vAlign w:val="center"/>
            <w:hideMark/>
          </w:tcPr>
          <w:p w:rsidR="008C452D" w:rsidRDefault="008C452D" w:rsidP="008C452D">
            <w:pPr>
              <w:pStyle w:val="aa"/>
            </w:pPr>
            <w:r>
              <w:t>0,57</w:t>
            </w:r>
          </w:p>
        </w:tc>
        <w:tc>
          <w:tcPr>
            <w:tcW w:w="1180" w:type="dxa"/>
            <w:shd w:val="clear" w:color="auto" w:fill="auto"/>
            <w:noWrap/>
            <w:vAlign w:val="center"/>
            <w:hideMark/>
          </w:tcPr>
          <w:p w:rsidR="008C452D" w:rsidRDefault="008C452D" w:rsidP="008C452D">
            <w:pPr>
              <w:pStyle w:val="aa"/>
            </w:pPr>
            <w:r>
              <w:t>6,56</w:t>
            </w:r>
          </w:p>
        </w:tc>
        <w:tc>
          <w:tcPr>
            <w:tcW w:w="1180" w:type="dxa"/>
            <w:shd w:val="clear" w:color="auto" w:fill="auto"/>
            <w:noWrap/>
            <w:vAlign w:val="center"/>
            <w:hideMark/>
          </w:tcPr>
          <w:p w:rsidR="008C452D" w:rsidRDefault="008C452D" w:rsidP="008C452D">
            <w:pPr>
              <w:pStyle w:val="aa"/>
            </w:pPr>
            <w:r>
              <w:t>15,06</w:t>
            </w:r>
          </w:p>
        </w:tc>
        <w:tc>
          <w:tcPr>
            <w:tcW w:w="1413" w:type="dxa"/>
            <w:shd w:val="clear" w:color="auto" w:fill="auto"/>
            <w:noWrap/>
            <w:vAlign w:val="center"/>
            <w:hideMark/>
          </w:tcPr>
          <w:p w:rsidR="008C452D" w:rsidRDefault="008C452D" w:rsidP="008C452D">
            <w:pPr>
              <w:pStyle w:val="aa"/>
            </w:pPr>
            <w:r>
              <w:t>4,81</w:t>
            </w:r>
          </w:p>
        </w:tc>
        <w:tc>
          <w:tcPr>
            <w:tcW w:w="1471" w:type="dxa"/>
            <w:shd w:val="clear" w:color="auto" w:fill="auto"/>
            <w:noWrap/>
            <w:vAlign w:val="center"/>
            <w:hideMark/>
          </w:tcPr>
          <w:p w:rsidR="008C452D" w:rsidRDefault="008C452D" w:rsidP="008C452D">
            <w:pPr>
              <w:pStyle w:val="aa"/>
            </w:pPr>
            <w:r>
              <w:t>0,26</w:t>
            </w:r>
          </w:p>
        </w:tc>
        <w:tc>
          <w:tcPr>
            <w:tcW w:w="1120" w:type="dxa"/>
            <w:shd w:val="clear" w:color="auto" w:fill="auto"/>
            <w:noWrap/>
            <w:vAlign w:val="center"/>
            <w:hideMark/>
          </w:tcPr>
          <w:p w:rsidR="008C452D" w:rsidRDefault="008C452D" w:rsidP="008C452D">
            <w:pPr>
              <w:pStyle w:val="aa"/>
            </w:pPr>
            <w:r>
              <w:t>1,80</w:t>
            </w:r>
          </w:p>
        </w:tc>
        <w:tc>
          <w:tcPr>
            <w:tcW w:w="1120" w:type="dxa"/>
            <w:shd w:val="clear" w:color="auto" w:fill="auto"/>
            <w:noWrap/>
            <w:vAlign w:val="center"/>
            <w:hideMark/>
          </w:tcPr>
          <w:p w:rsidR="008C452D" w:rsidRDefault="008C452D" w:rsidP="008C452D">
            <w:pPr>
              <w:pStyle w:val="aa"/>
            </w:pPr>
            <w:r>
              <w:t>6,87</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27</w:t>
            </w:r>
          </w:p>
        </w:tc>
        <w:tc>
          <w:tcPr>
            <w:tcW w:w="3283" w:type="dxa"/>
            <w:shd w:val="clear" w:color="auto" w:fill="auto"/>
            <w:vAlign w:val="center"/>
            <w:hideMark/>
          </w:tcPr>
          <w:p w:rsidR="008C452D" w:rsidRDefault="008C452D" w:rsidP="008C452D">
            <w:pPr>
              <w:pStyle w:val="aa"/>
            </w:pPr>
            <w:r>
              <w:t>Микрорайон 19</w:t>
            </w:r>
          </w:p>
        </w:tc>
        <w:tc>
          <w:tcPr>
            <w:tcW w:w="1412" w:type="dxa"/>
            <w:shd w:val="clear" w:color="auto" w:fill="auto"/>
            <w:noWrap/>
            <w:vAlign w:val="center"/>
            <w:hideMark/>
          </w:tcPr>
          <w:p w:rsidR="008C452D" w:rsidRDefault="008C452D" w:rsidP="008C452D">
            <w:pPr>
              <w:pStyle w:val="aa"/>
            </w:pPr>
            <w:r>
              <w:t>10,11</w:t>
            </w:r>
          </w:p>
        </w:tc>
        <w:tc>
          <w:tcPr>
            <w:tcW w:w="1471" w:type="dxa"/>
            <w:shd w:val="clear" w:color="auto" w:fill="auto"/>
            <w:noWrap/>
            <w:vAlign w:val="center"/>
            <w:hideMark/>
          </w:tcPr>
          <w:p w:rsidR="008C452D" w:rsidRDefault="008C452D" w:rsidP="008C452D">
            <w:pPr>
              <w:pStyle w:val="aa"/>
            </w:pPr>
            <w:r>
              <w:t>2,63</w:t>
            </w:r>
          </w:p>
        </w:tc>
        <w:tc>
          <w:tcPr>
            <w:tcW w:w="1180" w:type="dxa"/>
            <w:shd w:val="clear" w:color="auto" w:fill="auto"/>
            <w:noWrap/>
            <w:vAlign w:val="center"/>
            <w:hideMark/>
          </w:tcPr>
          <w:p w:rsidR="008C452D" w:rsidRDefault="008C452D" w:rsidP="008C452D">
            <w:pPr>
              <w:pStyle w:val="aa"/>
            </w:pPr>
            <w:r>
              <w:t>7,02</w:t>
            </w:r>
          </w:p>
        </w:tc>
        <w:tc>
          <w:tcPr>
            <w:tcW w:w="1180" w:type="dxa"/>
            <w:shd w:val="clear" w:color="auto" w:fill="auto"/>
            <w:noWrap/>
            <w:vAlign w:val="center"/>
            <w:hideMark/>
          </w:tcPr>
          <w:p w:rsidR="008C452D" w:rsidRDefault="008C452D" w:rsidP="008C452D">
            <w:pPr>
              <w:pStyle w:val="aa"/>
            </w:pPr>
            <w:r>
              <w:t>19,76</w:t>
            </w:r>
          </w:p>
        </w:tc>
        <w:tc>
          <w:tcPr>
            <w:tcW w:w="1413" w:type="dxa"/>
            <w:shd w:val="clear" w:color="auto" w:fill="auto"/>
            <w:noWrap/>
            <w:vAlign w:val="center"/>
            <w:hideMark/>
          </w:tcPr>
          <w:p w:rsidR="008C452D" w:rsidRDefault="008C452D" w:rsidP="008C452D">
            <w:pPr>
              <w:pStyle w:val="aa"/>
            </w:pPr>
            <w:r>
              <w:t>7,86</w:t>
            </w:r>
          </w:p>
        </w:tc>
        <w:tc>
          <w:tcPr>
            <w:tcW w:w="1471" w:type="dxa"/>
            <w:shd w:val="clear" w:color="auto" w:fill="auto"/>
            <w:noWrap/>
            <w:vAlign w:val="center"/>
            <w:hideMark/>
          </w:tcPr>
          <w:p w:rsidR="008C452D" w:rsidRDefault="008C452D" w:rsidP="008C452D">
            <w:pPr>
              <w:pStyle w:val="aa"/>
            </w:pPr>
            <w:r>
              <w:t>1,60</w:t>
            </w:r>
          </w:p>
        </w:tc>
        <w:tc>
          <w:tcPr>
            <w:tcW w:w="1120" w:type="dxa"/>
            <w:shd w:val="clear" w:color="auto" w:fill="auto"/>
            <w:noWrap/>
            <w:vAlign w:val="center"/>
            <w:hideMark/>
          </w:tcPr>
          <w:p w:rsidR="008C452D" w:rsidRDefault="008C452D" w:rsidP="008C452D">
            <w:pPr>
              <w:pStyle w:val="aa"/>
            </w:pPr>
            <w:r>
              <w:t>2,56</w:t>
            </w:r>
          </w:p>
        </w:tc>
        <w:tc>
          <w:tcPr>
            <w:tcW w:w="1120" w:type="dxa"/>
            <w:shd w:val="clear" w:color="auto" w:fill="auto"/>
            <w:noWrap/>
            <w:vAlign w:val="center"/>
            <w:hideMark/>
          </w:tcPr>
          <w:p w:rsidR="008C452D" w:rsidRDefault="008C452D" w:rsidP="008C452D">
            <w:pPr>
              <w:pStyle w:val="aa"/>
            </w:pPr>
            <w:r>
              <w:t>12,02</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28</w:t>
            </w:r>
          </w:p>
        </w:tc>
        <w:tc>
          <w:tcPr>
            <w:tcW w:w="3283" w:type="dxa"/>
            <w:shd w:val="clear" w:color="auto" w:fill="auto"/>
            <w:vAlign w:val="center"/>
            <w:hideMark/>
          </w:tcPr>
          <w:p w:rsidR="008C452D" w:rsidRDefault="008C452D" w:rsidP="008C452D">
            <w:pPr>
              <w:pStyle w:val="aa"/>
            </w:pPr>
            <w:r>
              <w:t>Микрорайон 20</w:t>
            </w:r>
          </w:p>
        </w:tc>
        <w:tc>
          <w:tcPr>
            <w:tcW w:w="1412" w:type="dxa"/>
            <w:shd w:val="clear" w:color="auto" w:fill="auto"/>
            <w:noWrap/>
            <w:vAlign w:val="center"/>
            <w:hideMark/>
          </w:tcPr>
          <w:p w:rsidR="008C452D" w:rsidRDefault="008C452D" w:rsidP="008C452D">
            <w:pPr>
              <w:pStyle w:val="aa"/>
            </w:pPr>
            <w:r>
              <w:t>29,34</w:t>
            </w:r>
          </w:p>
        </w:tc>
        <w:tc>
          <w:tcPr>
            <w:tcW w:w="1471" w:type="dxa"/>
            <w:shd w:val="clear" w:color="auto" w:fill="auto"/>
            <w:noWrap/>
            <w:vAlign w:val="center"/>
            <w:hideMark/>
          </w:tcPr>
          <w:p w:rsidR="008C452D" w:rsidRDefault="008C452D" w:rsidP="008C452D">
            <w:pPr>
              <w:pStyle w:val="aa"/>
            </w:pPr>
            <w:r>
              <w:t>1,21</w:t>
            </w:r>
          </w:p>
        </w:tc>
        <w:tc>
          <w:tcPr>
            <w:tcW w:w="1180" w:type="dxa"/>
            <w:shd w:val="clear" w:color="auto" w:fill="auto"/>
            <w:noWrap/>
            <w:vAlign w:val="center"/>
            <w:hideMark/>
          </w:tcPr>
          <w:p w:rsidR="008C452D" w:rsidRDefault="008C452D" w:rsidP="008C452D">
            <w:pPr>
              <w:pStyle w:val="aa"/>
            </w:pPr>
            <w:r>
              <w:t>26,24</w:t>
            </w:r>
          </w:p>
        </w:tc>
        <w:tc>
          <w:tcPr>
            <w:tcW w:w="1180" w:type="dxa"/>
            <w:shd w:val="clear" w:color="auto" w:fill="auto"/>
            <w:noWrap/>
            <w:vAlign w:val="center"/>
            <w:hideMark/>
          </w:tcPr>
          <w:p w:rsidR="008C452D" w:rsidRDefault="008C452D" w:rsidP="008C452D">
            <w:pPr>
              <w:pStyle w:val="aa"/>
            </w:pPr>
            <w:r>
              <w:t>56,79</w:t>
            </w:r>
          </w:p>
        </w:tc>
        <w:tc>
          <w:tcPr>
            <w:tcW w:w="1413" w:type="dxa"/>
            <w:shd w:val="clear" w:color="auto" w:fill="auto"/>
            <w:noWrap/>
            <w:vAlign w:val="center"/>
            <w:hideMark/>
          </w:tcPr>
          <w:p w:rsidR="008C452D" w:rsidRDefault="008C452D" w:rsidP="008C452D">
            <w:pPr>
              <w:pStyle w:val="aa"/>
            </w:pPr>
            <w:r>
              <w:t>22,78</w:t>
            </w:r>
          </w:p>
        </w:tc>
        <w:tc>
          <w:tcPr>
            <w:tcW w:w="1471" w:type="dxa"/>
            <w:shd w:val="clear" w:color="auto" w:fill="auto"/>
            <w:noWrap/>
            <w:vAlign w:val="center"/>
            <w:hideMark/>
          </w:tcPr>
          <w:p w:rsidR="008C452D" w:rsidRDefault="008C452D" w:rsidP="008C452D">
            <w:pPr>
              <w:pStyle w:val="aa"/>
            </w:pPr>
            <w:r>
              <w:t>0,69</w:t>
            </w:r>
          </w:p>
        </w:tc>
        <w:tc>
          <w:tcPr>
            <w:tcW w:w="1120" w:type="dxa"/>
            <w:shd w:val="clear" w:color="auto" w:fill="auto"/>
            <w:noWrap/>
            <w:vAlign w:val="center"/>
            <w:hideMark/>
          </w:tcPr>
          <w:p w:rsidR="008C452D" w:rsidRDefault="008C452D" w:rsidP="008C452D">
            <w:pPr>
              <w:pStyle w:val="aa"/>
            </w:pPr>
            <w:r>
              <w:t>9,01</w:t>
            </w:r>
          </w:p>
        </w:tc>
        <w:tc>
          <w:tcPr>
            <w:tcW w:w="1120" w:type="dxa"/>
            <w:shd w:val="clear" w:color="auto" w:fill="auto"/>
            <w:noWrap/>
            <w:vAlign w:val="center"/>
            <w:hideMark/>
          </w:tcPr>
          <w:p w:rsidR="008C452D" w:rsidRDefault="008C452D" w:rsidP="008C452D">
            <w:pPr>
              <w:pStyle w:val="aa"/>
            </w:pPr>
            <w:r>
              <w:t>32,48</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29</w:t>
            </w:r>
          </w:p>
        </w:tc>
        <w:tc>
          <w:tcPr>
            <w:tcW w:w="3283" w:type="dxa"/>
            <w:shd w:val="clear" w:color="auto" w:fill="auto"/>
            <w:vAlign w:val="center"/>
            <w:hideMark/>
          </w:tcPr>
          <w:p w:rsidR="008C452D" w:rsidRDefault="008C452D" w:rsidP="008C452D">
            <w:pPr>
              <w:pStyle w:val="aa"/>
            </w:pPr>
            <w:r>
              <w:t>Микрорайон 21</w:t>
            </w:r>
          </w:p>
        </w:tc>
        <w:tc>
          <w:tcPr>
            <w:tcW w:w="1412" w:type="dxa"/>
            <w:shd w:val="clear" w:color="auto" w:fill="auto"/>
            <w:noWrap/>
            <w:vAlign w:val="center"/>
            <w:hideMark/>
          </w:tcPr>
          <w:p w:rsidR="008C452D" w:rsidRDefault="008C452D" w:rsidP="008C452D">
            <w:pPr>
              <w:pStyle w:val="aa"/>
            </w:pPr>
            <w:r>
              <w:t>10,27</w:t>
            </w:r>
          </w:p>
        </w:tc>
        <w:tc>
          <w:tcPr>
            <w:tcW w:w="1471" w:type="dxa"/>
            <w:shd w:val="clear" w:color="auto" w:fill="auto"/>
            <w:noWrap/>
            <w:vAlign w:val="center"/>
            <w:hideMark/>
          </w:tcPr>
          <w:p w:rsidR="008C452D" w:rsidRDefault="008C452D" w:rsidP="008C452D">
            <w:pPr>
              <w:pStyle w:val="aa"/>
            </w:pPr>
            <w:r>
              <w:t>1,38</w:t>
            </w:r>
          </w:p>
        </w:tc>
        <w:tc>
          <w:tcPr>
            <w:tcW w:w="1180" w:type="dxa"/>
            <w:shd w:val="clear" w:color="auto" w:fill="auto"/>
            <w:noWrap/>
            <w:vAlign w:val="center"/>
            <w:hideMark/>
          </w:tcPr>
          <w:p w:rsidR="008C452D" w:rsidRDefault="008C452D" w:rsidP="008C452D">
            <w:pPr>
              <w:pStyle w:val="aa"/>
            </w:pPr>
            <w:r>
              <w:t>8,29</w:t>
            </w:r>
          </w:p>
        </w:tc>
        <w:tc>
          <w:tcPr>
            <w:tcW w:w="1180" w:type="dxa"/>
            <w:shd w:val="clear" w:color="auto" w:fill="auto"/>
            <w:noWrap/>
            <w:vAlign w:val="center"/>
            <w:hideMark/>
          </w:tcPr>
          <w:p w:rsidR="008C452D" w:rsidRDefault="008C452D" w:rsidP="008C452D">
            <w:pPr>
              <w:pStyle w:val="aa"/>
            </w:pPr>
            <w:r>
              <w:t>19,94</w:t>
            </w:r>
          </w:p>
        </w:tc>
        <w:tc>
          <w:tcPr>
            <w:tcW w:w="1413" w:type="dxa"/>
            <w:shd w:val="clear" w:color="auto" w:fill="auto"/>
            <w:noWrap/>
            <w:vAlign w:val="center"/>
            <w:hideMark/>
          </w:tcPr>
          <w:p w:rsidR="008C452D" w:rsidRDefault="008C452D" w:rsidP="008C452D">
            <w:pPr>
              <w:pStyle w:val="aa"/>
            </w:pPr>
            <w:r>
              <w:t>6,20</w:t>
            </w:r>
          </w:p>
        </w:tc>
        <w:tc>
          <w:tcPr>
            <w:tcW w:w="1471" w:type="dxa"/>
            <w:shd w:val="clear" w:color="auto" w:fill="auto"/>
            <w:noWrap/>
            <w:vAlign w:val="center"/>
            <w:hideMark/>
          </w:tcPr>
          <w:p w:rsidR="008C452D" w:rsidRDefault="008C452D" w:rsidP="008C452D">
            <w:pPr>
              <w:pStyle w:val="aa"/>
            </w:pPr>
            <w:r>
              <w:t>0,63</w:t>
            </w:r>
          </w:p>
        </w:tc>
        <w:tc>
          <w:tcPr>
            <w:tcW w:w="1120" w:type="dxa"/>
            <w:shd w:val="clear" w:color="auto" w:fill="auto"/>
            <w:noWrap/>
            <w:vAlign w:val="center"/>
            <w:hideMark/>
          </w:tcPr>
          <w:p w:rsidR="008C452D" w:rsidRDefault="008C452D" w:rsidP="008C452D">
            <w:pPr>
              <w:pStyle w:val="aa"/>
            </w:pPr>
            <w:r>
              <w:t>2,27</w:t>
            </w:r>
          </w:p>
        </w:tc>
        <w:tc>
          <w:tcPr>
            <w:tcW w:w="1120" w:type="dxa"/>
            <w:shd w:val="clear" w:color="auto" w:fill="auto"/>
            <w:noWrap/>
            <w:vAlign w:val="center"/>
            <w:hideMark/>
          </w:tcPr>
          <w:p w:rsidR="008C452D" w:rsidRDefault="008C452D" w:rsidP="008C452D">
            <w:pPr>
              <w:pStyle w:val="aa"/>
            </w:pPr>
            <w:r>
              <w:t>9,10</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30</w:t>
            </w:r>
          </w:p>
        </w:tc>
        <w:tc>
          <w:tcPr>
            <w:tcW w:w="3283" w:type="dxa"/>
            <w:shd w:val="clear" w:color="auto" w:fill="auto"/>
            <w:vAlign w:val="center"/>
            <w:hideMark/>
          </w:tcPr>
          <w:p w:rsidR="008C452D" w:rsidRDefault="008C452D" w:rsidP="008C452D">
            <w:pPr>
              <w:pStyle w:val="aa"/>
            </w:pPr>
            <w:r>
              <w:t>Микрорайон 22-25</w:t>
            </w:r>
          </w:p>
        </w:tc>
        <w:tc>
          <w:tcPr>
            <w:tcW w:w="1412" w:type="dxa"/>
            <w:shd w:val="clear" w:color="auto" w:fill="auto"/>
            <w:noWrap/>
            <w:vAlign w:val="center"/>
            <w:hideMark/>
          </w:tcPr>
          <w:p w:rsidR="008C452D" w:rsidRDefault="008C452D" w:rsidP="008C452D">
            <w:pPr>
              <w:pStyle w:val="aa"/>
            </w:pPr>
            <w:r>
              <w:t>33,65</w:t>
            </w:r>
          </w:p>
        </w:tc>
        <w:tc>
          <w:tcPr>
            <w:tcW w:w="1471" w:type="dxa"/>
            <w:shd w:val="clear" w:color="auto" w:fill="auto"/>
            <w:noWrap/>
            <w:vAlign w:val="center"/>
            <w:hideMark/>
          </w:tcPr>
          <w:p w:rsidR="008C452D" w:rsidRDefault="008C452D" w:rsidP="008C452D">
            <w:pPr>
              <w:pStyle w:val="aa"/>
            </w:pPr>
            <w:r>
              <w:t>1,93</w:t>
            </w:r>
          </w:p>
        </w:tc>
        <w:tc>
          <w:tcPr>
            <w:tcW w:w="1180" w:type="dxa"/>
            <w:shd w:val="clear" w:color="auto" w:fill="auto"/>
            <w:noWrap/>
            <w:vAlign w:val="center"/>
            <w:hideMark/>
          </w:tcPr>
          <w:p w:rsidR="008C452D" w:rsidRDefault="008C452D" w:rsidP="008C452D">
            <w:pPr>
              <w:pStyle w:val="aa"/>
            </w:pPr>
            <w:r>
              <w:t>25,48</w:t>
            </w:r>
          </w:p>
        </w:tc>
        <w:tc>
          <w:tcPr>
            <w:tcW w:w="1180" w:type="dxa"/>
            <w:shd w:val="clear" w:color="auto" w:fill="auto"/>
            <w:noWrap/>
            <w:vAlign w:val="center"/>
            <w:hideMark/>
          </w:tcPr>
          <w:p w:rsidR="008C452D" w:rsidRDefault="008C452D" w:rsidP="008C452D">
            <w:pPr>
              <w:pStyle w:val="aa"/>
            </w:pPr>
            <w:r>
              <w:t>61,06</w:t>
            </w:r>
          </w:p>
        </w:tc>
        <w:tc>
          <w:tcPr>
            <w:tcW w:w="1413" w:type="dxa"/>
            <w:shd w:val="clear" w:color="auto" w:fill="auto"/>
            <w:noWrap/>
            <w:vAlign w:val="center"/>
            <w:hideMark/>
          </w:tcPr>
          <w:p w:rsidR="008C452D" w:rsidRDefault="008C452D" w:rsidP="008C452D">
            <w:pPr>
              <w:pStyle w:val="aa"/>
            </w:pPr>
            <w:r>
              <w:t>27,71</w:t>
            </w:r>
          </w:p>
        </w:tc>
        <w:tc>
          <w:tcPr>
            <w:tcW w:w="1471" w:type="dxa"/>
            <w:shd w:val="clear" w:color="auto" w:fill="auto"/>
            <w:noWrap/>
            <w:vAlign w:val="center"/>
            <w:hideMark/>
          </w:tcPr>
          <w:p w:rsidR="008C452D" w:rsidRDefault="008C452D" w:rsidP="008C452D">
            <w:pPr>
              <w:pStyle w:val="aa"/>
            </w:pPr>
            <w:r>
              <w:t>1,22</w:t>
            </w:r>
          </w:p>
        </w:tc>
        <w:tc>
          <w:tcPr>
            <w:tcW w:w="1120" w:type="dxa"/>
            <w:shd w:val="clear" w:color="auto" w:fill="auto"/>
            <w:noWrap/>
            <w:vAlign w:val="center"/>
            <w:hideMark/>
          </w:tcPr>
          <w:p w:rsidR="008C452D" w:rsidRDefault="008C452D" w:rsidP="008C452D">
            <w:pPr>
              <w:pStyle w:val="aa"/>
            </w:pPr>
            <w:r>
              <w:t>9,66</w:t>
            </w:r>
          </w:p>
        </w:tc>
        <w:tc>
          <w:tcPr>
            <w:tcW w:w="1120" w:type="dxa"/>
            <w:shd w:val="clear" w:color="auto" w:fill="auto"/>
            <w:noWrap/>
            <w:vAlign w:val="center"/>
            <w:hideMark/>
          </w:tcPr>
          <w:p w:rsidR="008C452D" w:rsidRDefault="008C452D" w:rsidP="008C452D">
            <w:pPr>
              <w:pStyle w:val="aa"/>
            </w:pPr>
            <w:r>
              <w:t>38,59</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31</w:t>
            </w:r>
          </w:p>
        </w:tc>
        <w:tc>
          <w:tcPr>
            <w:tcW w:w="3283" w:type="dxa"/>
            <w:shd w:val="clear" w:color="auto" w:fill="auto"/>
            <w:vAlign w:val="center"/>
            <w:hideMark/>
          </w:tcPr>
          <w:p w:rsidR="008C452D" w:rsidRDefault="008C452D" w:rsidP="008C452D">
            <w:pPr>
              <w:pStyle w:val="aa"/>
            </w:pPr>
            <w:r>
              <w:t>Микрорайон 26</w:t>
            </w:r>
          </w:p>
        </w:tc>
        <w:tc>
          <w:tcPr>
            <w:tcW w:w="1412" w:type="dxa"/>
            <w:shd w:val="clear" w:color="auto" w:fill="auto"/>
            <w:noWrap/>
            <w:vAlign w:val="center"/>
            <w:hideMark/>
          </w:tcPr>
          <w:p w:rsidR="008C452D" w:rsidRDefault="008C452D" w:rsidP="008C452D">
            <w:pPr>
              <w:pStyle w:val="aa"/>
            </w:pPr>
            <w:r>
              <w:t>4,13</w:t>
            </w:r>
          </w:p>
        </w:tc>
        <w:tc>
          <w:tcPr>
            <w:tcW w:w="1471" w:type="dxa"/>
            <w:shd w:val="clear" w:color="auto" w:fill="auto"/>
            <w:noWrap/>
            <w:vAlign w:val="center"/>
            <w:hideMark/>
          </w:tcPr>
          <w:p w:rsidR="008C452D" w:rsidRDefault="008C452D" w:rsidP="008C452D">
            <w:pPr>
              <w:pStyle w:val="aa"/>
            </w:pPr>
            <w:r>
              <w:t>0,69</w:t>
            </w:r>
          </w:p>
        </w:tc>
        <w:tc>
          <w:tcPr>
            <w:tcW w:w="1180" w:type="dxa"/>
            <w:shd w:val="clear" w:color="auto" w:fill="auto"/>
            <w:noWrap/>
            <w:vAlign w:val="center"/>
            <w:hideMark/>
          </w:tcPr>
          <w:p w:rsidR="008C452D" w:rsidRDefault="008C452D" w:rsidP="008C452D">
            <w:pPr>
              <w:pStyle w:val="aa"/>
            </w:pPr>
            <w:r>
              <w:t>1,96</w:t>
            </w:r>
          </w:p>
        </w:tc>
        <w:tc>
          <w:tcPr>
            <w:tcW w:w="1180" w:type="dxa"/>
            <w:shd w:val="clear" w:color="auto" w:fill="auto"/>
            <w:noWrap/>
            <w:vAlign w:val="center"/>
            <w:hideMark/>
          </w:tcPr>
          <w:p w:rsidR="008C452D" w:rsidRDefault="008C452D" w:rsidP="008C452D">
            <w:pPr>
              <w:pStyle w:val="aa"/>
            </w:pPr>
            <w:r>
              <w:t>6,78</w:t>
            </w:r>
          </w:p>
        </w:tc>
        <w:tc>
          <w:tcPr>
            <w:tcW w:w="1413" w:type="dxa"/>
            <w:shd w:val="clear" w:color="auto" w:fill="auto"/>
            <w:noWrap/>
            <w:vAlign w:val="center"/>
            <w:hideMark/>
          </w:tcPr>
          <w:p w:rsidR="008C452D" w:rsidRDefault="008C452D" w:rsidP="008C452D">
            <w:pPr>
              <w:pStyle w:val="aa"/>
            </w:pPr>
            <w:r>
              <w:t>3,11</w:t>
            </w:r>
          </w:p>
        </w:tc>
        <w:tc>
          <w:tcPr>
            <w:tcW w:w="1471" w:type="dxa"/>
            <w:shd w:val="clear" w:color="auto" w:fill="auto"/>
            <w:noWrap/>
            <w:vAlign w:val="center"/>
            <w:hideMark/>
          </w:tcPr>
          <w:p w:rsidR="008C452D" w:rsidRDefault="008C452D" w:rsidP="008C452D">
            <w:pPr>
              <w:pStyle w:val="aa"/>
            </w:pPr>
            <w:r>
              <w:t>0,43</w:t>
            </w:r>
          </w:p>
        </w:tc>
        <w:tc>
          <w:tcPr>
            <w:tcW w:w="1120" w:type="dxa"/>
            <w:shd w:val="clear" w:color="auto" w:fill="auto"/>
            <w:noWrap/>
            <w:vAlign w:val="center"/>
            <w:hideMark/>
          </w:tcPr>
          <w:p w:rsidR="008C452D" w:rsidRDefault="008C452D" w:rsidP="008C452D">
            <w:pPr>
              <w:pStyle w:val="aa"/>
            </w:pPr>
            <w:r>
              <w:t>0,74</w:t>
            </w:r>
          </w:p>
        </w:tc>
        <w:tc>
          <w:tcPr>
            <w:tcW w:w="1120" w:type="dxa"/>
            <w:shd w:val="clear" w:color="auto" w:fill="auto"/>
            <w:noWrap/>
            <w:vAlign w:val="center"/>
            <w:hideMark/>
          </w:tcPr>
          <w:p w:rsidR="008C452D" w:rsidRDefault="008C452D" w:rsidP="008C452D">
            <w:pPr>
              <w:pStyle w:val="aa"/>
            </w:pPr>
            <w:r>
              <w:t>4,29</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32</w:t>
            </w:r>
          </w:p>
        </w:tc>
        <w:tc>
          <w:tcPr>
            <w:tcW w:w="3283" w:type="dxa"/>
            <w:shd w:val="clear" w:color="auto" w:fill="auto"/>
            <w:vAlign w:val="center"/>
            <w:hideMark/>
          </w:tcPr>
          <w:p w:rsidR="008C452D" w:rsidRDefault="008C452D" w:rsidP="008C452D">
            <w:pPr>
              <w:pStyle w:val="aa"/>
            </w:pPr>
            <w:r>
              <w:t>Микрорайон 27</w:t>
            </w:r>
          </w:p>
        </w:tc>
        <w:tc>
          <w:tcPr>
            <w:tcW w:w="1412" w:type="dxa"/>
            <w:shd w:val="clear" w:color="auto" w:fill="auto"/>
            <w:noWrap/>
            <w:vAlign w:val="center"/>
            <w:hideMark/>
          </w:tcPr>
          <w:p w:rsidR="008C452D" w:rsidRDefault="008C452D" w:rsidP="008C452D">
            <w:pPr>
              <w:pStyle w:val="aa"/>
            </w:pPr>
            <w:r>
              <w:t>11,17</w:t>
            </w:r>
          </w:p>
        </w:tc>
        <w:tc>
          <w:tcPr>
            <w:tcW w:w="1471" w:type="dxa"/>
            <w:shd w:val="clear" w:color="auto" w:fill="auto"/>
            <w:noWrap/>
            <w:vAlign w:val="center"/>
            <w:hideMark/>
          </w:tcPr>
          <w:p w:rsidR="008C452D" w:rsidRDefault="008C452D" w:rsidP="008C452D">
            <w:pPr>
              <w:pStyle w:val="aa"/>
            </w:pPr>
            <w:r>
              <w:t>1,47</w:t>
            </w:r>
          </w:p>
        </w:tc>
        <w:tc>
          <w:tcPr>
            <w:tcW w:w="1180" w:type="dxa"/>
            <w:shd w:val="clear" w:color="auto" w:fill="auto"/>
            <w:noWrap/>
            <w:vAlign w:val="center"/>
            <w:hideMark/>
          </w:tcPr>
          <w:p w:rsidR="008C452D" w:rsidRDefault="008C452D" w:rsidP="008C452D">
            <w:pPr>
              <w:pStyle w:val="aa"/>
            </w:pPr>
            <w:r>
              <w:t>8,35</w:t>
            </w:r>
          </w:p>
        </w:tc>
        <w:tc>
          <w:tcPr>
            <w:tcW w:w="1180" w:type="dxa"/>
            <w:shd w:val="clear" w:color="auto" w:fill="auto"/>
            <w:noWrap/>
            <w:vAlign w:val="center"/>
            <w:hideMark/>
          </w:tcPr>
          <w:p w:rsidR="008C452D" w:rsidRDefault="008C452D" w:rsidP="008C452D">
            <w:pPr>
              <w:pStyle w:val="aa"/>
            </w:pPr>
            <w:r>
              <w:t>20,99</w:t>
            </w:r>
          </w:p>
        </w:tc>
        <w:tc>
          <w:tcPr>
            <w:tcW w:w="1413" w:type="dxa"/>
            <w:shd w:val="clear" w:color="auto" w:fill="auto"/>
            <w:noWrap/>
            <w:vAlign w:val="center"/>
            <w:hideMark/>
          </w:tcPr>
          <w:p w:rsidR="008C452D" w:rsidRDefault="008C452D" w:rsidP="008C452D">
            <w:pPr>
              <w:pStyle w:val="aa"/>
            </w:pPr>
            <w:r>
              <w:t>9,17</w:t>
            </w:r>
          </w:p>
        </w:tc>
        <w:tc>
          <w:tcPr>
            <w:tcW w:w="1471" w:type="dxa"/>
            <w:shd w:val="clear" w:color="auto" w:fill="auto"/>
            <w:noWrap/>
            <w:vAlign w:val="center"/>
            <w:hideMark/>
          </w:tcPr>
          <w:p w:rsidR="008C452D" w:rsidRDefault="008C452D" w:rsidP="008C452D">
            <w:pPr>
              <w:pStyle w:val="aa"/>
            </w:pPr>
            <w:r>
              <w:t>0,93</w:t>
            </w:r>
          </w:p>
        </w:tc>
        <w:tc>
          <w:tcPr>
            <w:tcW w:w="1120" w:type="dxa"/>
            <w:shd w:val="clear" w:color="auto" w:fill="auto"/>
            <w:noWrap/>
            <w:vAlign w:val="center"/>
            <w:hideMark/>
          </w:tcPr>
          <w:p w:rsidR="008C452D" w:rsidRDefault="008C452D" w:rsidP="008C452D">
            <w:pPr>
              <w:pStyle w:val="aa"/>
            </w:pPr>
            <w:r>
              <w:t>3,17</w:t>
            </w:r>
          </w:p>
        </w:tc>
        <w:tc>
          <w:tcPr>
            <w:tcW w:w="1120" w:type="dxa"/>
            <w:shd w:val="clear" w:color="auto" w:fill="auto"/>
            <w:noWrap/>
            <w:vAlign w:val="center"/>
            <w:hideMark/>
          </w:tcPr>
          <w:p w:rsidR="008C452D" w:rsidRDefault="008C452D" w:rsidP="008C452D">
            <w:pPr>
              <w:pStyle w:val="aa"/>
            </w:pPr>
            <w:r>
              <w:t>13,27</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33</w:t>
            </w:r>
          </w:p>
        </w:tc>
        <w:tc>
          <w:tcPr>
            <w:tcW w:w="3283" w:type="dxa"/>
            <w:shd w:val="clear" w:color="auto" w:fill="auto"/>
            <w:vAlign w:val="center"/>
            <w:hideMark/>
          </w:tcPr>
          <w:p w:rsidR="008C452D" w:rsidRDefault="008C452D" w:rsidP="008C452D">
            <w:pPr>
              <w:pStyle w:val="aa"/>
            </w:pPr>
            <w:r>
              <w:t>Микрорайон 28</w:t>
            </w:r>
          </w:p>
        </w:tc>
        <w:tc>
          <w:tcPr>
            <w:tcW w:w="1412" w:type="dxa"/>
            <w:shd w:val="clear" w:color="auto" w:fill="auto"/>
            <w:noWrap/>
            <w:vAlign w:val="center"/>
            <w:hideMark/>
          </w:tcPr>
          <w:p w:rsidR="008C452D" w:rsidRDefault="008C452D" w:rsidP="008C452D">
            <w:pPr>
              <w:pStyle w:val="aa"/>
            </w:pPr>
            <w:r>
              <w:t>30,70</w:t>
            </w:r>
          </w:p>
        </w:tc>
        <w:tc>
          <w:tcPr>
            <w:tcW w:w="1471" w:type="dxa"/>
            <w:shd w:val="clear" w:color="auto" w:fill="auto"/>
            <w:noWrap/>
            <w:vAlign w:val="center"/>
            <w:hideMark/>
          </w:tcPr>
          <w:p w:rsidR="008C452D" w:rsidRDefault="008C452D" w:rsidP="008C452D">
            <w:pPr>
              <w:pStyle w:val="aa"/>
            </w:pPr>
            <w:r>
              <w:t>2,82</w:t>
            </w:r>
          </w:p>
        </w:tc>
        <w:tc>
          <w:tcPr>
            <w:tcW w:w="1180" w:type="dxa"/>
            <w:shd w:val="clear" w:color="auto" w:fill="auto"/>
            <w:noWrap/>
            <w:vAlign w:val="center"/>
            <w:hideMark/>
          </w:tcPr>
          <w:p w:rsidR="008C452D" w:rsidRDefault="008C452D" w:rsidP="008C452D">
            <w:pPr>
              <w:pStyle w:val="aa"/>
            </w:pPr>
            <w:r>
              <w:t>21,40</w:t>
            </w:r>
          </w:p>
        </w:tc>
        <w:tc>
          <w:tcPr>
            <w:tcW w:w="1180" w:type="dxa"/>
            <w:shd w:val="clear" w:color="auto" w:fill="auto"/>
            <w:noWrap/>
            <w:vAlign w:val="center"/>
            <w:hideMark/>
          </w:tcPr>
          <w:p w:rsidR="008C452D" w:rsidRDefault="008C452D" w:rsidP="008C452D">
            <w:pPr>
              <w:pStyle w:val="aa"/>
            </w:pPr>
            <w:r>
              <w:t>54,92</w:t>
            </w:r>
          </w:p>
        </w:tc>
        <w:tc>
          <w:tcPr>
            <w:tcW w:w="1413" w:type="dxa"/>
            <w:shd w:val="clear" w:color="auto" w:fill="auto"/>
            <w:noWrap/>
            <w:vAlign w:val="center"/>
            <w:hideMark/>
          </w:tcPr>
          <w:p w:rsidR="008C452D" w:rsidRDefault="008C452D" w:rsidP="008C452D">
            <w:pPr>
              <w:pStyle w:val="aa"/>
            </w:pPr>
            <w:r>
              <w:t>24,81</w:t>
            </w:r>
          </w:p>
        </w:tc>
        <w:tc>
          <w:tcPr>
            <w:tcW w:w="1471" w:type="dxa"/>
            <w:shd w:val="clear" w:color="auto" w:fill="auto"/>
            <w:noWrap/>
            <w:vAlign w:val="center"/>
            <w:hideMark/>
          </w:tcPr>
          <w:p w:rsidR="008C452D" w:rsidRDefault="008C452D" w:rsidP="008C452D">
            <w:pPr>
              <w:pStyle w:val="aa"/>
            </w:pPr>
            <w:r>
              <w:t>1,78</w:t>
            </w:r>
          </w:p>
        </w:tc>
        <w:tc>
          <w:tcPr>
            <w:tcW w:w="1120" w:type="dxa"/>
            <w:shd w:val="clear" w:color="auto" w:fill="auto"/>
            <w:noWrap/>
            <w:vAlign w:val="center"/>
            <w:hideMark/>
          </w:tcPr>
          <w:p w:rsidR="008C452D" w:rsidRDefault="008C452D" w:rsidP="008C452D">
            <w:pPr>
              <w:pStyle w:val="aa"/>
            </w:pPr>
            <w:r>
              <w:t>8,12</w:t>
            </w:r>
          </w:p>
        </w:tc>
        <w:tc>
          <w:tcPr>
            <w:tcW w:w="1120" w:type="dxa"/>
            <w:shd w:val="clear" w:color="auto" w:fill="auto"/>
            <w:noWrap/>
            <w:vAlign w:val="center"/>
            <w:hideMark/>
          </w:tcPr>
          <w:p w:rsidR="008C452D" w:rsidRDefault="008C452D" w:rsidP="008C452D">
            <w:pPr>
              <w:pStyle w:val="aa"/>
            </w:pPr>
            <w:r>
              <w:t>34,71</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34</w:t>
            </w:r>
          </w:p>
        </w:tc>
        <w:tc>
          <w:tcPr>
            <w:tcW w:w="3283" w:type="dxa"/>
            <w:shd w:val="clear" w:color="auto" w:fill="auto"/>
            <w:vAlign w:val="center"/>
            <w:hideMark/>
          </w:tcPr>
          <w:p w:rsidR="008C452D" w:rsidRDefault="008C452D" w:rsidP="008C452D">
            <w:pPr>
              <w:pStyle w:val="aa"/>
            </w:pPr>
            <w:r>
              <w:t>Микрорайон 29</w:t>
            </w:r>
          </w:p>
        </w:tc>
        <w:tc>
          <w:tcPr>
            <w:tcW w:w="1412" w:type="dxa"/>
            <w:shd w:val="clear" w:color="auto" w:fill="auto"/>
            <w:noWrap/>
            <w:vAlign w:val="center"/>
            <w:hideMark/>
          </w:tcPr>
          <w:p w:rsidR="008C452D" w:rsidRDefault="008C452D" w:rsidP="008C452D">
            <w:pPr>
              <w:pStyle w:val="aa"/>
            </w:pPr>
            <w:r>
              <w:t>5,55</w:t>
            </w:r>
          </w:p>
        </w:tc>
        <w:tc>
          <w:tcPr>
            <w:tcW w:w="1471" w:type="dxa"/>
            <w:shd w:val="clear" w:color="auto" w:fill="auto"/>
            <w:noWrap/>
            <w:vAlign w:val="center"/>
            <w:hideMark/>
          </w:tcPr>
          <w:p w:rsidR="008C452D" w:rsidRDefault="008C452D" w:rsidP="008C452D">
            <w:pPr>
              <w:pStyle w:val="aa"/>
            </w:pPr>
            <w:r>
              <w:t>0,28</w:t>
            </w:r>
          </w:p>
        </w:tc>
        <w:tc>
          <w:tcPr>
            <w:tcW w:w="1180" w:type="dxa"/>
            <w:shd w:val="clear" w:color="auto" w:fill="auto"/>
            <w:noWrap/>
            <w:vAlign w:val="center"/>
            <w:hideMark/>
          </w:tcPr>
          <w:p w:rsidR="008C452D" w:rsidRDefault="008C452D" w:rsidP="008C452D">
            <w:pPr>
              <w:pStyle w:val="aa"/>
            </w:pPr>
            <w:r>
              <w:t>4,50</w:t>
            </w:r>
          </w:p>
        </w:tc>
        <w:tc>
          <w:tcPr>
            <w:tcW w:w="1180" w:type="dxa"/>
            <w:shd w:val="clear" w:color="auto" w:fill="auto"/>
            <w:noWrap/>
            <w:vAlign w:val="center"/>
            <w:hideMark/>
          </w:tcPr>
          <w:p w:rsidR="008C452D" w:rsidRDefault="008C452D" w:rsidP="008C452D">
            <w:pPr>
              <w:pStyle w:val="aa"/>
            </w:pPr>
            <w:r>
              <w:t>10,34</w:t>
            </w:r>
          </w:p>
        </w:tc>
        <w:tc>
          <w:tcPr>
            <w:tcW w:w="1413" w:type="dxa"/>
            <w:shd w:val="clear" w:color="auto" w:fill="auto"/>
            <w:noWrap/>
            <w:vAlign w:val="center"/>
            <w:hideMark/>
          </w:tcPr>
          <w:p w:rsidR="008C452D" w:rsidRDefault="008C452D" w:rsidP="008C452D">
            <w:pPr>
              <w:pStyle w:val="aa"/>
            </w:pPr>
            <w:r>
              <w:t>4,65</w:t>
            </w:r>
          </w:p>
        </w:tc>
        <w:tc>
          <w:tcPr>
            <w:tcW w:w="1471" w:type="dxa"/>
            <w:shd w:val="clear" w:color="auto" w:fill="auto"/>
            <w:noWrap/>
            <w:vAlign w:val="center"/>
            <w:hideMark/>
          </w:tcPr>
          <w:p w:rsidR="008C452D" w:rsidRDefault="008C452D" w:rsidP="008C452D">
            <w:pPr>
              <w:pStyle w:val="aa"/>
            </w:pPr>
            <w:r>
              <w:t>0,18</w:t>
            </w:r>
          </w:p>
        </w:tc>
        <w:tc>
          <w:tcPr>
            <w:tcW w:w="1120" w:type="dxa"/>
            <w:shd w:val="clear" w:color="auto" w:fill="auto"/>
            <w:noWrap/>
            <w:vAlign w:val="center"/>
            <w:hideMark/>
          </w:tcPr>
          <w:p w:rsidR="008C452D" w:rsidRDefault="008C452D" w:rsidP="008C452D">
            <w:pPr>
              <w:pStyle w:val="aa"/>
            </w:pPr>
            <w:r>
              <w:t>1,71</w:t>
            </w:r>
          </w:p>
        </w:tc>
        <w:tc>
          <w:tcPr>
            <w:tcW w:w="1120" w:type="dxa"/>
            <w:shd w:val="clear" w:color="auto" w:fill="auto"/>
            <w:noWrap/>
            <w:vAlign w:val="center"/>
            <w:hideMark/>
          </w:tcPr>
          <w:p w:rsidR="008C452D" w:rsidRDefault="008C452D" w:rsidP="008C452D">
            <w:pPr>
              <w:pStyle w:val="aa"/>
            </w:pPr>
            <w:r>
              <w:t>6,54</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35</w:t>
            </w:r>
          </w:p>
        </w:tc>
        <w:tc>
          <w:tcPr>
            <w:tcW w:w="3283" w:type="dxa"/>
            <w:shd w:val="clear" w:color="auto" w:fill="auto"/>
            <w:vAlign w:val="center"/>
            <w:hideMark/>
          </w:tcPr>
          <w:p w:rsidR="008C452D" w:rsidRDefault="008C452D" w:rsidP="008C452D">
            <w:pPr>
              <w:pStyle w:val="aa"/>
            </w:pPr>
            <w:r>
              <w:t>Микрорайон 29а</w:t>
            </w:r>
          </w:p>
        </w:tc>
        <w:tc>
          <w:tcPr>
            <w:tcW w:w="1412" w:type="dxa"/>
            <w:shd w:val="clear" w:color="auto" w:fill="auto"/>
            <w:noWrap/>
            <w:vAlign w:val="center"/>
            <w:hideMark/>
          </w:tcPr>
          <w:p w:rsidR="008C452D" w:rsidRDefault="008C452D" w:rsidP="008C452D">
            <w:pPr>
              <w:pStyle w:val="aa"/>
            </w:pPr>
            <w:r>
              <w:t>6,53</w:t>
            </w:r>
          </w:p>
        </w:tc>
        <w:tc>
          <w:tcPr>
            <w:tcW w:w="1471" w:type="dxa"/>
            <w:shd w:val="clear" w:color="auto" w:fill="auto"/>
            <w:noWrap/>
            <w:vAlign w:val="center"/>
            <w:hideMark/>
          </w:tcPr>
          <w:p w:rsidR="008C452D" w:rsidRDefault="008C452D" w:rsidP="008C452D">
            <w:pPr>
              <w:pStyle w:val="aa"/>
            </w:pPr>
            <w:r>
              <w:t>1,69</w:t>
            </w:r>
          </w:p>
        </w:tc>
        <w:tc>
          <w:tcPr>
            <w:tcW w:w="1180" w:type="dxa"/>
            <w:shd w:val="clear" w:color="auto" w:fill="auto"/>
            <w:noWrap/>
            <w:vAlign w:val="center"/>
            <w:hideMark/>
          </w:tcPr>
          <w:p w:rsidR="008C452D" w:rsidRDefault="008C452D" w:rsidP="008C452D">
            <w:pPr>
              <w:pStyle w:val="aa"/>
            </w:pPr>
            <w:r>
              <w:t>4,42</w:t>
            </w:r>
          </w:p>
        </w:tc>
        <w:tc>
          <w:tcPr>
            <w:tcW w:w="1180" w:type="dxa"/>
            <w:shd w:val="clear" w:color="auto" w:fill="auto"/>
            <w:noWrap/>
            <w:vAlign w:val="center"/>
            <w:hideMark/>
          </w:tcPr>
          <w:p w:rsidR="008C452D" w:rsidRDefault="008C452D" w:rsidP="008C452D">
            <w:pPr>
              <w:pStyle w:val="aa"/>
            </w:pPr>
            <w:r>
              <w:t>12,64</w:t>
            </w:r>
          </w:p>
        </w:tc>
        <w:tc>
          <w:tcPr>
            <w:tcW w:w="1413" w:type="dxa"/>
            <w:shd w:val="clear" w:color="auto" w:fill="auto"/>
            <w:noWrap/>
            <w:vAlign w:val="center"/>
            <w:hideMark/>
          </w:tcPr>
          <w:p w:rsidR="008C452D" w:rsidRDefault="008C452D" w:rsidP="008C452D">
            <w:pPr>
              <w:pStyle w:val="aa"/>
            </w:pPr>
            <w:r>
              <w:t>5,24</w:t>
            </w:r>
          </w:p>
        </w:tc>
        <w:tc>
          <w:tcPr>
            <w:tcW w:w="1471" w:type="dxa"/>
            <w:shd w:val="clear" w:color="auto" w:fill="auto"/>
            <w:noWrap/>
            <w:vAlign w:val="center"/>
            <w:hideMark/>
          </w:tcPr>
          <w:p w:rsidR="008C452D" w:rsidRDefault="008C452D" w:rsidP="008C452D">
            <w:pPr>
              <w:pStyle w:val="aa"/>
            </w:pPr>
            <w:r>
              <w:t>1,07</w:t>
            </w:r>
          </w:p>
        </w:tc>
        <w:tc>
          <w:tcPr>
            <w:tcW w:w="1120" w:type="dxa"/>
            <w:shd w:val="clear" w:color="auto" w:fill="auto"/>
            <w:noWrap/>
            <w:vAlign w:val="center"/>
            <w:hideMark/>
          </w:tcPr>
          <w:p w:rsidR="008C452D" w:rsidRDefault="008C452D" w:rsidP="008C452D">
            <w:pPr>
              <w:pStyle w:val="aa"/>
            </w:pPr>
            <w:r>
              <w:t>1,68</w:t>
            </w:r>
          </w:p>
        </w:tc>
        <w:tc>
          <w:tcPr>
            <w:tcW w:w="1120" w:type="dxa"/>
            <w:shd w:val="clear" w:color="auto" w:fill="auto"/>
            <w:noWrap/>
            <w:vAlign w:val="center"/>
            <w:hideMark/>
          </w:tcPr>
          <w:p w:rsidR="008C452D" w:rsidRDefault="008C452D" w:rsidP="008C452D">
            <w:pPr>
              <w:pStyle w:val="aa"/>
            </w:pPr>
            <w:r>
              <w:t>7,99</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36</w:t>
            </w:r>
          </w:p>
        </w:tc>
        <w:tc>
          <w:tcPr>
            <w:tcW w:w="3283" w:type="dxa"/>
            <w:shd w:val="clear" w:color="auto" w:fill="auto"/>
            <w:vAlign w:val="center"/>
            <w:hideMark/>
          </w:tcPr>
          <w:p w:rsidR="008C452D" w:rsidRDefault="008C452D" w:rsidP="008C452D">
            <w:pPr>
              <w:pStyle w:val="aa"/>
            </w:pPr>
            <w:r>
              <w:t>Микрорайон 29б</w:t>
            </w:r>
          </w:p>
        </w:tc>
        <w:tc>
          <w:tcPr>
            <w:tcW w:w="1412" w:type="dxa"/>
            <w:shd w:val="clear" w:color="auto" w:fill="auto"/>
            <w:noWrap/>
            <w:vAlign w:val="center"/>
            <w:hideMark/>
          </w:tcPr>
          <w:p w:rsidR="008C452D" w:rsidRDefault="008C452D" w:rsidP="008C452D">
            <w:pPr>
              <w:pStyle w:val="aa"/>
            </w:pPr>
            <w:r>
              <w:t>10,38</w:t>
            </w:r>
          </w:p>
        </w:tc>
        <w:tc>
          <w:tcPr>
            <w:tcW w:w="1471" w:type="dxa"/>
            <w:shd w:val="clear" w:color="auto" w:fill="auto"/>
            <w:noWrap/>
            <w:vAlign w:val="center"/>
            <w:hideMark/>
          </w:tcPr>
          <w:p w:rsidR="008C452D" w:rsidRDefault="008C452D" w:rsidP="008C452D">
            <w:pPr>
              <w:pStyle w:val="aa"/>
            </w:pPr>
            <w:r>
              <w:t>0,37</w:t>
            </w:r>
          </w:p>
        </w:tc>
        <w:tc>
          <w:tcPr>
            <w:tcW w:w="1180" w:type="dxa"/>
            <w:shd w:val="clear" w:color="auto" w:fill="auto"/>
            <w:noWrap/>
            <w:vAlign w:val="center"/>
            <w:hideMark/>
          </w:tcPr>
          <w:p w:rsidR="008C452D" w:rsidRDefault="008C452D" w:rsidP="008C452D">
            <w:pPr>
              <w:pStyle w:val="aa"/>
            </w:pPr>
            <w:r>
              <w:t>8,48</w:t>
            </w:r>
          </w:p>
        </w:tc>
        <w:tc>
          <w:tcPr>
            <w:tcW w:w="1180" w:type="dxa"/>
            <w:shd w:val="clear" w:color="auto" w:fill="auto"/>
            <w:noWrap/>
            <w:vAlign w:val="center"/>
            <w:hideMark/>
          </w:tcPr>
          <w:p w:rsidR="008C452D" w:rsidRDefault="008C452D" w:rsidP="008C452D">
            <w:pPr>
              <w:pStyle w:val="aa"/>
            </w:pPr>
            <w:r>
              <w:t>19,23</w:t>
            </w:r>
          </w:p>
        </w:tc>
        <w:tc>
          <w:tcPr>
            <w:tcW w:w="1413" w:type="dxa"/>
            <w:shd w:val="clear" w:color="auto" w:fill="auto"/>
            <w:noWrap/>
            <w:vAlign w:val="center"/>
            <w:hideMark/>
          </w:tcPr>
          <w:p w:rsidR="008C452D" w:rsidRDefault="008C452D" w:rsidP="008C452D">
            <w:pPr>
              <w:pStyle w:val="aa"/>
            </w:pPr>
            <w:r>
              <w:t>8,70</w:t>
            </w:r>
          </w:p>
        </w:tc>
        <w:tc>
          <w:tcPr>
            <w:tcW w:w="1471" w:type="dxa"/>
            <w:shd w:val="clear" w:color="auto" w:fill="auto"/>
            <w:noWrap/>
            <w:vAlign w:val="center"/>
            <w:hideMark/>
          </w:tcPr>
          <w:p w:rsidR="008C452D" w:rsidRDefault="008C452D" w:rsidP="008C452D">
            <w:pPr>
              <w:pStyle w:val="aa"/>
            </w:pPr>
            <w:r>
              <w:t>0,23</w:t>
            </w:r>
          </w:p>
        </w:tc>
        <w:tc>
          <w:tcPr>
            <w:tcW w:w="1120" w:type="dxa"/>
            <w:shd w:val="clear" w:color="auto" w:fill="auto"/>
            <w:noWrap/>
            <w:vAlign w:val="center"/>
            <w:hideMark/>
          </w:tcPr>
          <w:p w:rsidR="008C452D" w:rsidRDefault="008C452D" w:rsidP="008C452D">
            <w:pPr>
              <w:pStyle w:val="aa"/>
            </w:pPr>
            <w:r>
              <w:t>3,22</w:t>
            </w:r>
          </w:p>
        </w:tc>
        <w:tc>
          <w:tcPr>
            <w:tcW w:w="1120" w:type="dxa"/>
            <w:shd w:val="clear" w:color="auto" w:fill="auto"/>
            <w:noWrap/>
            <w:vAlign w:val="center"/>
            <w:hideMark/>
          </w:tcPr>
          <w:p w:rsidR="008C452D" w:rsidRDefault="008C452D" w:rsidP="008C452D">
            <w:pPr>
              <w:pStyle w:val="aa"/>
            </w:pPr>
            <w:r>
              <w:t>12,16</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37</w:t>
            </w:r>
          </w:p>
        </w:tc>
        <w:tc>
          <w:tcPr>
            <w:tcW w:w="3283" w:type="dxa"/>
            <w:shd w:val="clear" w:color="auto" w:fill="auto"/>
            <w:vAlign w:val="center"/>
            <w:hideMark/>
          </w:tcPr>
          <w:p w:rsidR="008C452D" w:rsidRDefault="008C452D" w:rsidP="008C452D">
            <w:pPr>
              <w:pStyle w:val="aa"/>
            </w:pPr>
            <w:r>
              <w:t>Микрорайон 30</w:t>
            </w:r>
          </w:p>
        </w:tc>
        <w:tc>
          <w:tcPr>
            <w:tcW w:w="1412" w:type="dxa"/>
            <w:shd w:val="clear" w:color="auto" w:fill="auto"/>
            <w:noWrap/>
            <w:vAlign w:val="center"/>
            <w:hideMark/>
          </w:tcPr>
          <w:p w:rsidR="008C452D" w:rsidRDefault="008C452D" w:rsidP="008C452D">
            <w:pPr>
              <w:pStyle w:val="aa"/>
            </w:pPr>
            <w:r>
              <w:t>21,65</w:t>
            </w:r>
          </w:p>
        </w:tc>
        <w:tc>
          <w:tcPr>
            <w:tcW w:w="1471" w:type="dxa"/>
            <w:shd w:val="clear" w:color="auto" w:fill="auto"/>
            <w:noWrap/>
            <w:vAlign w:val="center"/>
            <w:hideMark/>
          </w:tcPr>
          <w:p w:rsidR="008C452D" w:rsidRDefault="008C452D" w:rsidP="008C452D">
            <w:pPr>
              <w:pStyle w:val="aa"/>
            </w:pPr>
            <w:r>
              <w:t>1,45</w:t>
            </w:r>
          </w:p>
        </w:tc>
        <w:tc>
          <w:tcPr>
            <w:tcW w:w="1180" w:type="dxa"/>
            <w:shd w:val="clear" w:color="auto" w:fill="auto"/>
            <w:noWrap/>
            <w:vAlign w:val="center"/>
            <w:hideMark/>
          </w:tcPr>
          <w:p w:rsidR="008C452D" w:rsidRDefault="008C452D" w:rsidP="008C452D">
            <w:pPr>
              <w:pStyle w:val="aa"/>
            </w:pPr>
            <w:r>
              <w:t>16,03</w:t>
            </w:r>
          </w:p>
        </w:tc>
        <w:tc>
          <w:tcPr>
            <w:tcW w:w="1180" w:type="dxa"/>
            <w:shd w:val="clear" w:color="auto" w:fill="auto"/>
            <w:noWrap/>
            <w:vAlign w:val="center"/>
            <w:hideMark/>
          </w:tcPr>
          <w:p w:rsidR="008C452D" w:rsidRDefault="008C452D" w:rsidP="008C452D">
            <w:pPr>
              <w:pStyle w:val="aa"/>
            </w:pPr>
            <w:r>
              <w:t>39,13</w:t>
            </w:r>
          </w:p>
        </w:tc>
        <w:tc>
          <w:tcPr>
            <w:tcW w:w="1413" w:type="dxa"/>
            <w:shd w:val="clear" w:color="auto" w:fill="auto"/>
            <w:noWrap/>
            <w:vAlign w:val="center"/>
            <w:hideMark/>
          </w:tcPr>
          <w:p w:rsidR="008C452D" w:rsidRDefault="008C452D" w:rsidP="008C452D">
            <w:pPr>
              <w:pStyle w:val="aa"/>
            </w:pPr>
            <w:r>
              <w:t>17,74</w:t>
            </w:r>
          </w:p>
        </w:tc>
        <w:tc>
          <w:tcPr>
            <w:tcW w:w="1471" w:type="dxa"/>
            <w:shd w:val="clear" w:color="auto" w:fill="auto"/>
            <w:noWrap/>
            <w:vAlign w:val="center"/>
            <w:hideMark/>
          </w:tcPr>
          <w:p w:rsidR="008C452D" w:rsidRDefault="008C452D" w:rsidP="008C452D">
            <w:pPr>
              <w:pStyle w:val="aa"/>
            </w:pPr>
            <w:r>
              <w:t>0,92</w:t>
            </w:r>
          </w:p>
        </w:tc>
        <w:tc>
          <w:tcPr>
            <w:tcW w:w="1120" w:type="dxa"/>
            <w:shd w:val="clear" w:color="auto" w:fill="auto"/>
            <w:noWrap/>
            <w:vAlign w:val="center"/>
            <w:hideMark/>
          </w:tcPr>
          <w:p w:rsidR="008C452D" w:rsidRDefault="008C452D" w:rsidP="008C452D">
            <w:pPr>
              <w:pStyle w:val="aa"/>
            </w:pPr>
            <w:r>
              <w:t>6,08</w:t>
            </w:r>
          </w:p>
        </w:tc>
        <w:tc>
          <w:tcPr>
            <w:tcW w:w="1120" w:type="dxa"/>
            <w:shd w:val="clear" w:color="auto" w:fill="auto"/>
            <w:noWrap/>
            <w:vAlign w:val="center"/>
            <w:hideMark/>
          </w:tcPr>
          <w:p w:rsidR="008C452D" w:rsidRDefault="008C452D" w:rsidP="008C452D">
            <w:pPr>
              <w:pStyle w:val="aa"/>
            </w:pPr>
            <w:r>
              <w:t>24,73</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38</w:t>
            </w:r>
          </w:p>
        </w:tc>
        <w:tc>
          <w:tcPr>
            <w:tcW w:w="3283" w:type="dxa"/>
            <w:shd w:val="clear" w:color="auto" w:fill="auto"/>
            <w:vAlign w:val="center"/>
            <w:hideMark/>
          </w:tcPr>
          <w:p w:rsidR="008C452D" w:rsidRDefault="008C452D" w:rsidP="008C452D">
            <w:pPr>
              <w:pStyle w:val="aa"/>
            </w:pPr>
            <w:r>
              <w:t>Микрорайон 31</w:t>
            </w:r>
          </w:p>
        </w:tc>
        <w:tc>
          <w:tcPr>
            <w:tcW w:w="1412" w:type="dxa"/>
            <w:shd w:val="clear" w:color="auto" w:fill="auto"/>
            <w:noWrap/>
            <w:vAlign w:val="center"/>
            <w:hideMark/>
          </w:tcPr>
          <w:p w:rsidR="008C452D" w:rsidRDefault="008C452D" w:rsidP="008C452D">
            <w:pPr>
              <w:pStyle w:val="aa"/>
            </w:pPr>
            <w:r>
              <w:t>7,18</w:t>
            </w:r>
          </w:p>
        </w:tc>
        <w:tc>
          <w:tcPr>
            <w:tcW w:w="1471" w:type="dxa"/>
            <w:shd w:val="clear" w:color="auto" w:fill="auto"/>
            <w:noWrap/>
            <w:vAlign w:val="center"/>
            <w:hideMark/>
          </w:tcPr>
          <w:p w:rsidR="008C452D" w:rsidRDefault="008C452D" w:rsidP="008C452D">
            <w:pPr>
              <w:pStyle w:val="aa"/>
            </w:pPr>
            <w:r>
              <w:t>0,40</w:t>
            </w:r>
          </w:p>
        </w:tc>
        <w:tc>
          <w:tcPr>
            <w:tcW w:w="1180" w:type="dxa"/>
            <w:shd w:val="clear" w:color="auto" w:fill="auto"/>
            <w:noWrap/>
            <w:vAlign w:val="center"/>
            <w:hideMark/>
          </w:tcPr>
          <w:p w:rsidR="008C452D" w:rsidRDefault="008C452D" w:rsidP="008C452D">
            <w:pPr>
              <w:pStyle w:val="aa"/>
            </w:pPr>
            <w:r>
              <w:t>6,86</w:t>
            </w:r>
          </w:p>
        </w:tc>
        <w:tc>
          <w:tcPr>
            <w:tcW w:w="1180" w:type="dxa"/>
            <w:shd w:val="clear" w:color="auto" w:fill="auto"/>
            <w:noWrap/>
            <w:vAlign w:val="center"/>
            <w:hideMark/>
          </w:tcPr>
          <w:p w:rsidR="008C452D" w:rsidRDefault="008C452D" w:rsidP="008C452D">
            <w:pPr>
              <w:pStyle w:val="aa"/>
            </w:pPr>
            <w:r>
              <w:t>14,43</w:t>
            </w:r>
          </w:p>
        </w:tc>
        <w:tc>
          <w:tcPr>
            <w:tcW w:w="1413" w:type="dxa"/>
            <w:shd w:val="clear" w:color="auto" w:fill="auto"/>
            <w:noWrap/>
            <w:vAlign w:val="center"/>
            <w:hideMark/>
          </w:tcPr>
          <w:p w:rsidR="008C452D" w:rsidRDefault="008C452D" w:rsidP="008C452D">
            <w:pPr>
              <w:pStyle w:val="aa"/>
            </w:pPr>
            <w:r>
              <w:t>6,27</w:t>
            </w:r>
          </w:p>
        </w:tc>
        <w:tc>
          <w:tcPr>
            <w:tcW w:w="1471" w:type="dxa"/>
            <w:shd w:val="clear" w:color="auto" w:fill="auto"/>
            <w:noWrap/>
            <w:vAlign w:val="center"/>
            <w:hideMark/>
          </w:tcPr>
          <w:p w:rsidR="008C452D" w:rsidRDefault="008C452D" w:rsidP="008C452D">
            <w:pPr>
              <w:pStyle w:val="aa"/>
            </w:pPr>
            <w:r>
              <w:t>0,25</w:t>
            </w:r>
          </w:p>
        </w:tc>
        <w:tc>
          <w:tcPr>
            <w:tcW w:w="1120" w:type="dxa"/>
            <w:shd w:val="clear" w:color="auto" w:fill="auto"/>
            <w:noWrap/>
            <w:vAlign w:val="center"/>
            <w:hideMark/>
          </w:tcPr>
          <w:p w:rsidR="008C452D" w:rsidRDefault="008C452D" w:rsidP="008C452D">
            <w:pPr>
              <w:pStyle w:val="aa"/>
            </w:pPr>
            <w:r>
              <w:t>2,60</w:t>
            </w:r>
          </w:p>
        </w:tc>
        <w:tc>
          <w:tcPr>
            <w:tcW w:w="1120" w:type="dxa"/>
            <w:shd w:val="clear" w:color="auto" w:fill="auto"/>
            <w:noWrap/>
            <w:vAlign w:val="center"/>
            <w:hideMark/>
          </w:tcPr>
          <w:p w:rsidR="008C452D" w:rsidRDefault="008C452D" w:rsidP="008C452D">
            <w:pPr>
              <w:pStyle w:val="aa"/>
            </w:pPr>
            <w:r>
              <w:t>9,12</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39</w:t>
            </w:r>
          </w:p>
        </w:tc>
        <w:tc>
          <w:tcPr>
            <w:tcW w:w="3283" w:type="dxa"/>
            <w:shd w:val="clear" w:color="auto" w:fill="auto"/>
            <w:vAlign w:val="center"/>
            <w:hideMark/>
          </w:tcPr>
          <w:p w:rsidR="008C452D" w:rsidRDefault="008C452D" w:rsidP="008C452D">
            <w:pPr>
              <w:pStyle w:val="aa"/>
            </w:pPr>
            <w:r>
              <w:t>Микрорайон 34</w:t>
            </w:r>
          </w:p>
        </w:tc>
        <w:tc>
          <w:tcPr>
            <w:tcW w:w="1412" w:type="dxa"/>
            <w:shd w:val="clear" w:color="auto" w:fill="auto"/>
            <w:noWrap/>
            <w:vAlign w:val="center"/>
            <w:hideMark/>
          </w:tcPr>
          <w:p w:rsidR="008C452D" w:rsidRDefault="008C452D" w:rsidP="008C452D">
            <w:pPr>
              <w:pStyle w:val="aa"/>
            </w:pPr>
            <w:r>
              <w:t>7,96</w:t>
            </w:r>
          </w:p>
        </w:tc>
        <w:tc>
          <w:tcPr>
            <w:tcW w:w="1471" w:type="dxa"/>
            <w:shd w:val="clear" w:color="auto" w:fill="auto"/>
            <w:noWrap/>
            <w:vAlign w:val="center"/>
            <w:hideMark/>
          </w:tcPr>
          <w:p w:rsidR="008C452D" w:rsidRDefault="008C452D" w:rsidP="008C452D">
            <w:pPr>
              <w:pStyle w:val="aa"/>
            </w:pPr>
            <w:r>
              <w:t>0,57</w:t>
            </w:r>
          </w:p>
        </w:tc>
        <w:tc>
          <w:tcPr>
            <w:tcW w:w="1180" w:type="dxa"/>
            <w:shd w:val="clear" w:color="auto" w:fill="auto"/>
            <w:noWrap/>
            <w:vAlign w:val="center"/>
            <w:hideMark/>
          </w:tcPr>
          <w:p w:rsidR="008C452D" w:rsidRDefault="008C452D" w:rsidP="008C452D">
            <w:pPr>
              <w:pStyle w:val="aa"/>
            </w:pPr>
            <w:r>
              <w:t>5,37</w:t>
            </w:r>
          </w:p>
        </w:tc>
        <w:tc>
          <w:tcPr>
            <w:tcW w:w="1180" w:type="dxa"/>
            <w:shd w:val="clear" w:color="auto" w:fill="auto"/>
            <w:noWrap/>
            <w:vAlign w:val="center"/>
            <w:hideMark/>
          </w:tcPr>
          <w:p w:rsidR="008C452D" w:rsidRDefault="008C452D" w:rsidP="008C452D">
            <w:pPr>
              <w:pStyle w:val="aa"/>
            </w:pPr>
            <w:r>
              <w:t>13,90</w:t>
            </w:r>
          </w:p>
        </w:tc>
        <w:tc>
          <w:tcPr>
            <w:tcW w:w="1413" w:type="dxa"/>
            <w:shd w:val="clear" w:color="auto" w:fill="auto"/>
            <w:noWrap/>
            <w:vAlign w:val="center"/>
            <w:hideMark/>
          </w:tcPr>
          <w:p w:rsidR="008C452D" w:rsidRDefault="008C452D" w:rsidP="008C452D">
            <w:pPr>
              <w:pStyle w:val="aa"/>
            </w:pPr>
            <w:r>
              <w:t>6,39</w:t>
            </w:r>
          </w:p>
        </w:tc>
        <w:tc>
          <w:tcPr>
            <w:tcW w:w="1471" w:type="dxa"/>
            <w:shd w:val="clear" w:color="auto" w:fill="auto"/>
            <w:noWrap/>
            <w:vAlign w:val="center"/>
            <w:hideMark/>
          </w:tcPr>
          <w:p w:rsidR="008C452D" w:rsidRDefault="008C452D" w:rsidP="008C452D">
            <w:pPr>
              <w:pStyle w:val="aa"/>
            </w:pPr>
            <w:r>
              <w:t>0,36</w:t>
            </w:r>
          </w:p>
        </w:tc>
        <w:tc>
          <w:tcPr>
            <w:tcW w:w="1120" w:type="dxa"/>
            <w:shd w:val="clear" w:color="auto" w:fill="auto"/>
            <w:noWrap/>
            <w:vAlign w:val="center"/>
            <w:hideMark/>
          </w:tcPr>
          <w:p w:rsidR="008C452D" w:rsidRDefault="008C452D" w:rsidP="008C452D">
            <w:pPr>
              <w:pStyle w:val="aa"/>
            </w:pPr>
            <w:r>
              <w:t>2,04</w:t>
            </w:r>
          </w:p>
        </w:tc>
        <w:tc>
          <w:tcPr>
            <w:tcW w:w="1120" w:type="dxa"/>
            <w:shd w:val="clear" w:color="auto" w:fill="auto"/>
            <w:noWrap/>
            <w:vAlign w:val="center"/>
            <w:hideMark/>
          </w:tcPr>
          <w:p w:rsidR="008C452D" w:rsidRDefault="008C452D" w:rsidP="008C452D">
            <w:pPr>
              <w:pStyle w:val="aa"/>
            </w:pPr>
            <w:r>
              <w:t>8,79</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40</w:t>
            </w:r>
          </w:p>
        </w:tc>
        <w:tc>
          <w:tcPr>
            <w:tcW w:w="3283" w:type="dxa"/>
            <w:shd w:val="clear" w:color="auto" w:fill="auto"/>
            <w:vAlign w:val="center"/>
            <w:hideMark/>
          </w:tcPr>
          <w:p w:rsidR="008C452D" w:rsidRDefault="008C452D" w:rsidP="008C452D">
            <w:pPr>
              <w:pStyle w:val="aa"/>
            </w:pPr>
            <w:r>
              <w:t>Микрорайон 35</w:t>
            </w:r>
          </w:p>
        </w:tc>
        <w:tc>
          <w:tcPr>
            <w:tcW w:w="1412" w:type="dxa"/>
            <w:shd w:val="clear" w:color="auto" w:fill="auto"/>
            <w:noWrap/>
            <w:vAlign w:val="center"/>
            <w:hideMark/>
          </w:tcPr>
          <w:p w:rsidR="008C452D" w:rsidRDefault="008C452D" w:rsidP="008C452D">
            <w:pPr>
              <w:pStyle w:val="aa"/>
            </w:pPr>
            <w:r>
              <w:t>16,33</w:t>
            </w:r>
          </w:p>
        </w:tc>
        <w:tc>
          <w:tcPr>
            <w:tcW w:w="1471" w:type="dxa"/>
            <w:shd w:val="clear" w:color="auto" w:fill="auto"/>
            <w:noWrap/>
            <w:vAlign w:val="center"/>
            <w:hideMark/>
          </w:tcPr>
          <w:p w:rsidR="008C452D" w:rsidRDefault="008C452D" w:rsidP="008C452D">
            <w:pPr>
              <w:pStyle w:val="aa"/>
            </w:pPr>
            <w:r>
              <w:t>0,24</w:t>
            </w:r>
          </w:p>
        </w:tc>
        <w:tc>
          <w:tcPr>
            <w:tcW w:w="1180" w:type="dxa"/>
            <w:shd w:val="clear" w:color="auto" w:fill="auto"/>
            <w:noWrap/>
            <w:vAlign w:val="center"/>
            <w:hideMark/>
          </w:tcPr>
          <w:p w:rsidR="008C452D" w:rsidRDefault="008C452D" w:rsidP="008C452D">
            <w:pPr>
              <w:pStyle w:val="aa"/>
            </w:pPr>
            <w:r>
              <w:t>13,87</w:t>
            </w:r>
          </w:p>
        </w:tc>
        <w:tc>
          <w:tcPr>
            <w:tcW w:w="1180" w:type="dxa"/>
            <w:shd w:val="clear" w:color="auto" w:fill="auto"/>
            <w:noWrap/>
            <w:vAlign w:val="center"/>
            <w:hideMark/>
          </w:tcPr>
          <w:p w:rsidR="008C452D" w:rsidRDefault="008C452D" w:rsidP="008C452D">
            <w:pPr>
              <w:pStyle w:val="aa"/>
            </w:pPr>
            <w:r>
              <w:t>30,44</w:t>
            </w:r>
          </w:p>
        </w:tc>
        <w:tc>
          <w:tcPr>
            <w:tcW w:w="1413" w:type="dxa"/>
            <w:shd w:val="clear" w:color="auto" w:fill="auto"/>
            <w:noWrap/>
            <w:vAlign w:val="center"/>
            <w:hideMark/>
          </w:tcPr>
          <w:p w:rsidR="008C452D" w:rsidRDefault="008C452D" w:rsidP="008C452D">
            <w:pPr>
              <w:pStyle w:val="aa"/>
            </w:pPr>
            <w:r>
              <w:t>15,87</w:t>
            </w:r>
          </w:p>
        </w:tc>
        <w:tc>
          <w:tcPr>
            <w:tcW w:w="1471" w:type="dxa"/>
            <w:shd w:val="clear" w:color="auto" w:fill="auto"/>
            <w:noWrap/>
            <w:vAlign w:val="center"/>
            <w:hideMark/>
          </w:tcPr>
          <w:p w:rsidR="008C452D" w:rsidRDefault="008C452D" w:rsidP="008C452D">
            <w:pPr>
              <w:pStyle w:val="aa"/>
            </w:pPr>
            <w:r>
              <w:t>0,17</w:t>
            </w:r>
          </w:p>
        </w:tc>
        <w:tc>
          <w:tcPr>
            <w:tcW w:w="1120" w:type="dxa"/>
            <w:shd w:val="clear" w:color="auto" w:fill="auto"/>
            <w:noWrap/>
            <w:vAlign w:val="center"/>
            <w:hideMark/>
          </w:tcPr>
          <w:p w:rsidR="008C452D" w:rsidRDefault="008C452D" w:rsidP="008C452D">
            <w:pPr>
              <w:pStyle w:val="aa"/>
            </w:pPr>
            <w:r>
              <w:t>6,03</w:t>
            </w:r>
          </w:p>
        </w:tc>
        <w:tc>
          <w:tcPr>
            <w:tcW w:w="1120" w:type="dxa"/>
            <w:shd w:val="clear" w:color="auto" w:fill="auto"/>
            <w:noWrap/>
            <w:vAlign w:val="center"/>
            <w:hideMark/>
          </w:tcPr>
          <w:p w:rsidR="008C452D" w:rsidRDefault="008C452D" w:rsidP="008C452D">
            <w:pPr>
              <w:pStyle w:val="aa"/>
            </w:pPr>
            <w:r>
              <w:t>22,08</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41</w:t>
            </w:r>
          </w:p>
        </w:tc>
        <w:tc>
          <w:tcPr>
            <w:tcW w:w="3283" w:type="dxa"/>
            <w:shd w:val="clear" w:color="auto" w:fill="auto"/>
            <w:vAlign w:val="center"/>
            <w:hideMark/>
          </w:tcPr>
          <w:p w:rsidR="008C452D" w:rsidRDefault="008C452D" w:rsidP="008C452D">
            <w:pPr>
              <w:pStyle w:val="aa"/>
            </w:pPr>
            <w:r>
              <w:t>Микрорайон 35а</w:t>
            </w:r>
          </w:p>
        </w:tc>
        <w:tc>
          <w:tcPr>
            <w:tcW w:w="1412" w:type="dxa"/>
            <w:shd w:val="clear" w:color="auto" w:fill="auto"/>
            <w:noWrap/>
            <w:vAlign w:val="center"/>
            <w:hideMark/>
          </w:tcPr>
          <w:p w:rsidR="008C452D" w:rsidRDefault="008C452D" w:rsidP="008C452D">
            <w:pPr>
              <w:pStyle w:val="aa"/>
            </w:pPr>
            <w:r>
              <w:t>8,56</w:t>
            </w:r>
          </w:p>
        </w:tc>
        <w:tc>
          <w:tcPr>
            <w:tcW w:w="1471" w:type="dxa"/>
            <w:shd w:val="clear" w:color="auto" w:fill="auto"/>
            <w:noWrap/>
            <w:vAlign w:val="center"/>
            <w:hideMark/>
          </w:tcPr>
          <w:p w:rsidR="008C452D" w:rsidRDefault="008C452D" w:rsidP="008C452D">
            <w:pPr>
              <w:pStyle w:val="aa"/>
            </w:pPr>
            <w:r>
              <w:t>0,09</w:t>
            </w:r>
          </w:p>
        </w:tc>
        <w:tc>
          <w:tcPr>
            <w:tcW w:w="1180" w:type="dxa"/>
            <w:shd w:val="clear" w:color="auto" w:fill="auto"/>
            <w:noWrap/>
            <w:vAlign w:val="center"/>
            <w:hideMark/>
          </w:tcPr>
          <w:p w:rsidR="008C452D" w:rsidRDefault="008C452D" w:rsidP="008C452D">
            <w:pPr>
              <w:pStyle w:val="aa"/>
            </w:pPr>
            <w:r>
              <w:t>6,22</w:t>
            </w:r>
          </w:p>
        </w:tc>
        <w:tc>
          <w:tcPr>
            <w:tcW w:w="1180" w:type="dxa"/>
            <w:shd w:val="clear" w:color="auto" w:fill="auto"/>
            <w:noWrap/>
            <w:vAlign w:val="center"/>
            <w:hideMark/>
          </w:tcPr>
          <w:p w:rsidR="008C452D" w:rsidRDefault="008C452D" w:rsidP="008C452D">
            <w:pPr>
              <w:pStyle w:val="aa"/>
            </w:pPr>
            <w:r>
              <w:t>14,88</w:t>
            </w:r>
          </w:p>
        </w:tc>
        <w:tc>
          <w:tcPr>
            <w:tcW w:w="1413" w:type="dxa"/>
            <w:shd w:val="clear" w:color="auto" w:fill="auto"/>
            <w:noWrap/>
            <w:vAlign w:val="center"/>
            <w:hideMark/>
          </w:tcPr>
          <w:p w:rsidR="008C452D" w:rsidRDefault="008C452D" w:rsidP="008C452D">
            <w:pPr>
              <w:pStyle w:val="aa"/>
            </w:pPr>
            <w:r>
              <w:t>8,01</w:t>
            </w:r>
          </w:p>
        </w:tc>
        <w:tc>
          <w:tcPr>
            <w:tcW w:w="1471" w:type="dxa"/>
            <w:shd w:val="clear" w:color="auto" w:fill="auto"/>
            <w:noWrap/>
            <w:vAlign w:val="center"/>
            <w:hideMark/>
          </w:tcPr>
          <w:p w:rsidR="008C452D" w:rsidRDefault="008C452D" w:rsidP="008C452D">
            <w:pPr>
              <w:pStyle w:val="aa"/>
            </w:pPr>
            <w:r>
              <w:t>0,07</w:t>
            </w:r>
          </w:p>
        </w:tc>
        <w:tc>
          <w:tcPr>
            <w:tcW w:w="1120" w:type="dxa"/>
            <w:shd w:val="clear" w:color="auto" w:fill="auto"/>
            <w:noWrap/>
            <w:vAlign w:val="center"/>
            <w:hideMark/>
          </w:tcPr>
          <w:p w:rsidR="008C452D" w:rsidRDefault="008C452D" w:rsidP="008C452D">
            <w:pPr>
              <w:pStyle w:val="aa"/>
            </w:pPr>
            <w:r>
              <w:t>2,71</w:t>
            </w:r>
          </w:p>
        </w:tc>
        <w:tc>
          <w:tcPr>
            <w:tcW w:w="1120" w:type="dxa"/>
            <w:shd w:val="clear" w:color="auto" w:fill="auto"/>
            <w:noWrap/>
            <w:vAlign w:val="center"/>
            <w:hideMark/>
          </w:tcPr>
          <w:p w:rsidR="008C452D" w:rsidRDefault="008C452D" w:rsidP="008C452D">
            <w:pPr>
              <w:pStyle w:val="aa"/>
            </w:pPr>
            <w:r>
              <w:t>10,79</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42</w:t>
            </w:r>
          </w:p>
        </w:tc>
        <w:tc>
          <w:tcPr>
            <w:tcW w:w="3283" w:type="dxa"/>
            <w:shd w:val="clear" w:color="auto" w:fill="auto"/>
            <w:vAlign w:val="center"/>
            <w:hideMark/>
          </w:tcPr>
          <w:p w:rsidR="008C452D" w:rsidRDefault="008C452D" w:rsidP="008C452D">
            <w:pPr>
              <w:pStyle w:val="aa"/>
            </w:pPr>
            <w:r>
              <w:t>Микрорайон 36</w:t>
            </w:r>
          </w:p>
        </w:tc>
        <w:tc>
          <w:tcPr>
            <w:tcW w:w="1412" w:type="dxa"/>
            <w:shd w:val="clear" w:color="auto" w:fill="auto"/>
            <w:noWrap/>
            <w:vAlign w:val="center"/>
            <w:hideMark/>
          </w:tcPr>
          <w:p w:rsidR="008C452D" w:rsidRDefault="008C452D" w:rsidP="008C452D">
            <w:pPr>
              <w:pStyle w:val="aa"/>
            </w:pPr>
            <w:r>
              <w:t>14,60</w:t>
            </w:r>
          </w:p>
        </w:tc>
        <w:tc>
          <w:tcPr>
            <w:tcW w:w="1471" w:type="dxa"/>
            <w:shd w:val="clear" w:color="auto" w:fill="auto"/>
            <w:noWrap/>
            <w:vAlign w:val="center"/>
            <w:hideMark/>
          </w:tcPr>
          <w:p w:rsidR="008C452D" w:rsidRDefault="008C452D" w:rsidP="008C452D">
            <w:pPr>
              <w:pStyle w:val="aa"/>
            </w:pPr>
            <w:r>
              <w:t>1,11</w:t>
            </w:r>
          </w:p>
        </w:tc>
        <w:tc>
          <w:tcPr>
            <w:tcW w:w="1180" w:type="dxa"/>
            <w:shd w:val="clear" w:color="auto" w:fill="auto"/>
            <w:noWrap/>
            <w:vAlign w:val="center"/>
            <w:hideMark/>
          </w:tcPr>
          <w:p w:rsidR="008C452D" w:rsidRDefault="008C452D" w:rsidP="008C452D">
            <w:pPr>
              <w:pStyle w:val="aa"/>
            </w:pPr>
            <w:r>
              <w:t>11,89</w:t>
            </w:r>
          </w:p>
        </w:tc>
        <w:tc>
          <w:tcPr>
            <w:tcW w:w="1180" w:type="dxa"/>
            <w:shd w:val="clear" w:color="auto" w:fill="auto"/>
            <w:noWrap/>
            <w:vAlign w:val="center"/>
            <w:hideMark/>
          </w:tcPr>
          <w:p w:rsidR="008C452D" w:rsidRDefault="008C452D" w:rsidP="008C452D">
            <w:pPr>
              <w:pStyle w:val="aa"/>
            </w:pPr>
            <w:r>
              <w:t>27,61</w:t>
            </w:r>
          </w:p>
        </w:tc>
        <w:tc>
          <w:tcPr>
            <w:tcW w:w="1413" w:type="dxa"/>
            <w:shd w:val="clear" w:color="auto" w:fill="auto"/>
            <w:noWrap/>
            <w:vAlign w:val="center"/>
            <w:hideMark/>
          </w:tcPr>
          <w:p w:rsidR="008C452D" w:rsidRDefault="008C452D" w:rsidP="008C452D">
            <w:pPr>
              <w:pStyle w:val="aa"/>
            </w:pPr>
            <w:r>
              <w:t>14,03</w:t>
            </w:r>
          </w:p>
        </w:tc>
        <w:tc>
          <w:tcPr>
            <w:tcW w:w="1471" w:type="dxa"/>
            <w:shd w:val="clear" w:color="auto" w:fill="auto"/>
            <w:noWrap/>
            <w:vAlign w:val="center"/>
            <w:hideMark/>
          </w:tcPr>
          <w:p w:rsidR="008C452D" w:rsidRDefault="008C452D" w:rsidP="008C452D">
            <w:pPr>
              <w:pStyle w:val="aa"/>
            </w:pPr>
            <w:r>
              <w:t>0,81</w:t>
            </w:r>
          </w:p>
        </w:tc>
        <w:tc>
          <w:tcPr>
            <w:tcW w:w="1120" w:type="dxa"/>
            <w:shd w:val="clear" w:color="auto" w:fill="auto"/>
            <w:noWrap/>
            <w:vAlign w:val="center"/>
            <w:hideMark/>
          </w:tcPr>
          <w:p w:rsidR="008C452D" w:rsidRDefault="008C452D" w:rsidP="008C452D">
            <w:pPr>
              <w:pStyle w:val="aa"/>
            </w:pPr>
            <w:r>
              <w:t>5,17</w:t>
            </w:r>
          </w:p>
        </w:tc>
        <w:tc>
          <w:tcPr>
            <w:tcW w:w="1120" w:type="dxa"/>
            <w:shd w:val="clear" w:color="auto" w:fill="auto"/>
            <w:noWrap/>
            <w:vAlign w:val="center"/>
            <w:hideMark/>
          </w:tcPr>
          <w:p w:rsidR="008C452D" w:rsidRDefault="008C452D" w:rsidP="008C452D">
            <w:pPr>
              <w:pStyle w:val="aa"/>
            </w:pPr>
            <w:r>
              <w:t>20,02</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43</w:t>
            </w:r>
          </w:p>
        </w:tc>
        <w:tc>
          <w:tcPr>
            <w:tcW w:w="3283" w:type="dxa"/>
            <w:shd w:val="clear" w:color="auto" w:fill="auto"/>
            <w:vAlign w:val="center"/>
            <w:hideMark/>
          </w:tcPr>
          <w:p w:rsidR="008C452D" w:rsidRDefault="008C452D" w:rsidP="008C452D">
            <w:pPr>
              <w:pStyle w:val="aa"/>
            </w:pPr>
            <w:r>
              <w:t>Микрорайон 36а</w:t>
            </w:r>
          </w:p>
        </w:tc>
        <w:tc>
          <w:tcPr>
            <w:tcW w:w="1412" w:type="dxa"/>
            <w:shd w:val="clear" w:color="auto" w:fill="auto"/>
            <w:noWrap/>
            <w:vAlign w:val="center"/>
            <w:hideMark/>
          </w:tcPr>
          <w:p w:rsidR="008C452D" w:rsidRDefault="008C452D" w:rsidP="008C452D">
            <w:pPr>
              <w:pStyle w:val="aa"/>
            </w:pPr>
            <w:r>
              <w:t>18,05</w:t>
            </w:r>
          </w:p>
        </w:tc>
        <w:tc>
          <w:tcPr>
            <w:tcW w:w="1471" w:type="dxa"/>
            <w:shd w:val="clear" w:color="auto" w:fill="auto"/>
            <w:noWrap/>
            <w:vAlign w:val="center"/>
            <w:hideMark/>
          </w:tcPr>
          <w:p w:rsidR="008C452D" w:rsidRDefault="008C452D" w:rsidP="008C452D">
            <w:pPr>
              <w:pStyle w:val="aa"/>
            </w:pPr>
            <w:r>
              <w:t>0,43</w:t>
            </w:r>
          </w:p>
        </w:tc>
        <w:tc>
          <w:tcPr>
            <w:tcW w:w="1180" w:type="dxa"/>
            <w:shd w:val="clear" w:color="auto" w:fill="auto"/>
            <w:noWrap/>
            <w:vAlign w:val="center"/>
            <w:hideMark/>
          </w:tcPr>
          <w:p w:rsidR="008C452D" w:rsidRDefault="008C452D" w:rsidP="008C452D">
            <w:pPr>
              <w:pStyle w:val="aa"/>
            </w:pPr>
            <w:r>
              <w:t>14,39</w:t>
            </w:r>
          </w:p>
        </w:tc>
        <w:tc>
          <w:tcPr>
            <w:tcW w:w="1180" w:type="dxa"/>
            <w:shd w:val="clear" w:color="auto" w:fill="auto"/>
            <w:noWrap/>
            <w:vAlign w:val="center"/>
            <w:hideMark/>
          </w:tcPr>
          <w:p w:rsidR="008C452D" w:rsidRDefault="008C452D" w:rsidP="008C452D">
            <w:pPr>
              <w:pStyle w:val="aa"/>
            </w:pPr>
            <w:r>
              <w:t>32,87</w:t>
            </w:r>
          </w:p>
        </w:tc>
        <w:tc>
          <w:tcPr>
            <w:tcW w:w="1413" w:type="dxa"/>
            <w:shd w:val="clear" w:color="auto" w:fill="auto"/>
            <w:noWrap/>
            <w:vAlign w:val="center"/>
            <w:hideMark/>
          </w:tcPr>
          <w:p w:rsidR="008C452D" w:rsidRDefault="008C452D" w:rsidP="008C452D">
            <w:pPr>
              <w:pStyle w:val="aa"/>
            </w:pPr>
            <w:r>
              <w:t>17,26</w:t>
            </w:r>
          </w:p>
        </w:tc>
        <w:tc>
          <w:tcPr>
            <w:tcW w:w="1471" w:type="dxa"/>
            <w:shd w:val="clear" w:color="auto" w:fill="auto"/>
            <w:noWrap/>
            <w:vAlign w:val="center"/>
            <w:hideMark/>
          </w:tcPr>
          <w:p w:rsidR="008C452D" w:rsidRDefault="008C452D" w:rsidP="008C452D">
            <w:pPr>
              <w:pStyle w:val="aa"/>
            </w:pPr>
            <w:r>
              <w:t>0,31</w:t>
            </w:r>
          </w:p>
        </w:tc>
        <w:tc>
          <w:tcPr>
            <w:tcW w:w="1120" w:type="dxa"/>
            <w:shd w:val="clear" w:color="auto" w:fill="auto"/>
            <w:noWrap/>
            <w:vAlign w:val="center"/>
            <w:hideMark/>
          </w:tcPr>
          <w:p w:rsidR="008C452D" w:rsidRDefault="008C452D" w:rsidP="008C452D">
            <w:pPr>
              <w:pStyle w:val="aa"/>
            </w:pPr>
            <w:r>
              <w:t>6,26</w:t>
            </w:r>
          </w:p>
        </w:tc>
        <w:tc>
          <w:tcPr>
            <w:tcW w:w="1120" w:type="dxa"/>
            <w:shd w:val="clear" w:color="auto" w:fill="auto"/>
            <w:noWrap/>
            <w:vAlign w:val="center"/>
            <w:hideMark/>
          </w:tcPr>
          <w:p w:rsidR="008C452D" w:rsidRDefault="008C452D" w:rsidP="008C452D">
            <w:pPr>
              <w:pStyle w:val="aa"/>
            </w:pPr>
            <w:r>
              <w:t>23,84</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44</w:t>
            </w:r>
          </w:p>
        </w:tc>
        <w:tc>
          <w:tcPr>
            <w:tcW w:w="3283" w:type="dxa"/>
            <w:shd w:val="clear" w:color="auto" w:fill="auto"/>
            <w:vAlign w:val="center"/>
            <w:hideMark/>
          </w:tcPr>
          <w:p w:rsidR="008C452D" w:rsidRDefault="008C452D" w:rsidP="008C452D">
            <w:pPr>
              <w:pStyle w:val="aa"/>
            </w:pPr>
            <w:r>
              <w:t>Микрорайон 37</w:t>
            </w:r>
          </w:p>
        </w:tc>
        <w:tc>
          <w:tcPr>
            <w:tcW w:w="1412" w:type="dxa"/>
            <w:shd w:val="clear" w:color="auto" w:fill="auto"/>
            <w:noWrap/>
            <w:vAlign w:val="center"/>
            <w:hideMark/>
          </w:tcPr>
          <w:p w:rsidR="008C452D" w:rsidRDefault="008C452D" w:rsidP="008C452D">
            <w:pPr>
              <w:pStyle w:val="aa"/>
            </w:pPr>
            <w:r>
              <w:t>12,64</w:t>
            </w:r>
          </w:p>
        </w:tc>
        <w:tc>
          <w:tcPr>
            <w:tcW w:w="1471" w:type="dxa"/>
            <w:shd w:val="clear" w:color="auto" w:fill="auto"/>
            <w:noWrap/>
            <w:vAlign w:val="center"/>
            <w:hideMark/>
          </w:tcPr>
          <w:p w:rsidR="008C452D" w:rsidRDefault="008C452D" w:rsidP="008C452D">
            <w:pPr>
              <w:pStyle w:val="aa"/>
            </w:pPr>
            <w:r>
              <w:t>-</w:t>
            </w:r>
          </w:p>
        </w:tc>
        <w:tc>
          <w:tcPr>
            <w:tcW w:w="1180" w:type="dxa"/>
            <w:shd w:val="clear" w:color="auto" w:fill="auto"/>
            <w:noWrap/>
            <w:vAlign w:val="center"/>
            <w:hideMark/>
          </w:tcPr>
          <w:p w:rsidR="008C452D" w:rsidRDefault="008C452D" w:rsidP="008C452D">
            <w:pPr>
              <w:pStyle w:val="aa"/>
            </w:pPr>
            <w:r>
              <w:t>11,81</w:t>
            </w:r>
          </w:p>
        </w:tc>
        <w:tc>
          <w:tcPr>
            <w:tcW w:w="1180" w:type="dxa"/>
            <w:shd w:val="clear" w:color="auto" w:fill="auto"/>
            <w:noWrap/>
            <w:vAlign w:val="center"/>
            <w:hideMark/>
          </w:tcPr>
          <w:p w:rsidR="008C452D" w:rsidRDefault="008C452D" w:rsidP="008C452D">
            <w:pPr>
              <w:pStyle w:val="aa"/>
            </w:pPr>
            <w:r>
              <w:t>24,45</w:t>
            </w:r>
          </w:p>
        </w:tc>
        <w:tc>
          <w:tcPr>
            <w:tcW w:w="1413" w:type="dxa"/>
            <w:shd w:val="clear" w:color="auto" w:fill="auto"/>
            <w:noWrap/>
            <w:vAlign w:val="center"/>
            <w:hideMark/>
          </w:tcPr>
          <w:p w:rsidR="008C452D" w:rsidRDefault="008C452D" w:rsidP="008C452D">
            <w:pPr>
              <w:pStyle w:val="aa"/>
            </w:pPr>
            <w:r>
              <w:t>12,59</w:t>
            </w:r>
          </w:p>
        </w:tc>
        <w:tc>
          <w:tcPr>
            <w:tcW w:w="1471" w:type="dxa"/>
            <w:shd w:val="clear" w:color="auto" w:fill="auto"/>
            <w:noWrap/>
            <w:vAlign w:val="center"/>
            <w:hideMark/>
          </w:tcPr>
          <w:p w:rsidR="008C452D" w:rsidRDefault="008C452D" w:rsidP="008C452D">
            <w:pPr>
              <w:pStyle w:val="aa"/>
            </w:pPr>
            <w:r>
              <w:t>-</w:t>
            </w:r>
          </w:p>
        </w:tc>
        <w:tc>
          <w:tcPr>
            <w:tcW w:w="1120" w:type="dxa"/>
            <w:shd w:val="clear" w:color="auto" w:fill="auto"/>
            <w:noWrap/>
            <w:vAlign w:val="center"/>
            <w:hideMark/>
          </w:tcPr>
          <w:p w:rsidR="008C452D" w:rsidRDefault="008C452D" w:rsidP="008C452D">
            <w:pPr>
              <w:pStyle w:val="aa"/>
            </w:pPr>
            <w:r>
              <w:t>5,14</w:t>
            </w:r>
          </w:p>
        </w:tc>
        <w:tc>
          <w:tcPr>
            <w:tcW w:w="1120" w:type="dxa"/>
            <w:shd w:val="clear" w:color="auto" w:fill="auto"/>
            <w:noWrap/>
            <w:vAlign w:val="center"/>
            <w:hideMark/>
          </w:tcPr>
          <w:p w:rsidR="008C452D" w:rsidRDefault="008C452D" w:rsidP="008C452D">
            <w:pPr>
              <w:pStyle w:val="aa"/>
            </w:pPr>
            <w:r>
              <w:t>17,73</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45</w:t>
            </w:r>
          </w:p>
        </w:tc>
        <w:tc>
          <w:tcPr>
            <w:tcW w:w="3283" w:type="dxa"/>
            <w:shd w:val="clear" w:color="auto" w:fill="auto"/>
            <w:vAlign w:val="center"/>
            <w:hideMark/>
          </w:tcPr>
          <w:p w:rsidR="008C452D" w:rsidRDefault="008C452D" w:rsidP="008C452D">
            <w:pPr>
              <w:pStyle w:val="aa"/>
            </w:pPr>
            <w:r>
              <w:t>Микрорайон 44</w:t>
            </w:r>
          </w:p>
        </w:tc>
        <w:tc>
          <w:tcPr>
            <w:tcW w:w="1412" w:type="dxa"/>
            <w:shd w:val="clear" w:color="auto" w:fill="auto"/>
            <w:noWrap/>
            <w:vAlign w:val="center"/>
            <w:hideMark/>
          </w:tcPr>
          <w:p w:rsidR="008C452D" w:rsidRDefault="008C452D" w:rsidP="008C452D">
            <w:pPr>
              <w:pStyle w:val="aa"/>
            </w:pPr>
            <w:r>
              <w:t>9,94</w:t>
            </w:r>
          </w:p>
        </w:tc>
        <w:tc>
          <w:tcPr>
            <w:tcW w:w="1471" w:type="dxa"/>
            <w:shd w:val="clear" w:color="auto" w:fill="auto"/>
            <w:noWrap/>
            <w:vAlign w:val="center"/>
            <w:hideMark/>
          </w:tcPr>
          <w:p w:rsidR="008C452D" w:rsidRDefault="008C452D" w:rsidP="008C452D">
            <w:pPr>
              <w:pStyle w:val="aa"/>
            </w:pPr>
            <w:r>
              <w:t>0,95</w:t>
            </w:r>
          </w:p>
        </w:tc>
        <w:tc>
          <w:tcPr>
            <w:tcW w:w="1180" w:type="dxa"/>
            <w:shd w:val="clear" w:color="auto" w:fill="auto"/>
            <w:noWrap/>
            <w:vAlign w:val="center"/>
            <w:hideMark/>
          </w:tcPr>
          <w:p w:rsidR="008C452D" w:rsidRDefault="008C452D" w:rsidP="008C452D">
            <w:pPr>
              <w:pStyle w:val="aa"/>
            </w:pPr>
            <w:r>
              <w:t>7,68</w:t>
            </w:r>
          </w:p>
        </w:tc>
        <w:tc>
          <w:tcPr>
            <w:tcW w:w="1180" w:type="dxa"/>
            <w:shd w:val="clear" w:color="auto" w:fill="auto"/>
            <w:noWrap/>
            <w:vAlign w:val="center"/>
            <w:hideMark/>
          </w:tcPr>
          <w:p w:rsidR="008C452D" w:rsidRDefault="008C452D" w:rsidP="008C452D">
            <w:pPr>
              <w:pStyle w:val="aa"/>
            </w:pPr>
            <w:r>
              <w:t>18,57</w:t>
            </w:r>
          </w:p>
        </w:tc>
        <w:tc>
          <w:tcPr>
            <w:tcW w:w="1413" w:type="dxa"/>
            <w:shd w:val="clear" w:color="auto" w:fill="auto"/>
            <w:noWrap/>
            <w:vAlign w:val="center"/>
            <w:hideMark/>
          </w:tcPr>
          <w:p w:rsidR="008C452D" w:rsidRDefault="008C452D" w:rsidP="008C452D">
            <w:pPr>
              <w:pStyle w:val="aa"/>
            </w:pPr>
            <w:r>
              <w:t>8,22</w:t>
            </w:r>
          </w:p>
        </w:tc>
        <w:tc>
          <w:tcPr>
            <w:tcW w:w="1471" w:type="dxa"/>
            <w:shd w:val="clear" w:color="auto" w:fill="auto"/>
            <w:noWrap/>
            <w:vAlign w:val="center"/>
            <w:hideMark/>
          </w:tcPr>
          <w:p w:rsidR="008C452D" w:rsidRDefault="008C452D" w:rsidP="008C452D">
            <w:pPr>
              <w:pStyle w:val="aa"/>
            </w:pPr>
            <w:r>
              <w:t>0,60</w:t>
            </w:r>
          </w:p>
        </w:tc>
        <w:tc>
          <w:tcPr>
            <w:tcW w:w="1120" w:type="dxa"/>
            <w:shd w:val="clear" w:color="auto" w:fill="auto"/>
            <w:noWrap/>
            <w:vAlign w:val="center"/>
            <w:hideMark/>
          </w:tcPr>
          <w:p w:rsidR="008C452D" w:rsidRDefault="008C452D" w:rsidP="008C452D">
            <w:pPr>
              <w:pStyle w:val="aa"/>
            </w:pPr>
            <w:r>
              <w:t>2,91</w:t>
            </w:r>
          </w:p>
        </w:tc>
        <w:tc>
          <w:tcPr>
            <w:tcW w:w="1120" w:type="dxa"/>
            <w:shd w:val="clear" w:color="auto" w:fill="auto"/>
            <w:noWrap/>
            <w:vAlign w:val="center"/>
            <w:hideMark/>
          </w:tcPr>
          <w:p w:rsidR="008C452D" w:rsidRDefault="008C452D" w:rsidP="008C452D">
            <w:pPr>
              <w:pStyle w:val="aa"/>
            </w:pPr>
            <w:r>
              <w:t>11,74</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46</w:t>
            </w:r>
          </w:p>
        </w:tc>
        <w:tc>
          <w:tcPr>
            <w:tcW w:w="3283" w:type="dxa"/>
            <w:shd w:val="clear" w:color="auto" w:fill="auto"/>
            <w:vAlign w:val="center"/>
            <w:hideMark/>
          </w:tcPr>
          <w:p w:rsidR="008C452D" w:rsidRDefault="008C452D" w:rsidP="008C452D">
            <w:pPr>
              <w:pStyle w:val="aa"/>
            </w:pPr>
            <w:r>
              <w:t>Микрорайон 45</w:t>
            </w:r>
          </w:p>
        </w:tc>
        <w:tc>
          <w:tcPr>
            <w:tcW w:w="1412" w:type="dxa"/>
            <w:shd w:val="clear" w:color="auto" w:fill="auto"/>
            <w:noWrap/>
            <w:vAlign w:val="center"/>
            <w:hideMark/>
          </w:tcPr>
          <w:p w:rsidR="008C452D" w:rsidRDefault="008C452D" w:rsidP="008C452D">
            <w:pPr>
              <w:pStyle w:val="aa"/>
            </w:pPr>
            <w:r>
              <w:t>9,21</w:t>
            </w:r>
          </w:p>
        </w:tc>
        <w:tc>
          <w:tcPr>
            <w:tcW w:w="1471" w:type="dxa"/>
            <w:shd w:val="clear" w:color="auto" w:fill="auto"/>
            <w:noWrap/>
            <w:vAlign w:val="center"/>
            <w:hideMark/>
          </w:tcPr>
          <w:p w:rsidR="008C452D" w:rsidRDefault="008C452D" w:rsidP="008C452D">
            <w:pPr>
              <w:pStyle w:val="aa"/>
            </w:pPr>
            <w:r>
              <w:t>-</w:t>
            </w:r>
          </w:p>
        </w:tc>
        <w:tc>
          <w:tcPr>
            <w:tcW w:w="1180" w:type="dxa"/>
            <w:shd w:val="clear" w:color="auto" w:fill="auto"/>
            <w:noWrap/>
            <w:vAlign w:val="center"/>
            <w:hideMark/>
          </w:tcPr>
          <w:p w:rsidR="008C452D" w:rsidRDefault="008C452D" w:rsidP="008C452D">
            <w:pPr>
              <w:pStyle w:val="aa"/>
            </w:pPr>
            <w:r>
              <w:t>8,00</w:t>
            </w:r>
          </w:p>
        </w:tc>
        <w:tc>
          <w:tcPr>
            <w:tcW w:w="1180" w:type="dxa"/>
            <w:shd w:val="clear" w:color="auto" w:fill="auto"/>
            <w:noWrap/>
            <w:vAlign w:val="center"/>
            <w:hideMark/>
          </w:tcPr>
          <w:p w:rsidR="008C452D" w:rsidRDefault="008C452D" w:rsidP="008C452D">
            <w:pPr>
              <w:pStyle w:val="aa"/>
            </w:pPr>
            <w:r>
              <w:t>17,21</w:t>
            </w:r>
          </w:p>
        </w:tc>
        <w:tc>
          <w:tcPr>
            <w:tcW w:w="1413" w:type="dxa"/>
            <w:shd w:val="clear" w:color="auto" w:fill="auto"/>
            <w:noWrap/>
            <w:vAlign w:val="center"/>
            <w:hideMark/>
          </w:tcPr>
          <w:p w:rsidR="008C452D" w:rsidRDefault="008C452D" w:rsidP="008C452D">
            <w:pPr>
              <w:pStyle w:val="aa"/>
            </w:pPr>
            <w:r>
              <w:t>7,84</w:t>
            </w:r>
          </w:p>
        </w:tc>
        <w:tc>
          <w:tcPr>
            <w:tcW w:w="1471" w:type="dxa"/>
            <w:shd w:val="clear" w:color="auto" w:fill="auto"/>
            <w:noWrap/>
            <w:vAlign w:val="center"/>
            <w:hideMark/>
          </w:tcPr>
          <w:p w:rsidR="008C452D" w:rsidRDefault="008C452D" w:rsidP="008C452D">
            <w:pPr>
              <w:pStyle w:val="aa"/>
            </w:pPr>
            <w:r>
              <w:t>-</w:t>
            </w:r>
          </w:p>
        </w:tc>
        <w:tc>
          <w:tcPr>
            <w:tcW w:w="1120" w:type="dxa"/>
            <w:shd w:val="clear" w:color="auto" w:fill="auto"/>
            <w:noWrap/>
            <w:vAlign w:val="center"/>
            <w:hideMark/>
          </w:tcPr>
          <w:p w:rsidR="008C452D" w:rsidRDefault="008C452D" w:rsidP="008C452D">
            <w:pPr>
              <w:pStyle w:val="aa"/>
            </w:pPr>
            <w:r>
              <w:t>3,03</w:t>
            </w:r>
          </w:p>
        </w:tc>
        <w:tc>
          <w:tcPr>
            <w:tcW w:w="1120" w:type="dxa"/>
            <w:shd w:val="clear" w:color="auto" w:fill="auto"/>
            <w:noWrap/>
            <w:vAlign w:val="center"/>
            <w:hideMark/>
          </w:tcPr>
          <w:p w:rsidR="008C452D" w:rsidRDefault="008C452D" w:rsidP="008C452D">
            <w:pPr>
              <w:pStyle w:val="aa"/>
            </w:pPr>
            <w:r>
              <w:t>10,88</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47</w:t>
            </w:r>
          </w:p>
        </w:tc>
        <w:tc>
          <w:tcPr>
            <w:tcW w:w="3283" w:type="dxa"/>
            <w:shd w:val="clear" w:color="auto" w:fill="auto"/>
            <w:vAlign w:val="center"/>
            <w:hideMark/>
          </w:tcPr>
          <w:p w:rsidR="008C452D" w:rsidRDefault="008C452D" w:rsidP="008C452D">
            <w:pPr>
              <w:pStyle w:val="aa"/>
            </w:pPr>
            <w:r>
              <w:t>Микрорайон 47</w:t>
            </w:r>
          </w:p>
        </w:tc>
        <w:tc>
          <w:tcPr>
            <w:tcW w:w="1412" w:type="dxa"/>
            <w:shd w:val="clear" w:color="auto" w:fill="auto"/>
            <w:noWrap/>
            <w:vAlign w:val="center"/>
            <w:hideMark/>
          </w:tcPr>
          <w:p w:rsidR="008C452D" w:rsidRDefault="008C452D" w:rsidP="008C452D">
            <w:pPr>
              <w:pStyle w:val="aa"/>
            </w:pPr>
            <w:r>
              <w:t>5,98</w:t>
            </w:r>
          </w:p>
        </w:tc>
        <w:tc>
          <w:tcPr>
            <w:tcW w:w="1471" w:type="dxa"/>
            <w:shd w:val="clear" w:color="auto" w:fill="auto"/>
            <w:noWrap/>
            <w:vAlign w:val="center"/>
            <w:hideMark/>
          </w:tcPr>
          <w:p w:rsidR="008C452D" w:rsidRDefault="008C452D" w:rsidP="008C452D">
            <w:pPr>
              <w:pStyle w:val="aa"/>
            </w:pPr>
            <w:r>
              <w:t>-</w:t>
            </w:r>
          </w:p>
        </w:tc>
        <w:tc>
          <w:tcPr>
            <w:tcW w:w="1180" w:type="dxa"/>
            <w:shd w:val="clear" w:color="auto" w:fill="auto"/>
            <w:noWrap/>
            <w:vAlign w:val="center"/>
            <w:hideMark/>
          </w:tcPr>
          <w:p w:rsidR="008C452D" w:rsidRDefault="008C452D" w:rsidP="008C452D">
            <w:pPr>
              <w:pStyle w:val="aa"/>
            </w:pPr>
            <w:r>
              <w:t>5,11</w:t>
            </w:r>
          </w:p>
        </w:tc>
        <w:tc>
          <w:tcPr>
            <w:tcW w:w="1180" w:type="dxa"/>
            <w:shd w:val="clear" w:color="auto" w:fill="auto"/>
            <w:noWrap/>
            <w:vAlign w:val="center"/>
            <w:hideMark/>
          </w:tcPr>
          <w:p w:rsidR="008C452D" w:rsidRDefault="008C452D" w:rsidP="008C452D">
            <w:pPr>
              <w:pStyle w:val="aa"/>
            </w:pPr>
            <w:r>
              <w:t>11,08</w:t>
            </w:r>
          </w:p>
        </w:tc>
        <w:tc>
          <w:tcPr>
            <w:tcW w:w="1413" w:type="dxa"/>
            <w:shd w:val="clear" w:color="auto" w:fill="auto"/>
            <w:noWrap/>
            <w:vAlign w:val="center"/>
            <w:hideMark/>
          </w:tcPr>
          <w:p w:rsidR="008C452D" w:rsidRDefault="008C452D" w:rsidP="008C452D">
            <w:pPr>
              <w:pStyle w:val="aa"/>
            </w:pPr>
            <w:r>
              <w:t>5,07</w:t>
            </w:r>
          </w:p>
        </w:tc>
        <w:tc>
          <w:tcPr>
            <w:tcW w:w="1471" w:type="dxa"/>
            <w:shd w:val="clear" w:color="auto" w:fill="auto"/>
            <w:noWrap/>
            <w:vAlign w:val="center"/>
            <w:hideMark/>
          </w:tcPr>
          <w:p w:rsidR="008C452D" w:rsidRDefault="008C452D" w:rsidP="008C452D">
            <w:pPr>
              <w:pStyle w:val="aa"/>
            </w:pPr>
            <w:r>
              <w:t>-</w:t>
            </w:r>
          </w:p>
        </w:tc>
        <w:tc>
          <w:tcPr>
            <w:tcW w:w="1120" w:type="dxa"/>
            <w:shd w:val="clear" w:color="auto" w:fill="auto"/>
            <w:noWrap/>
            <w:vAlign w:val="center"/>
            <w:hideMark/>
          </w:tcPr>
          <w:p w:rsidR="008C452D" w:rsidRDefault="008C452D" w:rsidP="008C452D">
            <w:pPr>
              <w:pStyle w:val="aa"/>
            </w:pPr>
            <w:r>
              <w:t>1,94</w:t>
            </w:r>
          </w:p>
        </w:tc>
        <w:tc>
          <w:tcPr>
            <w:tcW w:w="1120" w:type="dxa"/>
            <w:shd w:val="clear" w:color="auto" w:fill="auto"/>
            <w:noWrap/>
            <w:vAlign w:val="center"/>
            <w:hideMark/>
          </w:tcPr>
          <w:p w:rsidR="008C452D" w:rsidRDefault="008C452D" w:rsidP="008C452D">
            <w:pPr>
              <w:pStyle w:val="aa"/>
            </w:pPr>
            <w:r>
              <w:t>7,01</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lastRenderedPageBreak/>
              <w:t>48</w:t>
            </w:r>
          </w:p>
        </w:tc>
        <w:tc>
          <w:tcPr>
            <w:tcW w:w="3283" w:type="dxa"/>
            <w:shd w:val="clear" w:color="auto" w:fill="auto"/>
            <w:vAlign w:val="center"/>
            <w:hideMark/>
          </w:tcPr>
          <w:p w:rsidR="008C452D" w:rsidRDefault="008C452D" w:rsidP="008C452D">
            <w:pPr>
              <w:pStyle w:val="aa"/>
            </w:pPr>
            <w:r>
              <w:t>Микрорайон 49</w:t>
            </w:r>
          </w:p>
        </w:tc>
        <w:tc>
          <w:tcPr>
            <w:tcW w:w="1412" w:type="dxa"/>
            <w:shd w:val="clear" w:color="auto" w:fill="auto"/>
            <w:noWrap/>
            <w:vAlign w:val="center"/>
            <w:hideMark/>
          </w:tcPr>
          <w:p w:rsidR="008C452D" w:rsidRDefault="008C452D" w:rsidP="008C452D">
            <w:pPr>
              <w:pStyle w:val="aa"/>
            </w:pPr>
            <w:r>
              <w:t>5,83</w:t>
            </w:r>
          </w:p>
        </w:tc>
        <w:tc>
          <w:tcPr>
            <w:tcW w:w="1471" w:type="dxa"/>
            <w:shd w:val="clear" w:color="auto" w:fill="auto"/>
            <w:noWrap/>
            <w:vAlign w:val="center"/>
            <w:hideMark/>
          </w:tcPr>
          <w:p w:rsidR="008C452D" w:rsidRDefault="008C452D" w:rsidP="008C452D">
            <w:pPr>
              <w:pStyle w:val="aa"/>
            </w:pPr>
            <w:r>
              <w:t>1,47</w:t>
            </w:r>
          </w:p>
        </w:tc>
        <w:tc>
          <w:tcPr>
            <w:tcW w:w="1180" w:type="dxa"/>
            <w:shd w:val="clear" w:color="auto" w:fill="auto"/>
            <w:noWrap/>
            <w:vAlign w:val="center"/>
            <w:hideMark/>
          </w:tcPr>
          <w:p w:rsidR="008C452D" w:rsidRDefault="008C452D" w:rsidP="008C452D">
            <w:pPr>
              <w:pStyle w:val="aa"/>
            </w:pPr>
            <w:r>
              <w:t>4,41</w:t>
            </w:r>
          </w:p>
        </w:tc>
        <w:tc>
          <w:tcPr>
            <w:tcW w:w="1180" w:type="dxa"/>
            <w:shd w:val="clear" w:color="auto" w:fill="auto"/>
            <w:noWrap/>
            <w:vAlign w:val="center"/>
            <w:hideMark/>
          </w:tcPr>
          <w:p w:rsidR="008C452D" w:rsidRDefault="008C452D" w:rsidP="008C452D">
            <w:pPr>
              <w:pStyle w:val="aa"/>
            </w:pPr>
            <w:r>
              <w:t>11,70</w:t>
            </w:r>
          </w:p>
        </w:tc>
        <w:tc>
          <w:tcPr>
            <w:tcW w:w="1413" w:type="dxa"/>
            <w:shd w:val="clear" w:color="auto" w:fill="auto"/>
            <w:noWrap/>
            <w:vAlign w:val="center"/>
            <w:hideMark/>
          </w:tcPr>
          <w:p w:rsidR="008C452D" w:rsidRDefault="008C452D" w:rsidP="008C452D">
            <w:pPr>
              <w:pStyle w:val="aa"/>
            </w:pPr>
            <w:r>
              <w:t>4,80</w:t>
            </w:r>
          </w:p>
        </w:tc>
        <w:tc>
          <w:tcPr>
            <w:tcW w:w="1471" w:type="dxa"/>
            <w:shd w:val="clear" w:color="auto" w:fill="auto"/>
            <w:noWrap/>
            <w:vAlign w:val="center"/>
            <w:hideMark/>
          </w:tcPr>
          <w:p w:rsidR="008C452D" w:rsidRDefault="008C452D" w:rsidP="008C452D">
            <w:pPr>
              <w:pStyle w:val="aa"/>
            </w:pPr>
            <w:r>
              <w:t>0,93</w:t>
            </w:r>
          </w:p>
        </w:tc>
        <w:tc>
          <w:tcPr>
            <w:tcW w:w="1120" w:type="dxa"/>
            <w:shd w:val="clear" w:color="auto" w:fill="auto"/>
            <w:noWrap/>
            <w:vAlign w:val="center"/>
            <w:hideMark/>
          </w:tcPr>
          <w:p w:rsidR="008C452D" w:rsidRDefault="008C452D" w:rsidP="008C452D">
            <w:pPr>
              <w:pStyle w:val="aa"/>
            </w:pPr>
            <w:r>
              <w:t>1,67</w:t>
            </w:r>
          </w:p>
        </w:tc>
        <w:tc>
          <w:tcPr>
            <w:tcW w:w="1120" w:type="dxa"/>
            <w:shd w:val="clear" w:color="auto" w:fill="auto"/>
            <w:noWrap/>
            <w:vAlign w:val="center"/>
            <w:hideMark/>
          </w:tcPr>
          <w:p w:rsidR="008C452D" w:rsidRDefault="008C452D" w:rsidP="008C452D">
            <w:pPr>
              <w:pStyle w:val="aa"/>
            </w:pPr>
            <w:r>
              <w:t>7,40</w:t>
            </w:r>
          </w:p>
        </w:tc>
      </w:tr>
      <w:tr w:rsidR="008C452D" w:rsidRPr="003702E7" w:rsidTr="00DE67E1">
        <w:trPr>
          <w:trHeight w:val="20"/>
        </w:trPr>
        <w:tc>
          <w:tcPr>
            <w:tcW w:w="823" w:type="dxa"/>
            <w:shd w:val="clear" w:color="auto" w:fill="auto"/>
            <w:vAlign w:val="center"/>
          </w:tcPr>
          <w:p w:rsidR="008C452D" w:rsidRDefault="008C452D" w:rsidP="008C452D">
            <w:pPr>
              <w:pStyle w:val="aa"/>
            </w:pPr>
            <w:r>
              <w:t>49</w:t>
            </w:r>
          </w:p>
        </w:tc>
        <w:tc>
          <w:tcPr>
            <w:tcW w:w="3283" w:type="dxa"/>
            <w:shd w:val="clear" w:color="auto" w:fill="auto"/>
            <w:vAlign w:val="center"/>
          </w:tcPr>
          <w:p w:rsidR="008C452D" w:rsidRDefault="008C452D" w:rsidP="008C452D">
            <w:pPr>
              <w:pStyle w:val="aa"/>
            </w:pPr>
            <w:r>
              <w:t>БСИ</w:t>
            </w:r>
          </w:p>
        </w:tc>
        <w:tc>
          <w:tcPr>
            <w:tcW w:w="1412" w:type="dxa"/>
            <w:shd w:val="clear" w:color="auto" w:fill="auto"/>
            <w:noWrap/>
            <w:vAlign w:val="center"/>
          </w:tcPr>
          <w:p w:rsidR="008C452D" w:rsidRDefault="008C452D" w:rsidP="008C452D">
            <w:pPr>
              <w:pStyle w:val="aa"/>
            </w:pPr>
            <w:r>
              <w:t>12,74</w:t>
            </w:r>
          </w:p>
        </w:tc>
        <w:tc>
          <w:tcPr>
            <w:tcW w:w="1471" w:type="dxa"/>
            <w:shd w:val="clear" w:color="auto" w:fill="auto"/>
            <w:noWrap/>
            <w:vAlign w:val="center"/>
          </w:tcPr>
          <w:p w:rsidR="008C452D" w:rsidRDefault="008C452D" w:rsidP="008C452D">
            <w:pPr>
              <w:pStyle w:val="aa"/>
            </w:pPr>
            <w:r>
              <w:t>0,21</w:t>
            </w:r>
          </w:p>
        </w:tc>
        <w:tc>
          <w:tcPr>
            <w:tcW w:w="1180" w:type="dxa"/>
            <w:shd w:val="clear" w:color="auto" w:fill="auto"/>
            <w:noWrap/>
            <w:vAlign w:val="center"/>
          </w:tcPr>
          <w:p w:rsidR="008C452D" w:rsidRDefault="008C452D" w:rsidP="008C452D">
            <w:pPr>
              <w:pStyle w:val="aa"/>
            </w:pPr>
            <w:r>
              <w:t>2,09</w:t>
            </w:r>
          </w:p>
        </w:tc>
        <w:tc>
          <w:tcPr>
            <w:tcW w:w="1180" w:type="dxa"/>
            <w:shd w:val="clear" w:color="auto" w:fill="auto"/>
            <w:noWrap/>
            <w:vAlign w:val="center"/>
          </w:tcPr>
          <w:p w:rsidR="008C452D" w:rsidRDefault="008C452D" w:rsidP="008C452D">
            <w:pPr>
              <w:pStyle w:val="aa"/>
            </w:pPr>
            <w:r>
              <w:t>15,04</w:t>
            </w:r>
          </w:p>
        </w:tc>
        <w:tc>
          <w:tcPr>
            <w:tcW w:w="1413" w:type="dxa"/>
            <w:shd w:val="clear" w:color="auto" w:fill="auto"/>
            <w:noWrap/>
            <w:vAlign w:val="center"/>
          </w:tcPr>
          <w:p w:rsidR="008C452D" w:rsidRDefault="008C452D" w:rsidP="008C452D">
            <w:pPr>
              <w:pStyle w:val="aa"/>
            </w:pPr>
            <w:r>
              <w:t>8,26</w:t>
            </w:r>
          </w:p>
        </w:tc>
        <w:tc>
          <w:tcPr>
            <w:tcW w:w="1471" w:type="dxa"/>
            <w:shd w:val="clear" w:color="auto" w:fill="auto"/>
            <w:noWrap/>
            <w:vAlign w:val="center"/>
          </w:tcPr>
          <w:p w:rsidR="008C452D" w:rsidRDefault="008C452D" w:rsidP="008C452D">
            <w:pPr>
              <w:pStyle w:val="aa"/>
            </w:pPr>
            <w:r>
              <w:t>0,14</w:t>
            </w:r>
          </w:p>
        </w:tc>
        <w:tc>
          <w:tcPr>
            <w:tcW w:w="1120" w:type="dxa"/>
            <w:shd w:val="clear" w:color="auto" w:fill="auto"/>
            <w:noWrap/>
            <w:vAlign w:val="center"/>
          </w:tcPr>
          <w:p w:rsidR="008C452D" w:rsidRDefault="008C452D" w:rsidP="008C452D">
            <w:pPr>
              <w:pStyle w:val="aa"/>
            </w:pPr>
            <w:r>
              <w:t>1,35</w:t>
            </w:r>
          </w:p>
        </w:tc>
        <w:tc>
          <w:tcPr>
            <w:tcW w:w="1120" w:type="dxa"/>
            <w:shd w:val="clear" w:color="auto" w:fill="auto"/>
            <w:noWrap/>
            <w:vAlign w:val="center"/>
          </w:tcPr>
          <w:p w:rsidR="008C452D" w:rsidRDefault="008C452D" w:rsidP="008C452D">
            <w:pPr>
              <w:pStyle w:val="aa"/>
            </w:pPr>
            <w:r>
              <w:t>9,75</w:t>
            </w:r>
          </w:p>
        </w:tc>
      </w:tr>
      <w:tr w:rsidR="008C452D" w:rsidRPr="003702E7" w:rsidTr="00DE67E1">
        <w:trPr>
          <w:trHeight w:val="20"/>
        </w:trPr>
        <w:tc>
          <w:tcPr>
            <w:tcW w:w="823" w:type="dxa"/>
            <w:shd w:val="clear" w:color="auto" w:fill="auto"/>
            <w:vAlign w:val="center"/>
            <w:hideMark/>
          </w:tcPr>
          <w:p w:rsidR="008C452D" w:rsidRDefault="008C452D" w:rsidP="008C452D">
            <w:pPr>
              <w:pStyle w:val="aa"/>
            </w:pPr>
            <w:r>
              <w:t> </w:t>
            </w:r>
          </w:p>
        </w:tc>
        <w:tc>
          <w:tcPr>
            <w:tcW w:w="3283" w:type="dxa"/>
            <w:shd w:val="clear" w:color="auto" w:fill="auto"/>
            <w:vAlign w:val="center"/>
            <w:hideMark/>
          </w:tcPr>
          <w:p w:rsidR="008C452D" w:rsidRDefault="008C452D" w:rsidP="008C452D">
            <w:pPr>
              <w:pStyle w:val="aa"/>
            </w:pPr>
            <w:r>
              <w:t>Итого:</w:t>
            </w:r>
          </w:p>
        </w:tc>
        <w:tc>
          <w:tcPr>
            <w:tcW w:w="1412" w:type="dxa"/>
            <w:shd w:val="clear" w:color="auto" w:fill="auto"/>
            <w:noWrap/>
            <w:vAlign w:val="center"/>
            <w:hideMark/>
          </w:tcPr>
          <w:p w:rsidR="008C452D" w:rsidRDefault="008C452D" w:rsidP="008C452D">
            <w:pPr>
              <w:pStyle w:val="aa"/>
            </w:pPr>
            <w:r>
              <w:t>551,60</w:t>
            </w:r>
          </w:p>
        </w:tc>
        <w:tc>
          <w:tcPr>
            <w:tcW w:w="1471" w:type="dxa"/>
            <w:shd w:val="clear" w:color="auto" w:fill="auto"/>
            <w:noWrap/>
            <w:vAlign w:val="center"/>
            <w:hideMark/>
          </w:tcPr>
          <w:p w:rsidR="008C452D" w:rsidRDefault="008C452D" w:rsidP="008C452D">
            <w:pPr>
              <w:pStyle w:val="aa"/>
            </w:pPr>
            <w:r>
              <w:t>40,08</w:t>
            </w:r>
          </w:p>
        </w:tc>
        <w:tc>
          <w:tcPr>
            <w:tcW w:w="1180" w:type="dxa"/>
            <w:shd w:val="clear" w:color="auto" w:fill="auto"/>
            <w:noWrap/>
            <w:vAlign w:val="center"/>
            <w:hideMark/>
          </w:tcPr>
          <w:p w:rsidR="008C452D" w:rsidRDefault="008C452D" w:rsidP="008C452D">
            <w:pPr>
              <w:pStyle w:val="aa"/>
            </w:pPr>
            <w:r>
              <w:t>420,02</w:t>
            </w:r>
          </w:p>
        </w:tc>
        <w:tc>
          <w:tcPr>
            <w:tcW w:w="1180" w:type="dxa"/>
            <w:shd w:val="clear" w:color="auto" w:fill="auto"/>
            <w:noWrap/>
            <w:vAlign w:val="center"/>
            <w:hideMark/>
          </w:tcPr>
          <w:p w:rsidR="008C452D" w:rsidRDefault="008C452D" w:rsidP="008C452D">
            <w:pPr>
              <w:pStyle w:val="aa"/>
            </w:pPr>
            <w:r>
              <w:t>1011,70</w:t>
            </w:r>
          </w:p>
        </w:tc>
        <w:tc>
          <w:tcPr>
            <w:tcW w:w="1413" w:type="dxa"/>
            <w:shd w:val="clear" w:color="auto" w:fill="auto"/>
            <w:noWrap/>
            <w:vAlign w:val="center"/>
            <w:hideMark/>
          </w:tcPr>
          <w:p w:rsidR="008C452D" w:rsidRDefault="008C452D" w:rsidP="008C452D">
            <w:pPr>
              <w:pStyle w:val="aa"/>
            </w:pPr>
            <w:r>
              <w:t>441,87</w:t>
            </w:r>
          </w:p>
        </w:tc>
        <w:tc>
          <w:tcPr>
            <w:tcW w:w="1471" w:type="dxa"/>
            <w:shd w:val="clear" w:color="auto" w:fill="auto"/>
            <w:noWrap/>
            <w:vAlign w:val="center"/>
            <w:hideMark/>
          </w:tcPr>
          <w:p w:rsidR="008C452D" w:rsidRDefault="008C452D" w:rsidP="008C452D">
            <w:pPr>
              <w:pStyle w:val="aa"/>
            </w:pPr>
            <w:r>
              <w:t>24,14</w:t>
            </w:r>
          </w:p>
        </w:tc>
        <w:tc>
          <w:tcPr>
            <w:tcW w:w="1120" w:type="dxa"/>
            <w:shd w:val="clear" w:color="auto" w:fill="auto"/>
            <w:noWrap/>
            <w:vAlign w:val="center"/>
            <w:hideMark/>
          </w:tcPr>
          <w:p w:rsidR="008C452D" w:rsidRDefault="008C452D" w:rsidP="008C452D">
            <w:pPr>
              <w:pStyle w:val="aa"/>
            </w:pPr>
            <w:r>
              <w:t>155,18</w:t>
            </w:r>
          </w:p>
        </w:tc>
        <w:tc>
          <w:tcPr>
            <w:tcW w:w="1120" w:type="dxa"/>
            <w:shd w:val="clear" w:color="auto" w:fill="auto"/>
            <w:noWrap/>
            <w:vAlign w:val="center"/>
            <w:hideMark/>
          </w:tcPr>
          <w:p w:rsidR="008C452D" w:rsidRDefault="008C452D" w:rsidP="008C452D">
            <w:pPr>
              <w:pStyle w:val="aa"/>
            </w:pPr>
            <w:r>
              <w:t>621,19</w:t>
            </w:r>
          </w:p>
        </w:tc>
      </w:tr>
    </w:tbl>
    <w:p w:rsidR="001E5EC1" w:rsidRDefault="001E5EC1" w:rsidP="003702E7"/>
    <w:p w:rsidR="001E5EC1" w:rsidRDefault="001E5EC1" w:rsidP="001E5EC1">
      <w:r>
        <w:br w:type="page"/>
      </w:r>
    </w:p>
    <w:p w:rsidR="003702E7" w:rsidRPr="003702E7" w:rsidRDefault="001E5EC1" w:rsidP="001E5EC1">
      <w:pPr>
        <w:pStyle w:val="a6"/>
      </w:pPr>
      <w:bookmarkStart w:id="14" w:name="_Toc508584815"/>
      <w:r>
        <w:lastRenderedPageBreak/>
        <w:t xml:space="preserve">Табл. </w:t>
      </w:r>
      <w:fldSimple w:instr=" STYLEREF 1 \s ">
        <w:r w:rsidR="001A2D7D">
          <w:rPr>
            <w:noProof/>
          </w:rPr>
          <w:t>1</w:t>
        </w:r>
      </w:fldSimple>
      <w:r w:rsidR="001A2D7D">
        <w:t>.</w:t>
      </w:r>
      <w:fldSimple w:instr=" SEQ Табл. \* ARABIC \s 1 ">
        <w:r w:rsidR="001A2D7D">
          <w:rPr>
            <w:noProof/>
          </w:rPr>
          <w:t>3</w:t>
        </w:r>
      </w:fldSimple>
      <w:r>
        <w:t>. Данные базового уровня потребления тепловой энергии потребителями города Нижнекамска в 2017 году в элементах территориального деления</w:t>
      </w:r>
      <w:bookmarkEnd w:id="14"/>
    </w:p>
    <w:tbl>
      <w:tblPr>
        <w:tblW w:w="15806" w:type="dxa"/>
        <w:tblInd w:w="-572" w:type="dxa"/>
        <w:tblLayout w:type="fixed"/>
        <w:tblLook w:val="04A0" w:firstRow="1" w:lastRow="0" w:firstColumn="1" w:lastColumn="0" w:noHBand="0" w:noVBand="1"/>
      </w:tblPr>
      <w:tblGrid>
        <w:gridCol w:w="769"/>
        <w:gridCol w:w="1925"/>
        <w:gridCol w:w="987"/>
        <w:gridCol w:w="850"/>
        <w:gridCol w:w="998"/>
        <w:gridCol w:w="992"/>
        <w:gridCol w:w="956"/>
        <w:gridCol w:w="957"/>
        <w:gridCol w:w="957"/>
        <w:gridCol w:w="957"/>
        <w:gridCol w:w="1418"/>
        <w:gridCol w:w="1312"/>
        <w:gridCol w:w="1346"/>
        <w:gridCol w:w="1382"/>
      </w:tblGrid>
      <w:tr w:rsidR="008F2EC0" w:rsidRPr="001E5EC1" w:rsidTr="004B0BE8">
        <w:trPr>
          <w:cantSplit/>
          <w:trHeight w:val="20"/>
          <w:tblHeader/>
        </w:trPr>
        <w:tc>
          <w:tcPr>
            <w:tcW w:w="76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№п/п</w:t>
            </w:r>
          </w:p>
        </w:tc>
        <w:tc>
          <w:tcPr>
            <w:tcW w:w="192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Наименование элемента территориального деления</w:t>
            </w:r>
          </w:p>
        </w:tc>
        <w:tc>
          <w:tcPr>
            <w:tcW w:w="98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5EC1" w:rsidRPr="001E5EC1" w:rsidRDefault="008F2EC0" w:rsidP="001E5EC1">
            <w:pPr>
              <w:spacing w:after="0" w:line="240" w:lineRule="auto"/>
              <w:ind w:firstLine="0"/>
              <w:jc w:val="center"/>
              <w:rPr>
                <w:rFonts w:eastAsia="Times New Roman"/>
                <w:color w:val="000000"/>
                <w:sz w:val="24"/>
                <w:szCs w:val="24"/>
                <w:lang w:eastAsia="ru-RU"/>
              </w:rPr>
            </w:pPr>
            <w:r>
              <w:rPr>
                <w:rFonts w:eastAsia="Times New Roman"/>
                <w:color w:val="000000"/>
                <w:sz w:val="24"/>
                <w:szCs w:val="24"/>
                <w:lang w:eastAsia="ru-RU"/>
              </w:rPr>
              <w:t>ОТ</w:t>
            </w:r>
          </w:p>
        </w:tc>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5EC1" w:rsidRPr="001E5EC1" w:rsidRDefault="008F2EC0" w:rsidP="001E5EC1">
            <w:pPr>
              <w:spacing w:after="0" w:line="240" w:lineRule="auto"/>
              <w:ind w:firstLine="0"/>
              <w:jc w:val="center"/>
              <w:rPr>
                <w:rFonts w:eastAsia="Times New Roman"/>
                <w:color w:val="000000"/>
                <w:sz w:val="24"/>
                <w:szCs w:val="24"/>
                <w:lang w:eastAsia="ru-RU"/>
              </w:rPr>
            </w:pPr>
            <w:r>
              <w:rPr>
                <w:rFonts w:eastAsia="Times New Roman"/>
                <w:color w:val="000000"/>
                <w:sz w:val="24"/>
                <w:szCs w:val="24"/>
                <w:lang w:eastAsia="ru-RU"/>
              </w:rPr>
              <w:t>В</w:t>
            </w:r>
          </w:p>
        </w:tc>
        <w:tc>
          <w:tcPr>
            <w:tcW w:w="99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5EC1" w:rsidRPr="001E5EC1" w:rsidRDefault="008F2EC0" w:rsidP="001E5EC1">
            <w:pPr>
              <w:spacing w:after="0" w:line="240" w:lineRule="auto"/>
              <w:ind w:firstLine="0"/>
              <w:jc w:val="center"/>
              <w:rPr>
                <w:rFonts w:eastAsia="Times New Roman"/>
                <w:color w:val="000000"/>
                <w:sz w:val="24"/>
                <w:szCs w:val="24"/>
                <w:lang w:eastAsia="ru-RU"/>
              </w:rPr>
            </w:pPr>
            <w:r>
              <w:rPr>
                <w:rFonts w:eastAsia="Times New Roman"/>
                <w:color w:val="000000"/>
                <w:sz w:val="24"/>
                <w:szCs w:val="24"/>
                <w:lang w:eastAsia="ru-RU"/>
              </w:rPr>
              <w:t>ГВ</w:t>
            </w:r>
          </w:p>
        </w:tc>
        <w:tc>
          <w:tcPr>
            <w:tcW w:w="99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Всего</w:t>
            </w:r>
          </w:p>
        </w:tc>
        <w:tc>
          <w:tcPr>
            <w:tcW w:w="3827" w:type="dxa"/>
            <w:gridSpan w:val="4"/>
            <w:tcBorders>
              <w:top w:val="single" w:sz="4" w:space="0" w:color="auto"/>
              <w:left w:val="nil"/>
              <w:bottom w:val="single" w:sz="4" w:space="0" w:color="auto"/>
              <w:right w:val="single" w:sz="4" w:space="0" w:color="000000"/>
            </w:tcBorders>
            <w:shd w:val="clear" w:color="auto" w:fill="auto"/>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Номер теплопровода</w:t>
            </w:r>
          </w:p>
        </w:tc>
        <w:tc>
          <w:tcPr>
            <w:tcW w:w="5458" w:type="dxa"/>
            <w:gridSpan w:val="4"/>
            <w:tcBorders>
              <w:top w:val="single" w:sz="4" w:space="0" w:color="auto"/>
              <w:left w:val="nil"/>
              <w:bottom w:val="single" w:sz="4" w:space="0" w:color="auto"/>
              <w:right w:val="single" w:sz="4" w:space="0" w:color="000000"/>
            </w:tcBorders>
            <w:shd w:val="clear" w:color="auto" w:fill="auto"/>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Номер теплопровода</w:t>
            </w:r>
          </w:p>
        </w:tc>
      </w:tr>
      <w:tr w:rsidR="008F2EC0" w:rsidRPr="001E5EC1" w:rsidTr="004B0BE8">
        <w:trPr>
          <w:cantSplit/>
          <w:trHeight w:val="20"/>
          <w:tblHeader/>
        </w:trPr>
        <w:tc>
          <w:tcPr>
            <w:tcW w:w="769"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1925"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987"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850"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998"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956"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1</w:t>
            </w:r>
          </w:p>
        </w:tc>
        <w:tc>
          <w:tcPr>
            <w:tcW w:w="957"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2</w:t>
            </w:r>
          </w:p>
        </w:tc>
        <w:tc>
          <w:tcPr>
            <w:tcW w:w="957"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3</w:t>
            </w:r>
          </w:p>
        </w:tc>
        <w:tc>
          <w:tcPr>
            <w:tcW w:w="957"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4</w:t>
            </w:r>
          </w:p>
        </w:tc>
        <w:tc>
          <w:tcPr>
            <w:tcW w:w="1418"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1</w:t>
            </w:r>
          </w:p>
        </w:tc>
        <w:tc>
          <w:tcPr>
            <w:tcW w:w="1312"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2</w:t>
            </w:r>
          </w:p>
        </w:tc>
        <w:tc>
          <w:tcPr>
            <w:tcW w:w="1346"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3</w:t>
            </w:r>
          </w:p>
        </w:tc>
        <w:tc>
          <w:tcPr>
            <w:tcW w:w="1382" w:type="dxa"/>
            <w:tcBorders>
              <w:top w:val="nil"/>
              <w:left w:val="nil"/>
              <w:bottom w:val="single" w:sz="4" w:space="0" w:color="auto"/>
              <w:right w:val="single" w:sz="4" w:space="0" w:color="auto"/>
            </w:tcBorders>
            <w:shd w:val="clear" w:color="auto" w:fill="auto"/>
            <w:noWrap/>
            <w:vAlign w:val="center"/>
            <w:hideMark/>
          </w:tcPr>
          <w:p w:rsidR="001E5EC1" w:rsidRP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4</w:t>
            </w:r>
          </w:p>
        </w:tc>
      </w:tr>
      <w:tr w:rsidR="001E5EC1" w:rsidRPr="001E5EC1" w:rsidTr="004B0BE8">
        <w:trPr>
          <w:cantSplit/>
          <w:trHeight w:val="20"/>
          <w:tblHeader/>
        </w:trPr>
        <w:tc>
          <w:tcPr>
            <w:tcW w:w="769"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1925" w:type="dxa"/>
            <w:vMerge/>
            <w:tcBorders>
              <w:top w:val="single" w:sz="4" w:space="0" w:color="auto"/>
              <w:left w:val="single" w:sz="4" w:space="0" w:color="auto"/>
              <w:bottom w:val="single" w:sz="4" w:space="0" w:color="000000"/>
              <w:right w:val="single" w:sz="4" w:space="0" w:color="auto"/>
            </w:tcBorders>
            <w:vAlign w:val="center"/>
            <w:hideMark/>
          </w:tcPr>
          <w:p w:rsidR="001E5EC1" w:rsidRPr="001E5EC1" w:rsidRDefault="001E5EC1" w:rsidP="001E5EC1">
            <w:pPr>
              <w:spacing w:after="0" w:line="240" w:lineRule="auto"/>
              <w:ind w:firstLine="0"/>
              <w:jc w:val="left"/>
              <w:rPr>
                <w:rFonts w:eastAsia="Times New Roman"/>
                <w:color w:val="000000"/>
                <w:sz w:val="24"/>
                <w:szCs w:val="24"/>
                <w:lang w:eastAsia="ru-RU"/>
              </w:rPr>
            </w:pPr>
          </w:p>
        </w:tc>
        <w:tc>
          <w:tcPr>
            <w:tcW w:w="3827" w:type="dxa"/>
            <w:gridSpan w:val="4"/>
            <w:tcBorders>
              <w:top w:val="single" w:sz="4" w:space="0" w:color="auto"/>
              <w:left w:val="nil"/>
              <w:bottom w:val="single" w:sz="4" w:space="0" w:color="auto"/>
              <w:right w:val="single" w:sz="4" w:space="0" w:color="000000"/>
            </w:tcBorders>
            <w:shd w:val="clear" w:color="auto" w:fill="auto"/>
            <w:vAlign w:val="center"/>
            <w:hideMark/>
          </w:tcPr>
          <w:p w:rsidR="001E5EC1" w:rsidRDefault="004B0BE8" w:rsidP="001E5EC1">
            <w:pPr>
              <w:spacing w:after="0" w:line="240" w:lineRule="auto"/>
              <w:ind w:firstLine="0"/>
              <w:jc w:val="center"/>
              <w:rPr>
                <w:rFonts w:eastAsia="Times New Roman"/>
                <w:color w:val="000000"/>
                <w:sz w:val="24"/>
                <w:szCs w:val="24"/>
                <w:lang w:eastAsia="ru-RU"/>
              </w:rPr>
            </w:pPr>
            <w:r>
              <w:rPr>
                <w:rFonts w:eastAsia="Times New Roman"/>
                <w:color w:val="000000"/>
                <w:sz w:val="24"/>
                <w:szCs w:val="24"/>
                <w:lang w:eastAsia="ru-RU"/>
              </w:rPr>
              <w:t xml:space="preserve">Нагрузка, </w:t>
            </w:r>
            <w:r w:rsidR="001E5EC1" w:rsidRPr="001E5EC1">
              <w:rPr>
                <w:rFonts w:eastAsia="Times New Roman"/>
                <w:color w:val="000000"/>
                <w:sz w:val="24"/>
                <w:szCs w:val="24"/>
                <w:lang w:eastAsia="ru-RU"/>
              </w:rPr>
              <w:t>Гкал/час</w:t>
            </w:r>
          </w:p>
          <w:p w:rsidR="004B0BE8" w:rsidRPr="004B0BE8" w:rsidRDefault="004B0BE8" w:rsidP="001E5EC1">
            <w:pPr>
              <w:spacing w:after="0" w:line="240" w:lineRule="auto"/>
              <w:ind w:firstLine="0"/>
              <w:jc w:val="center"/>
              <w:rPr>
                <w:rFonts w:eastAsia="Times New Roman"/>
                <w:color w:val="000000"/>
                <w:sz w:val="24"/>
                <w:szCs w:val="24"/>
                <w:lang w:eastAsia="ru-RU"/>
              </w:rPr>
            </w:pPr>
            <w:r w:rsidRPr="004B0BE8">
              <w:rPr>
                <w:rFonts w:eastAsia="Times New Roman"/>
                <w:color w:val="000000"/>
                <w:sz w:val="24"/>
                <w:szCs w:val="24"/>
                <w:lang w:eastAsia="ru-RU"/>
              </w:rPr>
              <w:t>(</w:t>
            </w:r>
            <w:r>
              <w:rPr>
                <w:rFonts w:eastAsia="Times New Roman"/>
                <w:color w:val="000000"/>
                <w:sz w:val="24"/>
                <w:szCs w:val="24"/>
                <w:lang w:eastAsia="ru-RU"/>
              </w:rPr>
              <w:t>с учетом потерь в сетях)</w:t>
            </w:r>
          </w:p>
        </w:tc>
        <w:tc>
          <w:tcPr>
            <w:tcW w:w="3827" w:type="dxa"/>
            <w:gridSpan w:val="4"/>
            <w:tcBorders>
              <w:top w:val="single" w:sz="4" w:space="0" w:color="auto"/>
              <w:left w:val="nil"/>
              <w:bottom w:val="single" w:sz="4" w:space="0" w:color="auto"/>
              <w:right w:val="single" w:sz="4" w:space="0" w:color="000000"/>
            </w:tcBorders>
            <w:shd w:val="clear" w:color="auto" w:fill="auto"/>
            <w:vAlign w:val="center"/>
            <w:hideMark/>
          </w:tcPr>
          <w:p w:rsidR="001E5EC1" w:rsidRPr="001E5EC1" w:rsidRDefault="001E5EC1" w:rsidP="00C602B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Доля подключенной нагрузки</w:t>
            </w:r>
            <w:r w:rsidR="004B0BE8">
              <w:rPr>
                <w:rFonts w:eastAsia="Times New Roman"/>
                <w:color w:val="000000"/>
                <w:sz w:val="24"/>
                <w:szCs w:val="24"/>
                <w:lang w:eastAsia="ru-RU"/>
              </w:rPr>
              <w:t xml:space="preserve"> к каждому </w:t>
            </w:r>
            <w:proofErr w:type="spellStart"/>
            <w:r w:rsidR="004B0BE8">
              <w:rPr>
                <w:rFonts w:eastAsia="Times New Roman"/>
                <w:color w:val="000000"/>
                <w:sz w:val="24"/>
                <w:szCs w:val="24"/>
                <w:lang w:eastAsia="ru-RU"/>
              </w:rPr>
              <w:t>тепловоду</w:t>
            </w:r>
            <w:proofErr w:type="spellEnd"/>
            <w:r w:rsidR="00C602B1">
              <w:rPr>
                <w:rFonts w:eastAsia="Times New Roman"/>
                <w:color w:val="000000"/>
                <w:sz w:val="24"/>
                <w:szCs w:val="24"/>
                <w:lang w:eastAsia="ru-RU"/>
              </w:rPr>
              <w:t>, Гкал/час</w:t>
            </w:r>
          </w:p>
        </w:tc>
        <w:tc>
          <w:tcPr>
            <w:tcW w:w="5458" w:type="dxa"/>
            <w:gridSpan w:val="4"/>
            <w:tcBorders>
              <w:top w:val="single" w:sz="4" w:space="0" w:color="auto"/>
              <w:left w:val="nil"/>
              <w:bottom w:val="single" w:sz="4" w:space="0" w:color="auto"/>
              <w:right w:val="single" w:sz="4" w:space="0" w:color="000000"/>
            </w:tcBorders>
            <w:shd w:val="clear" w:color="auto" w:fill="auto"/>
            <w:vAlign w:val="center"/>
            <w:hideMark/>
          </w:tcPr>
          <w:p w:rsidR="001E5EC1" w:rsidRDefault="001E5EC1" w:rsidP="001E5EC1">
            <w:pPr>
              <w:spacing w:after="0" w:line="240" w:lineRule="auto"/>
              <w:ind w:firstLine="0"/>
              <w:jc w:val="center"/>
              <w:rPr>
                <w:rFonts w:eastAsia="Times New Roman"/>
                <w:color w:val="000000"/>
                <w:sz w:val="24"/>
                <w:szCs w:val="24"/>
                <w:lang w:eastAsia="ru-RU"/>
              </w:rPr>
            </w:pPr>
            <w:r w:rsidRPr="001E5EC1">
              <w:rPr>
                <w:rFonts w:eastAsia="Times New Roman"/>
                <w:color w:val="000000"/>
                <w:sz w:val="24"/>
                <w:szCs w:val="24"/>
                <w:lang w:eastAsia="ru-RU"/>
              </w:rPr>
              <w:t>Фактическое потребление тепловой энергии за 2017 год, Гкал</w:t>
            </w:r>
          </w:p>
          <w:p w:rsidR="004B0BE8" w:rsidRPr="001E5EC1" w:rsidRDefault="004B0BE8" w:rsidP="00556206">
            <w:pPr>
              <w:spacing w:after="0" w:line="240" w:lineRule="auto"/>
              <w:ind w:firstLine="0"/>
              <w:jc w:val="center"/>
              <w:rPr>
                <w:rFonts w:eastAsia="Times New Roman"/>
                <w:color w:val="000000"/>
                <w:sz w:val="24"/>
                <w:szCs w:val="24"/>
                <w:lang w:eastAsia="ru-RU"/>
              </w:rPr>
            </w:pPr>
            <w:r>
              <w:rPr>
                <w:rFonts w:eastAsia="Times New Roman"/>
                <w:color w:val="000000"/>
                <w:sz w:val="24"/>
                <w:szCs w:val="24"/>
                <w:lang w:eastAsia="ru-RU"/>
              </w:rPr>
              <w:t>(</w:t>
            </w:r>
            <w:r w:rsidR="00556206">
              <w:rPr>
                <w:rFonts w:eastAsia="Times New Roman"/>
                <w:color w:val="000000"/>
                <w:sz w:val="24"/>
                <w:szCs w:val="24"/>
                <w:lang w:eastAsia="ru-RU"/>
              </w:rPr>
              <w:t>с учетом</w:t>
            </w:r>
            <w:r>
              <w:rPr>
                <w:rFonts w:eastAsia="Times New Roman"/>
                <w:color w:val="000000"/>
                <w:sz w:val="24"/>
                <w:szCs w:val="24"/>
                <w:lang w:eastAsia="ru-RU"/>
              </w:rPr>
              <w:t xml:space="preserve"> потерь в сетях)</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Б</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13,28</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3,80</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18,12</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12,85</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5,27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35 972,63</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14 901,26</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Е</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5,59</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0,18</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2,16</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7,93</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7,93</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22 216,03</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СО</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9,99</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0,20</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3,67</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13,86</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13,86</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38 816,59</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СУЗ</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19,04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1,25</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7,05</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27,34</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24,77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2,57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69 367,83</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7 259,45</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5</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1</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7,91</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0,56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2,52</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10,99</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10,99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30 789,32</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6</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2</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9,12</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0,32</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3,56</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13,00</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13,00</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36 415,13</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7</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3</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8,31</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0,43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2,99</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11,72</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11,72</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32 828,48</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8</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5</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6,46</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0,66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2,15</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9,27</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9,27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25 963,12</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9</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6</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6,66</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0,36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2,31</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9,34</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9,34</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26 152,03</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10</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7</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7,44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0,52</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2,30</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10,25</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10,25</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28 700,98</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11</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8</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5,78</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0,33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2,10</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8,20</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5,61</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2,59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15 707,78</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7 316,62</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12</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9</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5,47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0,21</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2,08</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7,76</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7,76</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21 940,94</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13</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Квартал 9а</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4,26</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0,27</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0,93</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5,46</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5,46</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15 444,42</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14</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6</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9,37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0,19</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2,89</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12,45</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3,27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9,18</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10 822,70</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25 953,92</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15</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7</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2,35</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0,07</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0,98</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3,40</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3,40</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11 239,78</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16</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8</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5,64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2,16</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8,06</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8,06</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26 675,96</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17</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9</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9,28</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0,24</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3,32</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12,85</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12,85</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42 526,19</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18</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10</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5,39</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1,89</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7,41</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7,41</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24 519,58</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19</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11</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12,28</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1,50</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5,02</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18,80</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18,80</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62 234,33</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20</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12</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6,04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0,18</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2,27</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8,48</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8,48</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28 085,84</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21</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13</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6,14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0,25</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2,09</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8,48</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8,48</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28 088,86</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22</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14а</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1,03</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0,05</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0,29</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1,38</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1,38</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4 566,63</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lastRenderedPageBreak/>
              <w:t>23</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14</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5,45</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0,44</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1,99</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7,88</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7,88</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26 091,15</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24</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15</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3,59</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0,76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0,68</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5,03</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5,03</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16 651,13</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25</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17</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8,57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3,10</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11,84</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11,84</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39 197,17</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26</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18</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4,81</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1,80</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6,87</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6,87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22 751,56</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27</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19</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7,86</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1,60</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2,56</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12,02</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1,23</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10,79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4 057,38</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30 504,70</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28</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20</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22,78</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0,69</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9,01</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32,48</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8,87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23,61</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29 379,37</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66 726,90</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29</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21</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6,20</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0,63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2,27</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9,10</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9,10</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30 127,38</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30</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22-25</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27,71</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1,22</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9,66</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38,59</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38,59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109 090,07</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31</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26</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3,11</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0,43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0,74</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4,29</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4,29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12 115,76</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32</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27</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9,17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0,93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3,17</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13,27</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13,27</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37 499,71</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33</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28</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24,81</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1,78</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8,12</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34,71</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34,71</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98 121,38</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34</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29</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4,65</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0,18</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1,71</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6,54</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6,54</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18 474,70</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35</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29а</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5,24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1,07</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1,68</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7,99</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7,99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22 584,16</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36</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29б</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8,70</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3,22</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12,16</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12,16</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34 358,65</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37</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30</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17,74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0,92</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6,08</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24,73</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24,73</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69 910,84</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38</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31</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6,27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0,25</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2,60</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9,12</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9,12</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25 784,18</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39</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34</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6,39</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0,36</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2,04</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8,79</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8,79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24 840,79</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40</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35</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15,87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0,17</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6,03</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22,08</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22,08</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61 824,47</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41</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35а</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8,01</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0,07</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2,71</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10,79</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10,79</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30 214,83</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42</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36</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14,03</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0,81</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5,17</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20,02</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20,02</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56 058,92</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43</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36а</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17,26</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0,31</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6,26</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23,84</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23,84</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66 749,00</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44</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37</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12,59</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5,14</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17,73</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17,73</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49 651,59</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45</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44</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8,22</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0,60</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2,91</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11,74</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11,74</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33 187,46</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lastRenderedPageBreak/>
              <w:t>46</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45</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7,84</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3,03</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10,88</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10,88</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30 743,22</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47</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47</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5,07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1,94</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7,01</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7,01</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19 802,23</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48</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Микрорайон 49</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4,80</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0,93</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1,67</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7,40</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7,40</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20 904,64</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r>
      <w:tr w:rsidR="008C452D" w:rsidRPr="001E5EC1"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 </w:t>
            </w:r>
            <w:r>
              <w:rPr>
                <w:rFonts w:eastAsia="Times New Roman"/>
                <w:color w:val="000000"/>
                <w:sz w:val="24"/>
                <w:szCs w:val="24"/>
                <w:lang w:eastAsia="ru-RU"/>
              </w:rPr>
              <w:t>49</w:t>
            </w:r>
          </w:p>
        </w:tc>
        <w:tc>
          <w:tcPr>
            <w:tcW w:w="1925" w:type="dxa"/>
            <w:tcBorders>
              <w:top w:val="nil"/>
              <w:left w:val="nil"/>
              <w:bottom w:val="single" w:sz="4" w:space="0" w:color="auto"/>
              <w:right w:val="single" w:sz="4" w:space="0" w:color="auto"/>
            </w:tcBorders>
            <w:shd w:val="clear" w:color="auto" w:fill="auto"/>
            <w:vAlign w:val="center"/>
            <w:hideMark/>
          </w:tcPr>
          <w:p w:rsidR="008C452D" w:rsidRPr="001E5EC1" w:rsidRDefault="008C452D" w:rsidP="008C452D">
            <w:pPr>
              <w:spacing w:after="0" w:line="240" w:lineRule="auto"/>
              <w:ind w:firstLine="0"/>
              <w:rPr>
                <w:rFonts w:eastAsia="Times New Roman"/>
                <w:color w:val="000000"/>
                <w:sz w:val="24"/>
                <w:szCs w:val="24"/>
                <w:lang w:eastAsia="ru-RU"/>
              </w:rPr>
            </w:pPr>
            <w:r w:rsidRPr="001E5EC1">
              <w:rPr>
                <w:rFonts w:eastAsia="Times New Roman"/>
                <w:color w:val="000000"/>
                <w:sz w:val="24"/>
                <w:szCs w:val="24"/>
                <w:lang w:eastAsia="ru-RU"/>
              </w:rPr>
              <w:t>БСИ</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8,26</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0,14</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1,35</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9,75</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9,75</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27 278,27</w:t>
            </w:r>
          </w:p>
        </w:tc>
      </w:tr>
      <w:tr w:rsidR="008C452D" w:rsidRPr="004B0BE8" w:rsidTr="004B0BE8">
        <w:trPr>
          <w:cantSplit/>
          <w:trHeight w:val="20"/>
        </w:trPr>
        <w:tc>
          <w:tcPr>
            <w:tcW w:w="769" w:type="dxa"/>
            <w:tcBorders>
              <w:top w:val="nil"/>
              <w:left w:val="single" w:sz="4" w:space="0" w:color="auto"/>
              <w:bottom w:val="single" w:sz="4" w:space="0" w:color="auto"/>
              <w:right w:val="single" w:sz="4" w:space="0" w:color="auto"/>
            </w:tcBorders>
            <w:shd w:val="clear" w:color="auto" w:fill="auto"/>
            <w:vAlign w:val="center"/>
            <w:hideMark/>
          </w:tcPr>
          <w:p w:rsidR="008C452D" w:rsidRPr="004B0BE8" w:rsidRDefault="008C452D" w:rsidP="008C452D">
            <w:pPr>
              <w:spacing w:after="0" w:line="240" w:lineRule="auto"/>
              <w:ind w:firstLine="0"/>
              <w:rPr>
                <w:rFonts w:eastAsia="Times New Roman"/>
                <w:color w:val="000000"/>
                <w:sz w:val="24"/>
                <w:szCs w:val="24"/>
                <w:lang w:eastAsia="ru-RU"/>
              </w:rPr>
            </w:pPr>
            <w:r w:rsidRPr="004B0BE8">
              <w:rPr>
                <w:rFonts w:eastAsia="Times New Roman"/>
                <w:color w:val="000000"/>
                <w:sz w:val="24"/>
                <w:szCs w:val="24"/>
                <w:lang w:eastAsia="ru-RU"/>
              </w:rPr>
              <w:t> </w:t>
            </w:r>
          </w:p>
        </w:tc>
        <w:tc>
          <w:tcPr>
            <w:tcW w:w="1925" w:type="dxa"/>
            <w:tcBorders>
              <w:top w:val="nil"/>
              <w:left w:val="nil"/>
              <w:bottom w:val="single" w:sz="4" w:space="0" w:color="auto"/>
              <w:right w:val="single" w:sz="4" w:space="0" w:color="auto"/>
            </w:tcBorders>
            <w:shd w:val="clear" w:color="auto" w:fill="auto"/>
            <w:vAlign w:val="center"/>
            <w:hideMark/>
          </w:tcPr>
          <w:p w:rsidR="008C452D" w:rsidRPr="004B0BE8" w:rsidRDefault="008C452D" w:rsidP="008C452D">
            <w:pPr>
              <w:spacing w:after="0" w:line="240" w:lineRule="auto"/>
              <w:ind w:firstLine="0"/>
              <w:rPr>
                <w:rFonts w:eastAsia="Times New Roman"/>
                <w:bCs/>
                <w:color w:val="000000"/>
                <w:sz w:val="24"/>
                <w:szCs w:val="24"/>
                <w:lang w:eastAsia="ru-RU"/>
              </w:rPr>
            </w:pPr>
            <w:r w:rsidRPr="004B0BE8">
              <w:rPr>
                <w:rFonts w:eastAsia="Times New Roman"/>
                <w:bCs/>
                <w:color w:val="000000"/>
                <w:sz w:val="24"/>
                <w:szCs w:val="24"/>
                <w:lang w:eastAsia="ru-RU"/>
              </w:rPr>
              <w:t>Итого:</w:t>
            </w:r>
          </w:p>
        </w:tc>
        <w:tc>
          <w:tcPr>
            <w:tcW w:w="98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441,87</w:t>
            </w:r>
          </w:p>
        </w:tc>
        <w:tc>
          <w:tcPr>
            <w:tcW w:w="850"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24,14</w:t>
            </w:r>
          </w:p>
        </w:tc>
        <w:tc>
          <w:tcPr>
            <w:tcW w:w="99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155,18</w:t>
            </w:r>
          </w:p>
        </w:tc>
        <w:tc>
          <w:tcPr>
            <w:tcW w:w="99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621,19</w:t>
            </w:r>
          </w:p>
        </w:tc>
        <w:tc>
          <w:tcPr>
            <w:tcW w:w="95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224,05</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122,95</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264,44</w:t>
            </w:r>
          </w:p>
        </w:tc>
        <w:tc>
          <w:tcPr>
            <w:tcW w:w="957"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9,75</w:t>
            </w:r>
          </w:p>
        </w:tc>
        <w:tc>
          <w:tcPr>
            <w:tcW w:w="1418"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627 428,73</w:t>
            </w:r>
          </w:p>
        </w:tc>
        <w:tc>
          <w:tcPr>
            <w:tcW w:w="131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407 015,00</w:t>
            </w:r>
          </w:p>
        </w:tc>
        <w:tc>
          <w:tcPr>
            <w:tcW w:w="1346"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747 466,00</w:t>
            </w:r>
          </w:p>
        </w:tc>
        <w:tc>
          <w:tcPr>
            <w:tcW w:w="1382" w:type="dxa"/>
            <w:tcBorders>
              <w:top w:val="nil"/>
              <w:left w:val="nil"/>
              <w:bottom w:val="single" w:sz="4" w:space="0" w:color="auto"/>
              <w:right w:val="single" w:sz="4" w:space="0" w:color="auto"/>
            </w:tcBorders>
            <w:shd w:val="clear" w:color="auto" w:fill="auto"/>
            <w:noWrap/>
            <w:vAlign w:val="center"/>
            <w:hideMark/>
          </w:tcPr>
          <w:p w:rsidR="008C452D" w:rsidRPr="008C452D" w:rsidRDefault="008C452D" w:rsidP="008C452D">
            <w:pPr>
              <w:pStyle w:val="aa"/>
            </w:pPr>
            <w:r w:rsidRPr="008C452D">
              <w:t>27 278,27</w:t>
            </w:r>
          </w:p>
        </w:tc>
      </w:tr>
    </w:tbl>
    <w:p w:rsidR="001E5EC1" w:rsidRDefault="001E5EC1" w:rsidP="00CB1F20"/>
    <w:p w:rsidR="003702E7" w:rsidRDefault="003702E7" w:rsidP="00CB1F20">
      <w:pPr>
        <w:sectPr w:rsidR="003702E7" w:rsidSect="003702E7">
          <w:pgSz w:w="16838" w:h="11906" w:orient="landscape"/>
          <w:pgMar w:top="1418" w:right="1134" w:bottom="991" w:left="1134" w:header="708" w:footer="708" w:gutter="0"/>
          <w:cols w:space="708"/>
          <w:docGrid w:linePitch="381"/>
        </w:sectPr>
      </w:pPr>
    </w:p>
    <w:p w:rsidR="00DE67E1" w:rsidRDefault="00DE67E1" w:rsidP="00DE67E1">
      <w:bookmarkStart w:id="15" w:name="_Toc496685884"/>
      <w:bookmarkStart w:id="16" w:name="_Toc507493927"/>
      <w:r>
        <w:lastRenderedPageBreak/>
        <w:t>Так как нижнекамские ТЭЦ осуществляют поставки тепловой энергии промышленным потребителям непоср</w:t>
      </w:r>
      <w:r w:rsidR="004269BE">
        <w:t xml:space="preserve">едственно с коллекторов станции, ниже представлены базовые уровни потребления тепловой энергии промышленными потребителями. </w:t>
      </w:r>
    </w:p>
    <w:p w:rsidR="00DE67E1" w:rsidRDefault="004269BE" w:rsidP="004269BE">
      <w:pPr>
        <w:pStyle w:val="a6"/>
      </w:pPr>
      <w:bookmarkStart w:id="17" w:name="_Toc508584816"/>
      <w:r>
        <w:t xml:space="preserve">Табл. </w:t>
      </w:r>
      <w:fldSimple w:instr=" STYLEREF 1 \s ">
        <w:r w:rsidR="001A2D7D">
          <w:rPr>
            <w:noProof/>
          </w:rPr>
          <w:t>1</w:t>
        </w:r>
      </w:fldSimple>
      <w:r w:rsidR="001A2D7D">
        <w:t>.</w:t>
      </w:r>
      <w:fldSimple w:instr=" SEQ Табл. \* ARABIC \s 1 ">
        <w:r w:rsidR="001A2D7D">
          <w:rPr>
            <w:noProof/>
          </w:rPr>
          <w:t>4</w:t>
        </w:r>
      </w:fldSimple>
      <w:r>
        <w:t>. Базовые уровни потребления тепловой энергии промышленными потребителями с коллекторов ТЭЦ ПТК-2</w:t>
      </w:r>
      <w:bookmarkEnd w:id="17"/>
    </w:p>
    <w:tbl>
      <w:tblPr>
        <w:tblW w:w="83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993"/>
        <w:gridCol w:w="708"/>
        <w:gridCol w:w="704"/>
        <w:gridCol w:w="856"/>
        <w:gridCol w:w="1559"/>
      </w:tblGrid>
      <w:tr w:rsidR="004269BE" w:rsidRPr="004269BE" w:rsidTr="00D86F45">
        <w:trPr>
          <w:trHeight w:val="288"/>
        </w:trPr>
        <w:tc>
          <w:tcPr>
            <w:tcW w:w="3544" w:type="dxa"/>
            <w:vMerge w:val="restart"/>
            <w:shd w:val="clear" w:color="auto" w:fill="auto"/>
            <w:noWrap/>
            <w:vAlign w:val="center"/>
            <w:hideMark/>
          </w:tcPr>
          <w:p w:rsidR="004269BE" w:rsidRPr="004269BE" w:rsidRDefault="004269BE" w:rsidP="008C452D">
            <w:pPr>
              <w:pStyle w:val="aa"/>
            </w:pPr>
            <w:r w:rsidRPr="004269BE">
              <w:t>Потребители</w:t>
            </w:r>
          </w:p>
        </w:tc>
        <w:tc>
          <w:tcPr>
            <w:tcW w:w="3261" w:type="dxa"/>
            <w:gridSpan w:val="4"/>
            <w:shd w:val="clear" w:color="auto" w:fill="auto"/>
            <w:noWrap/>
            <w:vAlign w:val="center"/>
            <w:hideMark/>
          </w:tcPr>
          <w:p w:rsidR="004269BE" w:rsidRPr="004269BE" w:rsidRDefault="004269BE" w:rsidP="008C452D">
            <w:pPr>
              <w:pStyle w:val="aa"/>
            </w:pPr>
            <w:r w:rsidRPr="004269BE">
              <w:t>Нагрузки, Гкал/час</w:t>
            </w:r>
          </w:p>
        </w:tc>
        <w:tc>
          <w:tcPr>
            <w:tcW w:w="1559" w:type="dxa"/>
            <w:vMerge w:val="restart"/>
            <w:shd w:val="clear" w:color="auto" w:fill="auto"/>
            <w:noWrap/>
            <w:vAlign w:val="center"/>
            <w:hideMark/>
          </w:tcPr>
          <w:p w:rsidR="004269BE" w:rsidRPr="004269BE" w:rsidRDefault="001E5EC1" w:rsidP="008C452D">
            <w:pPr>
              <w:pStyle w:val="aa"/>
            </w:pPr>
            <w:r>
              <w:t>Отпуск</w:t>
            </w:r>
            <w:r w:rsidR="004269BE" w:rsidRPr="004269BE">
              <w:t>, Гкал</w:t>
            </w:r>
            <w:r w:rsidR="00BC334E">
              <w:t>/год</w:t>
            </w:r>
          </w:p>
        </w:tc>
      </w:tr>
      <w:tr w:rsidR="004269BE" w:rsidRPr="004269BE" w:rsidTr="00D86F45">
        <w:trPr>
          <w:trHeight w:val="288"/>
        </w:trPr>
        <w:tc>
          <w:tcPr>
            <w:tcW w:w="3544" w:type="dxa"/>
            <w:vMerge/>
            <w:vAlign w:val="center"/>
            <w:hideMark/>
          </w:tcPr>
          <w:p w:rsidR="004269BE" w:rsidRPr="004269BE" w:rsidRDefault="004269BE" w:rsidP="008C452D">
            <w:pPr>
              <w:pStyle w:val="aa"/>
            </w:pPr>
          </w:p>
        </w:tc>
        <w:tc>
          <w:tcPr>
            <w:tcW w:w="993" w:type="dxa"/>
            <w:shd w:val="clear" w:color="auto" w:fill="auto"/>
            <w:noWrap/>
            <w:vAlign w:val="center"/>
            <w:hideMark/>
          </w:tcPr>
          <w:p w:rsidR="004269BE" w:rsidRPr="004269BE" w:rsidRDefault="004269BE" w:rsidP="008C452D">
            <w:pPr>
              <w:pStyle w:val="aa"/>
            </w:pPr>
            <w:r>
              <w:t>ОТ</w:t>
            </w:r>
          </w:p>
        </w:tc>
        <w:tc>
          <w:tcPr>
            <w:tcW w:w="708" w:type="dxa"/>
            <w:shd w:val="clear" w:color="auto" w:fill="auto"/>
            <w:noWrap/>
            <w:vAlign w:val="center"/>
            <w:hideMark/>
          </w:tcPr>
          <w:p w:rsidR="004269BE" w:rsidRPr="004269BE" w:rsidRDefault="004269BE" w:rsidP="008C452D">
            <w:pPr>
              <w:pStyle w:val="aa"/>
            </w:pPr>
            <w:r>
              <w:t>В</w:t>
            </w:r>
          </w:p>
        </w:tc>
        <w:tc>
          <w:tcPr>
            <w:tcW w:w="704" w:type="dxa"/>
            <w:shd w:val="clear" w:color="auto" w:fill="auto"/>
            <w:noWrap/>
            <w:vAlign w:val="center"/>
            <w:hideMark/>
          </w:tcPr>
          <w:p w:rsidR="004269BE" w:rsidRPr="004269BE" w:rsidRDefault="004269BE" w:rsidP="008C452D">
            <w:pPr>
              <w:pStyle w:val="aa"/>
            </w:pPr>
            <w:r w:rsidRPr="004269BE">
              <w:t>ГВС</w:t>
            </w:r>
          </w:p>
        </w:tc>
        <w:tc>
          <w:tcPr>
            <w:tcW w:w="856" w:type="dxa"/>
            <w:shd w:val="clear" w:color="auto" w:fill="auto"/>
            <w:noWrap/>
            <w:vAlign w:val="center"/>
            <w:hideMark/>
          </w:tcPr>
          <w:p w:rsidR="004269BE" w:rsidRPr="004269BE" w:rsidRDefault="004269BE" w:rsidP="008C452D">
            <w:pPr>
              <w:pStyle w:val="aa"/>
            </w:pPr>
            <w:r w:rsidRPr="004269BE">
              <w:t>пар</w:t>
            </w:r>
          </w:p>
        </w:tc>
        <w:tc>
          <w:tcPr>
            <w:tcW w:w="1559" w:type="dxa"/>
            <w:vMerge/>
            <w:vAlign w:val="center"/>
            <w:hideMark/>
          </w:tcPr>
          <w:p w:rsidR="004269BE" w:rsidRPr="004269BE" w:rsidRDefault="004269BE" w:rsidP="008C452D">
            <w:pPr>
              <w:pStyle w:val="aa"/>
            </w:pPr>
          </w:p>
        </w:tc>
      </w:tr>
      <w:tr w:rsidR="004269BE" w:rsidRPr="004269BE" w:rsidTr="00D86F45">
        <w:trPr>
          <w:trHeight w:val="288"/>
        </w:trPr>
        <w:tc>
          <w:tcPr>
            <w:tcW w:w="3544" w:type="dxa"/>
            <w:shd w:val="clear" w:color="auto" w:fill="auto"/>
            <w:noWrap/>
            <w:vAlign w:val="center"/>
            <w:hideMark/>
          </w:tcPr>
          <w:p w:rsidR="004269BE" w:rsidRPr="004269BE" w:rsidRDefault="00D86F45" w:rsidP="008C452D">
            <w:pPr>
              <w:pStyle w:val="aa"/>
            </w:pPr>
            <w:r>
              <w:t>АО «</w:t>
            </w:r>
            <w:proofErr w:type="spellStart"/>
            <w:r w:rsidR="004269BE" w:rsidRPr="004269BE">
              <w:t>Танеко</w:t>
            </w:r>
            <w:proofErr w:type="spellEnd"/>
            <w:r>
              <w:t>»</w:t>
            </w:r>
            <w:r w:rsidR="004269BE" w:rsidRPr="004269BE">
              <w:t xml:space="preserve"> 15 </w:t>
            </w:r>
            <w:proofErr w:type="spellStart"/>
            <w:r w:rsidR="004269BE" w:rsidRPr="004269BE">
              <w:t>ата</w:t>
            </w:r>
            <w:proofErr w:type="spellEnd"/>
          </w:p>
        </w:tc>
        <w:tc>
          <w:tcPr>
            <w:tcW w:w="993" w:type="dxa"/>
            <w:shd w:val="clear" w:color="auto" w:fill="auto"/>
            <w:noWrap/>
            <w:vAlign w:val="center"/>
            <w:hideMark/>
          </w:tcPr>
          <w:p w:rsidR="004269BE" w:rsidRPr="004269BE" w:rsidRDefault="004269BE" w:rsidP="008C452D">
            <w:pPr>
              <w:pStyle w:val="aa"/>
            </w:pPr>
            <w:r w:rsidRPr="004269BE">
              <w:t>-</w:t>
            </w:r>
          </w:p>
        </w:tc>
        <w:tc>
          <w:tcPr>
            <w:tcW w:w="708" w:type="dxa"/>
            <w:shd w:val="clear" w:color="auto" w:fill="auto"/>
            <w:noWrap/>
            <w:vAlign w:val="center"/>
            <w:hideMark/>
          </w:tcPr>
          <w:p w:rsidR="004269BE" w:rsidRPr="004269BE" w:rsidRDefault="004269BE" w:rsidP="008C452D">
            <w:pPr>
              <w:pStyle w:val="aa"/>
            </w:pPr>
            <w:r w:rsidRPr="004269BE">
              <w:t>-</w:t>
            </w:r>
          </w:p>
        </w:tc>
        <w:tc>
          <w:tcPr>
            <w:tcW w:w="704" w:type="dxa"/>
            <w:shd w:val="clear" w:color="auto" w:fill="auto"/>
            <w:noWrap/>
            <w:vAlign w:val="center"/>
            <w:hideMark/>
          </w:tcPr>
          <w:p w:rsidR="004269BE" w:rsidRPr="004269BE" w:rsidRDefault="004269BE" w:rsidP="008C452D">
            <w:pPr>
              <w:pStyle w:val="aa"/>
            </w:pPr>
            <w:r w:rsidRPr="004269BE">
              <w:t>-</w:t>
            </w:r>
          </w:p>
        </w:tc>
        <w:tc>
          <w:tcPr>
            <w:tcW w:w="856" w:type="dxa"/>
            <w:shd w:val="clear" w:color="auto" w:fill="auto"/>
            <w:noWrap/>
            <w:vAlign w:val="center"/>
            <w:hideMark/>
          </w:tcPr>
          <w:p w:rsidR="004269BE" w:rsidRPr="004269BE" w:rsidRDefault="004269BE" w:rsidP="008C452D">
            <w:pPr>
              <w:pStyle w:val="aa"/>
            </w:pPr>
            <w:r w:rsidRPr="004269BE">
              <w:t>177</w:t>
            </w:r>
          </w:p>
        </w:tc>
        <w:tc>
          <w:tcPr>
            <w:tcW w:w="1559" w:type="dxa"/>
            <w:vMerge w:val="restart"/>
            <w:shd w:val="clear" w:color="auto" w:fill="auto"/>
            <w:noWrap/>
            <w:vAlign w:val="center"/>
            <w:hideMark/>
          </w:tcPr>
          <w:p w:rsidR="004269BE" w:rsidRPr="004269BE" w:rsidRDefault="004269BE" w:rsidP="008C452D">
            <w:pPr>
              <w:pStyle w:val="aa"/>
            </w:pPr>
            <w:r w:rsidRPr="004269BE">
              <w:t>1 186 784,00</w:t>
            </w:r>
          </w:p>
        </w:tc>
      </w:tr>
      <w:tr w:rsidR="004269BE" w:rsidRPr="004269BE" w:rsidTr="00D86F45">
        <w:trPr>
          <w:trHeight w:val="288"/>
        </w:trPr>
        <w:tc>
          <w:tcPr>
            <w:tcW w:w="3544" w:type="dxa"/>
            <w:shd w:val="clear" w:color="auto" w:fill="auto"/>
            <w:noWrap/>
            <w:vAlign w:val="center"/>
            <w:hideMark/>
          </w:tcPr>
          <w:p w:rsidR="004269BE" w:rsidRPr="004269BE" w:rsidRDefault="00D86F45" w:rsidP="008C452D">
            <w:pPr>
              <w:pStyle w:val="aa"/>
            </w:pPr>
            <w:r>
              <w:t>АО «</w:t>
            </w:r>
            <w:r w:rsidRPr="004269BE">
              <w:t>Танеко</w:t>
            </w:r>
            <w:r>
              <w:t>»</w:t>
            </w:r>
            <w:r w:rsidR="004269BE" w:rsidRPr="004269BE">
              <w:t xml:space="preserve">45 </w:t>
            </w:r>
            <w:proofErr w:type="spellStart"/>
            <w:r w:rsidR="004269BE" w:rsidRPr="004269BE">
              <w:t>ата</w:t>
            </w:r>
            <w:proofErr w:type="spellEnd"/>
          </w:p>
        </w:tc>
        <w:tc>
          <w:tcPr>
            <w:tcW w:w="993" w:type="dxa"/>
            <w:shd w:val="clear" w:color="auto" w:fill="auto"/>
            <w:noWrap/>
            <w:vAlign w:val="center"/>
            <w:hideMark/>
          </w:tcPr>
          <w:p w:rsidR="004269BE" w:rsidRPr="004269BE" w:rsidRDefault="004269BE" w:rsidP="008C452D">
            <w:pPr>
              <w:pStyle w:val="aa"/>
            </w:pPr>
            <w:r w:rsidRPr="004269BE">
              <w:t>-</w:t>
            </w:r>
          </w:p>
        </w:tc>
        <w:tc>
          <w:tcPr>
            <w:tcW w:w="708" w:type="dxa"/>
            <w:shd w:val="clear" w:color="auto" w:fill="auto"/>
            <w:noWrap/>
            <w:vAlign w:val="center"/>
            <w:hideMark/>
          </w:tcPr>
          <w:p w:rsidR="004269BE" w:rsidRPr="004269BE" w:rsidRDefault="004269BE" w:rsidP="008C452D">
            <w:pPr>
              <w:pStyle w:val="aa"/>
            </w:pPr>
            <w:r w:rsidRPr="004269BE">
              <w:t>-</w:t>
            </w:r>
          </w:p>
        </w:tc>
        <w:tc>
          <w:tcPr>
            <w:tcW w:w="704" w:type="dxa"/>
            <w:shd w:val="clear" w:color="auto" w:fill="auto"/>
            <w:noWrap/>
            <w:vAlign w:val="center"/>
            <w:hideMark/>
          </w:tcPr>
          <w:p w:rsidR="004269BE" w:rsidRPr="004269BE" w:rsidRDefault="004269BE" w:rsidP="008C452D">
            <w:pPr>
              <w:pStyle w:val="aa"/>
            </w:pPr>
            <w:r w:rsidRPr="004269BE">
              <w:t>-</w:t>
            </w:r>
          </w:p>
        </w:tc>
        <w:tc>
          <w:tcPr>
            <w:tcW w:w="856" w:type="dxa"/>
            <w:shd w:val="clear" w:color="auto" w:fill="auto"/>
            <w:noWrap/>
            <w:vAlign w:val="center"/>
            <w:hideMark/>
          </w:tcPr>
          <w:p w:rsidR="004269BE" w:rsidRPr="004269BE" w:rsidRDefault="004269BE" w:rsidP="008C452D">
            <w:pPr>
              <w:pStyle w:val="aa"/>
            </w:pPr>
            <w:r w:rsidRPr="004269BE">
              <w:t>119</w:t>
            </w:r>
          </w:p>
        </w:tc>
        <w:tc>
          <w:tcPr>
            <w:tcW w:w="1559" w:type="dxa"/>
            <w:vMerge/>
            <w:vAlign w:val="center"/>
            <w:hideMark/>
          </w:tcPr>
          <w:p w:rsidR="004269BE" w:rsidRPr="004269BE" w:rsidRDefault="004269BE" w:rsidP="008C452D">
            <w:pPr>
              <w:pStyle w:val="aa"/>
            </w:pPr>
          </w:p>
        </w:tc>
      </w:tr>
      <w:tr w:rsidR="004269BE" w:rsidRPr="004269BE" w:rsidTr="00D86F45">
        <w:trPr>
          <w:trHeight w:val="288"/>
        </w:trPr>
        <w:tc>
          <w:tcPr>
            <w:tcW w:w="3544" w:type="dxa"/>
            <w:shd w:val="clear" w:color="auto" w:fill="auto"/>
            <w:noWrap/>
            <w:vAlign w:val="center"/>
            <w:hideMark/>
          </w:tcPr>
          <w:p w:rsidR="004269BE" w:rsidRPr="004269BE" w:rsidRDefault="00D86F45" w:rsidP="008C452D">
            <w:pPr>
              <w:pStyle w:val="aa"/>
            </w:pPr>
            <w:r>
              <w:t>ПАО</w:t>
            </w:r>
            <w:r w:rsidRPr="00AD6719">
              <w:t xml:space="preserve"> «Нижнекамскнефтехим»</w:t>
            </w:r>
            <w:r>
              <w:t xml:space="preserve"> </w:t>
            </w:r>
            <w:r w:rsidR="004269BE" w:rsidRPr="004269BE">
              <w:t xml:space="preserve">15 </w:t>
            </w:r>
            <w:proofErr w:type="spellStart"/>
            <w:r w:rsidR="004269BE" w:rsidRPr="004269BE">
              <w:t>ата</w:t>
            </w:r>
            <w:proofErr w:type="spellEnd"/>
          </w:p>
        </w:tc>
        <w:tc>
          <w:tcPr>
            <w:tcW w:w="993" w:type="dxa"/>
            <w:shd w:val="clear" w:color="auto" w:fill="auto"/>
            <w:noWrap/>
            <w:vAlign w:val="center"/>
            <w:hideMark/>
          </w:tcPr>
          <w:p w:rsidR="004269BE" w:rsidRPr="004269BE" w:rsidRDefault="004269BE" w:rsidP="008C452D">
            <w:pPr>
              <w:pStyle w:val="aa"/>
            </w:pPr>
            <w:r w:rsidRPr="004269BE">
              <w:t>-</w:t>
            </w:r>
          </w:p>
        </w:tc>
        <w:tc>
          <w:tcPr>
            <w:tcW w:w="708" w:type="dxa"/>
            <w:shd w:val="clear" w:color="auto" w:fill="auto"/>
            <w:noWrap/>
            <w:vAlign w:val="center"/>
            <w:hideMark/>
          </w:tcPr>
          <w:p w:rsidR="004269BE" w:rsidRPr="004269BE" w:rsidRDefault="004269BE" w:rsidP="008C452D">
            <w:pPr>
              <w:pStyle w:val="aa"/>
            </w:pPr>
            <w:r w:rsidRPr="004269BE">
              <w:t>-</w:t>
            </w:r>
          </w:p>
        </w:tc>
        <w:tc>
          <w:tcPr>
            <w:tcW w:w="704" w:type="dxa"/>
            <w:shd w:val="clear" w:color="auto" w:fill="auto"/>
            <w:noWrap/>
            <w:vAlign w:val="center"/>
            <w:hideMark/>
          </w:tcPr>
          <w:p w:rsidR="004269BE" w:rsidRPr="004269BE" w:rsidRDefault="004269BE" w:rsidP="008C452D">
            <w:pPr>
              <w:pStyle w:val="aa"/>
            </w:pPr>
            <w:r w:rsidRPr="004269BE">
              <w:t>-</w:t>
            </w:r>
          </w:p>
        </w:tc>
        <w:tc>
          <w:tcPr>
            <w:tcW w:w="856" w:type="dxa"/>
            <w:shd w:val="clear" w:color="auto" w:fill="auto"/>
            <w:noWrap/>
            <w:vAlign w:val="center"/>
            <w:hideMark/>
          </w:tcPr>
          <w:p w:rsidR="004269BE" w:rsidRPr="004269BE" w:rsidRDefault="004269BE" w:rsidP="008C452D">
            <w:pPr>
              <w:pStyle w:val="aa"/>
            </w:pPr>
            <w:r w:rsidRPr="004269BE">
              <w:t>213</w:t>
            </w:r>
          </w:p>
        </w:tc>
        <w:tc>
          <w:tcPr>
            <w:tcW w:w="1559" w:type="dxa"/>
            <w:shd w:val="clear" w:color="auto" w:fill="auto"/>
            <w:noWrap/>
            <w:vAlign w:val="center"/>
            <w:hideMark/>
          </w:tcPr>
          <w:p w:rsidR="004269BE" w:rsidRPr="004269BE" w:rsidRDefault="004269BE" w:rsidP="008C452D">
            <w:pPr>
              <w:pStyle w:val="aa"/>
            </w:pPr>
            <w:r w:rsidRPr="004269BE">
              <w:t>1 428 214,00</w:t>
            </w:r>
          </w:p>
        </w:tc>
      </w:tr>
    </w:tbl>
    <w:p w:rsidR="004269BE" w:rsidRPr="004269BE" w:rsidRDefault="004269BE" w:rsidP="004269BE"/>
    <w:p w:rsidR="00DE67E1" w:rsidRDefault="00AC77A0" w:rsidP="00AC77A0">
      <w:pPr>
        <w:pStyle w:val="a6"/>
      </w:pPr>
      <w:bookmarkStart w:id="18" w:name="_Toc508584817"/>
      <w:r>
        <w:t xml:space="preserve">Табл. </w:t>
      </w:r>
      <w:fldSimple w:instr=" STYLEREF 1 \s ">
        <w:r w:rsidR="001A2D7D">
          <w:rPr>
            <w:noProof/>
          </w:rPr>
          <w:t>1</w:t>
        </w:r>
      </w:fldSimple>
      <w:r w:rsidR="001A2D7D">
        <w:t>.</w:t>
      </w:r>
      <w:fldSimple w:instr=" SEQ Табл. \* ARABIC \s 1 ">
        <w:r w:rsidR="001A2D7D">
          <w:rPr>
            <w:noProof/>
          </w:rPr>
          <w:t>5</w:t>
        </w:r>
      </w:fldSimple>
      <w:r>
        <w:t>. Данные базового уровня потребления тепловой энергии промышленными потребителями с коллекторов ТЭЦ ПТК-1</w:t>
      </w:r>
      <w:bookmarkEnd w:id="18"/>
    </w:p>
    <w:tbl>
      <w:tblPr>
        <w:tblW w:w="9688"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5"/>
        <w:gridCol w:w="997"/>
        <w:gridCol w:w="709"/>
        <w:gridCol w:w="1276"/>
        <w:gridCol w:w="928"/>
        <w:gridCol w:w="996"/>
        <w:gridCol w:w="1092"/>
        <w:gridCol w:w="1275"/>
      </w:tblGrid>
      <w:tr w:rsidR="00AC77A0" w:rsidRPr="00AD6719" w:rsidTr="00D86F45">
        <w:trPr>
          <w:trHeight w:val="948"/>
        </w:trPr>
        <w:tc>
          <w:tcPr>
            <w:tcW w:w="2415" w:type="dxa"/>
            <w:vMerge w:val="restart"/>
            <w:shd w:val="clear" w:color="auto" w:fill="auto"/>
            <w:vAlign w:val="center"/>
            <w:hideMark/>
          </w:tcPr>
          <w:p w:rsidR="00AC77A0" w:rsidRPr="00AD6719" w:rsidRDefault="00AC77A0" w:rsidP="008C452D">
            <w:pPr>
              <w:pStyle w:val="aa"/>
            </w:pPr>
            <w:r w:rsidRPr="00AD6719">
              <w:t>Наименование потребителя</w:t>
            </w:r>
          </w:p>
        </w:tc>
        <w:tc>
          <w:tcPr>
            <w:tcW w:w="997" w:type="dxa"/>
            <w:shd w:val="clear" w:color="auto" w:fill="auto"/>
            <w:vAlign w:val="center"/>
            <w:hideMark/>
          </w:tcPr>
          <w:p w:rsidR="00AC77A0" w:rsidRPr="00AD6719" w:rsidRDefault="00AC77A0" w:rsidP="008C452D">
            <w:pPr>
              <w:pStyle w:val="aa"/>
            </w:pPr>
            <w:r w:rsidRPr="00AD6719">
              <w:t>ОТ</w:t>
            </w:r>
          </w:p>
        </w:tc>
        <w:tc>
          <w:tcPr>
            <w:tcW w:w="709" w:type="dxa"/>
            <w:shd w:val="clear" w:color="auto" w:fill="auto"/>
            <w:vAlign w:val="center"/>
            <w:hideMark/>
          </w:tcPr>
          <w:p w:rsidR="00AC77A0" w:rsidRPr="00AD6719" w:rsidRDefault="00AC77A0" w:rsidP="008C452D">
            <w:pPr>
              <w:pStyle w:val="aa"/>
            </w:pPr>
            <w:r w:rsidRPr="00AD6719">
              <w:t>В</w:t>
            </w:r>
          </w:p>
        </w:tc>
        <w:tc>
          <w:tcPr>
            <w:tcW w:w="1276" w:type="dxa"/>
            <w:shd w:val="clear" w:color="auto" w:fill="auto"/>
            <w:vAlign w:val="center"/>
            <w:hideMark/>
          </w:tcPr>
          <w:p w:rsidR="00AC77A0" w:rsidRPr="00AD6719" w:rsidRDefault="00AC77A0" w:rsidP="008C452D">
            <w:pPr>
              <w:pStyle w:val="aa"/>
            </w:pPr>
            <w:proofErr w:type="spellStart"/>
            <w:proofErr w:type="gramStart"/>
            <w:r w:rsidRPr="00AD6719">
              <w:t>Техноло-гические</w:t>
            </w:r>
            <w:proofErr w:type="spellEnd"/>
            <w:proofErr w:type="gramEnd"/>
            <w:r w:rsidRPr="00AD6719">
              <w:t xml:space="preserve"> нужды</w:t>
            </w:r>
          </w:p>
        </w:tc>
        <w:tc>
          <w:tcPr>
            <w:tcW w:w="928" w:type="dxa"/>
            <w:shd w:val="clear" w:color="auto" w:fill="auto"/>
            <w:vAlign w:val="center"/>
            <w:hideMark/>
          </w:tcPr>
          <w:p w:rsidR="00AC77A0" w:rsidRPr="00AD6719" w:rsidRDefault="00AC77A0" w:rsidP="008C452D">
            <w:pPr>
              <w:pStyle w:val="aa"/>
            </w:pPr>
            <w:r w:rsidRPr="00AD6719">
              <w:t>Пар</w:t>
            </w:r>
          </w:p>
        </w:tc>
        <w:tc>
          <w:tcPr>
            <w:tcW w:w="996" w:type="dxa"/>
            <w:shd w:val="clear" w:color="auto" w:fill="auto"/>
            <w:vAlign w:val="center"/>
            <w:hideMark/>
          </w:tcPr>
          <w:p w:rsidR="00AC77A0" w:rsidRPr="00AD6719" w:rsidRDefault="00AC77A0" w:rsidP="008C452D">
            <w:pPr>
              <w:pStyle w:val="aa"/>
            </w:pPr>
            <w:r w:rsidRPr="00AD6719">
              <w:t>Всего</w:t>
            </w:r>
          </w:p>
        </w:tc>
        <w:tc>
          <w:tcPr>
            <w:tcW w:w="2367" w:type="dxa"/>
            <w:gridSpan w:val="2"/>
            <w:shd w:val="clear" w:color="auto" w:fill="auto"/>
            <w:vAlign w:val="center"/>
            <w:hideMark/>
          </w:tcPr>
          <w:p w:rsidR="00AC77A0" w:rsidRPr="00AD6719" w:rsidRDefault="00AC77A0" w:rsidP="008C452D">
            <w:pPr>
              <w:pStyle w:val="aa"/>
            </w:pPr>
            <w:r w:rsidRPr="00AD6719">
              <w:t>Отпуск, тыс. Гкал</w:t>
            </w:r>
            <w:r w:rsidR="00BC334E">
              <w:t>/год</w:t>
            </w:r>
          </w:p>
        </w:tc>
      </w:tr>
      <w:tr w:rsidR="00AC77A0" w:rsidRPr="00AD6719" w:rsidTr="00D86F45">
        <w:trPr>
          <w:trHeight w:val="324"/>
        </w:trPr>
        <w:tc>
          <w:tcPr>
            <w:tcW w:w="2415" w:type="dxa"/>
            <w:vMerge/>
            <w:vAlign w:val="center"/>
            <w:hideMark/>
          </w:tcPr>
          <w:p w:rsidR="00AC77A0" w:rsidRPr="00AD6719" w:rsidRDefault="00AC77A0" w:rsidP="008C452D">
            <w:pPr>
              <w:pStyle w:val="aa"/>
            </w:pPr>
          </w:p>
        </w:tc>
        <w:tc>
          <w:tcPr>
            <w:tcW w:w="4906" w:type="dxa"/>
            <w:gridSpan w:val="5"/>
            <w:shd w:val="clear" w:color="auto" w:fill="auto"/>
            <w:vAlign w:val="center"/>
            <w:hideMark/>
          </w:tcPr>
          <w:p w:rsidR="00AC77A0" w:rsidRPr="00AD6719" w:rsidRDefault="00AC77A0" w:rsidP="008C452D">
            <w:pPr>
              <w:pStyle w:val="aa"/>
            </w:pPr>
            <w:r w:rsidRPr="00AD6719">
              <w:t>Гкал/час</w:t>
            </w:r>
          </w:p>
        </w:tc>
        <w:tc>
          <w:tcPr>
            <w:tcW w:w="1092" w:type="dxa"/>
            <w:shd w:val="clear" w:color="auto" w:fill="auto"/>
            <w:noWrap/>
            <w:vAlign w:val="center"/>
            <w:hideMark/>
          </w:tcPr>
          <w:p w:rsidR="00AC77A0" w:rsidRPr="00AD6719" w:rsidRDefault="00AC77A0" w:rsidP="008C452D">
            <w:pPr>
              <w:pStyle w:val="aa"/>
            </w:pPr>
            <w:r w:rsidRPr="00AD6719">
              <w:t>ГВ</w:t>
            </w:r>
          </w:p>
        </w:tc>
        <w:tc>
          <w:tcPr>
            <w:tcW w:w="1275" w:type="dxa"/>
            <w:shd w:val="clear" w:color="auto" w:fill="auto"/>
            <w:noWrap/>
            <w:vAlign w:val="center"/>
            <w:hideMark/>
          </w:tcPr>
          <w:p w:rsidR="00AC77A0" w:rsidRPr="00AD6719" w:rsidRDefault="00AC77A0" w:rsidP="008C452D">
            <w:pPr>
              <w:pStyle w:val="aa"/>
            </w:pPr>
            <w:r w:rsidRPr="00AD6719">
              <w:t>Пар</w:t>
            </w:r>
          </w:p>
        </w:tc>
      </w:tr>
      <w:tr w:rsidR="00AD6719" w:rsidRPr="00AD6719" w:rsidTr="00D86F45">
        <w:trPr>
          <w:trHeight w:val="792"/>
        </w:trPr>
        <w:tc>
          <w:tcPr>
            <w:tcW w:w="2415" w:type="dxa"/>
            <w:shd w:val="clear" w:color="auto" w:fill="auto"/>
            <w:vAlign w:val="center"/>
            <w:hideMark/>
          </w:tcPr>
          <w:p w:rsidR="00AD6719" w:rsidRPr="00AD6719" w:rsidRDefault="00D86F45" w:rsidP="008C452D">
            <w:pPr>
              <w:pStyle w:val="aa"/>
            </w:pPr>
            <w:r>
              <w:t>ПАО</w:t>
            </w:r>
            <w:r w:rsidR="00AD6719" w:rsidRPr="00AD6719">
              <w:t xml:space="preserve"> «</w:t>
            </w:r>
            <w:proofErr w:type="gramStart"/>
            <w:r w:rsidR="00AD6719" w:rsidRPr="00AD6719">
              <w:t>Нижнекамскнефтехим»</w:t>
            </w:r>
            <w:r>
              <w:t>*</w:t>
            </w:r>
            <w:proofErr w:type="gramEnd"/>
          </w:p>
        </w:tc>
        <w:tc>
          <w:tcPr>
            <w:tcW w:w="997" w:type="dxa"/>
            <w:shd w:val="clear" w:color="auto" w:fill="auto"/>
            <w:vAlign w:val="center"/>
            <w:hideMark/>
          </w:tcPr>
          <w:p w:rsidR="00AD6719" w:rsidRPr="00AD6719" w:rsidRDefault="00AD6719" w:rsidP="008C452D">
            <w:pPr>
              <w:pStyle w:val="aa"/>
            </w:pPr>
            <w:r w:rsidRPr="00AD6719">
              <w:t>115</w:t>
            </w:r>
          </w:p>
        </w:tc>
        <w:tc>
          <w:tcPr>
            <w:tcW w:w="709" w:type="dxa"/>
            <w:shd w:val="clear" w:color="auto" w:fill="auto"/>
            <w:vAlign w:val="center"/>
            <w:hideMark/>
          </w:tcPr>
          <w:p w:rsidR="00AD6719" w:rsidRPr="00AD6719" w:rsidRDefault="00AD6719" w:rsidP="008C452D">
            <w:pPr>
              <w:pStyle w:val="aa"/>
            </w:pPr>
            <w:r w:rsidRPr="00AD6719">
              <w:t>-</w:t>
            </w:r>
          </w:p>
        </w:tc>
        <w:tc>
          <w:tcPr>
            <w:tcW w:w="1276" w:type="dxa"/>
            <w:shd w:val="clear" w:color="auto" w:fill="auto"/>
            <w:vAlign w:val="center"/>
            <w:hideMark/>
          </w:tcPr>
          <w:p w:rsidR="00AD6719" w:rsidRPr="00AD6719" w:rsidRDefault="00AD6719" w:rsidP="008C452D">
            <w:pPr>
              <w:pStyle w:val="aa"/>
            </w:pPr>
            <w:r w:rsidRPr="00AD6719">
              <w:t>-</w:t>
            </w:r>
          </w:p>
        </w:tc>
        <w:tc>
          <w:tcPr>
            <w:tcW w:w="928" w:type="dxa"/>
            <w:shd w:val="clear" w:color="auto" w:fill="auto"/>
            <w:vAlign w:val="center"/>
            <w:hideMark/>
          </w:tcPr>
          <w:p w:rsidR="00AD6719" w:rsidRPr="00AD6719" w:rsidRDefault="00AD6719" w:rsidP="008C452D">
            <w:pPr>
              <w:pStyle w:val="aa"/>
            </w:pPr>
            <w:r w:rsidRPr="00AD6719">
              <w:t>1144</w:t>
            </w:r>
          </w:p>
        </w:tc>
        <w:tc>
          <w:tcPr>
            <w:tcW w:w="996" w:type="dxa"/>
            <w:shd w:val="clear" w:color="auto" w:fill="auto"/>
            <w:vAlign w:val="center"/>
            <w:hideMark/>
          </w:tcPr>
          <w:p w:rsidR="00AD6719" w:rsidRPr="00AD6719" w:rsidRDefault="00AD6719" w:rsidP="008C452D">
            <w:pPr>
              <w:pStyle w:val="aa"/>
            </w:pPr>
            <w:r w:rsidRPr="00AD6719">
              <w:t>1259</w:t>
            </w:r>
          </w:p>
        </w:tc>
        <w:tc>
          <w:tcPr>
            <w:tcW w:w="2367" w:type="dxa"/>
            <w:gridSpan w:val="2"/>
            <w:shd w:val="clear" w:color="auto" w:fill="auto"/>
            <w:noWrap/>
            <w:vAlign w:val="center"/>
            <w:hideMark/>
          </w:tcPr>
          <w:p w:rsidR="00AD6719" w:rsidRPr="00AD6719" w:rsidRDefault="00AD6719" w:rsidP="008C452D">
            <w:pPr>
              <w:pStyle w:val="aa"/>
            </w:pPr>
            <w:r w:rsidRPr="00AD6719">
              <w:t>13 735</w:t>
            </w:r>
          </w:p>
        </w:tc>
      </w:tr>
      <w:tr w:rsidR="00AD6719" w:rsidRPr="00AD6719" w:rsidTr="00D86F45">
        <w:trPr>
          <w:trHeight w:val="672"/>
        </w:trPr>
        <w:tc>
          <w:tcPr>
            <w:tcW w:w="2415" w:type="dxa"/>
            <w:shd w:val="clear" w:color="auto" w:fill="auto"/>
            <w:vAlign w:val="center"/>
            <w:hideMark/>
          </w:tcPr>
          <w:p w:rsidR="00AD6719" w:rsidRPr="00AD6719" w:rsidRDefault="00AD6719" w:rsidP="008C452D">
            <w:pPr>
              <w:pStyle w:val="aa"/>
            </w:pPr>
            <w:r w:rsidRPr="00AD6719">
              <w:t>ООО «</w:t>
            </w:r>
            <w:proofErr w:type="spellStart"/>
            <w:r w:rsidRPr="00AD6719">
              <w:t>Энергошинсервис</w:t>
            </w:r>
            <w:proofErr w:type="spellEnd"/>
            <w:r w:rsidRPr="00AD6719">
              <w:t>»</w:t>
            </w:r>
          </w:p>
        </w:tc>
        <w:tc>
          <w:tcPr>
            <w:tcW w:w="997" w:type="dxa"/>
            <w:shd w:val="clear" w:color="auto" w:fill="auto"/>
            <w:vAlign w:val="center"/>
            <w:hideMark/>
          </w:tcPr>
          <w:p w:rsidR="00AD6719" w:rsidRPr="00AD6719" w:rsidRDefault="00AD6719" w:rsidP="008C452D">
            <w:pPr>
              <w:pStyle w:val="aa"/>
            </w:pPr>
            <w:r w:rsidRPr="00AD6719">
              <w:t>82</w:t>
            </w:r>
          </w:p>
        </w:tc>
        <w:tc>
          <w:tcPr>
            <w:tcW w:w="709" w:type="dxa"/>
            <w:shd w:val="clear" w:color="auto" w:fill="auto"/>
            <w:vAlign w:val="center"/>
            <w:hideMark/>
          </w:tcPr>
          <w:p w:rsidR="00AD6719" w:rsidRPr="00AD6719" w:rsidRDefault="00AD6719" w:rsidP="008C452D">
            <w:pPr>
              <w:pStyle w:val="aa"/>
            </w:pPr>
            <w:r w:rsidRPr="00AD6719">
              <w:t>-</w:t>
            </w:r>
          </w:p>
        </w:tc>
        <w:tc>
          <w:tcPr>
            <w:tcW w:w="1276" w:type="dxa"/>
            <w:shd w:val="clear" w:color="auto" w:fill="auto"/>
            <w:vAlign w:val="center"/>
            <w:hideMark/>
          </w:tcPr>
          <w:p w:rsidR="00AD6719" w:rsidRPr="00AD6719" w:rsidRDefault="00AD6719" w:rsidP="008C452D">
            <w:pPr>
              <w:pStyle w:val="aa"/>
            </w:pPr>
            <w:r w:rsidRPr="00AD6719">
              <w:t>-</w:t>
            </w:r>
          </w:p>
        </w:tc>
        <w:tc>
          <w:tcPr>
            <w:tcW w:w="928" w:type="dxa"/>
            <w:shd w:val="clear" w:color="auto" w:fill="auto"/>
            <w:vAlign w:val="center"/>
            <w:hideMark/>
          </w:tcPr>
          <w:p w:rsidR="00AD6719" w:rsidRPr="00AD6719" w:rsidRDefault="00AD6719" w:rsidP="008C452D">
            <w:pPr>
              <w:pStyle w:val="aa"/>
            </w:pPr>
            <w:r w:rsidRPr="00AD6719">
              <w:t>147</w:t>
            </w:r>
          </w:p>
        </w:tc>
        <w:tc>
          <w:tcPr>
            <w:tcW w:w="996" w:type="dxa"/>
            <w:shd w:val="clear" w:color="auto" w:fill="auto"/>
            <w:vAlign w:val="center"/>
            <w:hideMark/>
          </w:tcPr>
          <w:p w:rsidR="00AD6719" w:rsidRPr="00AD6719" w:rsidRDefault="00AD6719" w:rsidP="008C452D">
            <w:pPr>
              <w:pStyle w:val="aa"/>
            </w:pPr>
            <w:r w:rsidRPr="00AD6719">
              <w:t>229</w:t>
            </w:r>
          </w:p>
        </w:tc>
        <w:tc>
          <w:tcPr>
            <w:tcW w:w="1092" w:type="dxa"/>
            <w:shd w:val="clear" w:color="auto" w:fill="auto"/>
            <w:noWrap/>
            <w:vAlign w:val="center"/>
            <w:hideMark/>
          </w:tcPr>
          <w:p w:rsidR="00AD6719" w:rsidRPr="00AD6719" w:rsidRDefault="00AD6719" w:rsidP="008C452D">
            <w:pPr>
              <w:pStyle w:val="aa"/>
            </w:pPr>
            <w:r w:rsidRPr="00AD6719">
              <w:t>-</w:t>
            </w:r>
          </w:p>
        </w:tc>
        <w:tc>
          <w:tcPr>
            <w:tcW w:w="1275" w:type="dxa"/>
            <w:shd w:val="clear" w:color="auto" w:fill="auto"/>
            <w:noWrap/>
            <w:vAlign w:val="center"/>
            <w:hideMark/>
          </w:tcPr>
          <w:p w:rsidR="00AD6719" w:rsidRPr="00AD6719" w:rsidRDefault="00AD6719" w:rsidP="008C452D">
            <w:pPr>
              <w:pStyle w:val="aa"/>
            </w:pPr>
            <w:r w:rsidRPr="00AD6719">
              <w:t>1312,22</w:t>
            </w:r>
          </w:p>
        </w:tc>
      </w:tr>
      <w:tr w:rsidR="00AD6719" w:rsidRPr="00AD6719" w:rsidTr="00D86F45">
        <w:trPr>
          <w:trHeight w:val="684"/>
        </w:trPr>
        <w:tc>
          <w:tcPr>
            <w:tcW w:w="2415" w:type="dxa"/>
            <w:shd w:val="clear" w:color="auto" w:fill="auto"/>
            <w:vAlign w:val="center"/>
            <w:hideMark/>
          </w:tcPr>
          <w:p w:rsidR="00AD6719" w:rsidRPr="00AD6719" w:rsidRDefault="00AD6719" w:rsidP="008C452D">
            <w:pPr>
              <w:pStyle w:val="aa"/>
            </w:pPr>
            <w:r w:rsidRPr="00AD6719">
              <w:t>ОАО «ТАИФ-</w:t>
            </w:r>
            <w:proofErr w:type="gramStart"/>
            <w:r w:rsidRPr="00AD6719">
              <w:t>НК»</w:t>
            </w:r>
            <w:r w:rsidR="00D86F45">
              <w:t>*</w:t>
            </w:r>
            <w:proofErr w:type="gramEnd"/>
          </w:p>
        </w:tc>
        <w:tc>
          <w:tcPr>
            <w:tcW w:w="997" w:type="dxa"/>
            <w:shd w:val="clear" w:color="auto" w:fill="auto"/>
            <w:vAlign w:val="center"/>
            <w:hideMark/>
          </w:tcPr>
          <w:p w:rsidR="00AD6719" w:rsidRPr="00AD6719" w:rsidRDefault="00AD6719" w:rsidP="008C452D">
            <w:pPr>
              <w:pStyle w:val="aa"/>
            </w:pPr>
            <w:r w:rsidRPr="00AD6719">
              <w:t>0,08</w:t>
            </w:r>
          </w:p>
        </w:tc>
        <w:tc>
          <w:tcPr>
            <w:tcW w:w="709" w:type="dxa"/>
            <w:shd w:val="clear" w:color="auto" w:fill="auto"/>
            <w:vAlign w:val="center"/>
            <w:hideMark/>
          </w:tcPr>
          <w:p w:rsidR="00AD6719" w:rsidRPr="00AD6719" w:rsidRDefault="00AD6719" w:rsidP="008C452D">
            <w:pPr>
              <w:pStyle w:val="aa"/>
            </w:pPr>
            <w:r w:rsidRPr="00AD6719">
              <w:t>6,77</w:t>
            </w:r>
          </w:p>
        </w:tc>
        <w:tc>
          <w:tcPr>
            <w:tcW w:w="1276" w:type="dxa"/>
            <w:shd w:val="clear" w:color="auto" w:fill="auto"/>
            <w:vAlign w:val="center"/>
            <w:hideMark/>
          </w:tcPr>
          <w:p w:rsidR="00AD6719" w:rsidRPr="00AD6719" w:rsidRDefault="00AD6719" w:rsidP="008C452D">
            <w:pPr>
              <w:pStyle w:val="aa"/>
            </w:pPr>
            <w:r w:rsidRPr="00AD6719">
              <w:t>7,47</w:t>
            </w:r>
          </w:p>
        </w:tc>
        <w:tc>
          <w:tcPr>
            <w:tcW w:w="928" w:type="dxa"/>
            <w:shd w:val="clear" w:color="auto" w:fill="auto"/>
            <w:vAlign w:val="center"/>
            <w:hideMark/>
          </w:tcPr>
          <w:p w:rsidR="00AD6719" w:rsidRPr="00AD6719" w:rsidRDefault="00AD6719" w:rsidP="008C452D">
            <w:pPr>
              <w:pStyle w:val="aa"/>
            </w:pPr>
            <w:r w:rsidRPr="00AD6719">
              <w:t>39,9</w:t>
            </w:r>
          </w:p>
        </w:tc>
        <w:tc>
          <w:tcPr>
            <w:tcW w:w="996" w:type="dxa"/>
            <w:shd w:val="clear" w:color="auto" w:fill="auto"/>
            <w:vAlign w:val="center"/>
            <w:hideMark/>
          </w:tcPr>
          <w:p w:rsidR="00AD6719" w:rsidRPr="00AD6719" w:rsidRDefault="00AD6719" w:rsidP="008C452D">
            <w:pPr>
              <w:pStyle w:val="aa"/>
            </w:pPr>
            <w:r w:rsidRPr="00AD6719">
              <w:t>54,2</w:t>
            </w:r>
          </w:p>
        </w:tc>
        <w:tc>
          <w:tcPr>
            <w:tcW w:w="1092" w:type="dxa"/>
            <w:shd w:val="clear" w:color="auto" w:fill="auto"/>
            <w:noWrap/>
            <w:vAlign w:val="center"/>
            <w:hideMark/>
          </w:tcPr>
          <w:p w:rsidR="00AD6719" w:rsidRPr="00AD6719" w:rsidRDefault="00AD6719" w:rsidP="008C452D">
            <w:pPr>
              <w:pStyle w:val="aa"/>
            </w:pPr>
            <w:r w:rsidRPr="00AD6719">
              <w:t>912,18</w:t>
            </w:r>
          </w:p>
        </w:tc>
        <w:tc>
          <w:tcPr>
            <w:tcW w:w="1275" w:type="dxa"/>
            <w:shd w:val="clear" w:color="auto" w:fill="auto"/>
            <w:noWrap/>
            <w:vAlign w:val="center"/>
            <w:hideMark/>
          </w:tcPr>
          <w:p w:rsidR="00AD6719" w:rsidRPr="00AD6719" w:rsidRDefault="00AD6719" w:rsidP="008C452D">
            <w:pPr>
              <w:pStyle w:val="aa"/>
            </w:pPr>
            <w:r w:rsidRPr="00AD6719">
              <w:t>841,18</w:t>
            </w:r>
          </w:p>
        </w:tc>
      </w:tr>
      <w:tr w:rsidR="0081099C" w:rsidRPr="00AD6719" w:rsidTr="00D86F45">
        <w:trPr>
          <w:trHeight w:val="324"/>
        </w:trPr>
        <w:tc>
          <w:tcPr>
            <w:tcW w:w="2415" w:type="dxa"/>
            <w:shd w:val="clear" w:color="auto" w:fill="auto"/>
            <w:vAlign w:val="center"/>
            <w:hideMark/>
          </w:tcPr>
          <w:p w:rsidR="0081099C" w:rsidRPr="00AD6719" w:rsidRDefault="0081099C" w:rsidP="008C452D">
            <w:pPr>
              <w:pStyle w:val="aa"/>
            </w:pPr>
            <w:r w:rsidRPr="00AD6719">
              <w:t>ИТОГО:</w:t>
            </w:r>
          </w:p>
        </w:tc>
        <w:tc>
          <w:tcPr>
            <w:tcW w:w="997" w:type="dxa"/>
            <w:shd w:val="clear" w:color="auto" w:fill="auto"/>
            <w:vAlign w:val="center"/>
            <w:hideMark/>
          </w:tcPr>
          <w:p w:rsidR="0081099C" w:rsidRPr="00AD6719" w:rsidRDefault="0081099C" w:rsidP="008C452D">
            <w:pPr>
              <w:pStyle w:val="aa"/>
            </w:pPr>
            <w:r w:rsidRPr="00AD6719">
              <w:t>197,08</w:t>
            </w:r>
          </w:p>
        </w:tc>
        <w:tc>
          <w:tcPr>
            <w:tcW w:w="709" w:type="dxa"/>
            <w:shd w:val="clear" w:color="auto" w:fill="auto"/>
            <w:vAlign w:val="center"/>
            <w:hideMark/>
          </w:tcPr>
          <w:p w:rsidR="0081099C" w:rsidRPr="00AD6719" w:rsidRDefault="0081099C" w:rsidP="008C452D">
            <w:pPr>
              <w:pStyle w:val="aa"/>
            </w:pPr>
            <w:r w:rsidRPr="00AD6719">
              <w:t>6,77</w:t>
            </w:r>
          </w:p>
        </w:tc>
        <w:tc>
          <w:tcPr>
            <w:tcW w:w="1276" w:type="dxa"/>
            <w:shd w:val="clear" w:color="auto" w:fill="auto"/>
            <w:vAlign w:val="center"/>
            <w:hideMark/>
          </w:tcPr>
          <w:p w:rsidR="0081099C" w:rsidRPr="00AD6719" w:rsidRDefault="0081099C" w:rsidP="008C452D">
            <w:pPr>
              <w:pStyle w:val="aa"/>
            </w:pPr>
            <w:r w:rsidRPr="00AD6719">
              <w:t>7,47</w:t>
            </w:r>
          </w:p>
        </w:tc>
        <w:tc>
          <w:tcPr>
            <w:tcW w:w="928" w:type="dxa"/>
            <w:shd w:val="clear" w:color="auto" w:fill="auto"/>
            <w:vAlign w:val="center"/>
            <w:hideMark/>
          </w:tcPr>
          <w:p w:rsidR="0081099C" w:rsidRPr="00AD6719" w:rsidRDefault="0081099C" w:rsidP="008C452D">
            <w:pPr>
              <w:pStyle w:val="aa"/>
            </w:pPr>
            <w:r w:rsidRPr="00AD6719">
              <w:t>1330,9</w:t>
            </w:r>
          </w:p>
        </w:tc>
        <w:tc>
          <w:tcPr>
            <w:tcW w:w="996" w:type="dxa"/>
            <w:shd w:val="clear" w:color="auto" w:fill="auto"/>
            <w:vAlign w:val="center"/>
            <w:hideMark/>
          </w:tcPr>
          <w:p w:rsidR="0081099C" w:rsidRPr="00AD6719" w:rsidRDefault="0081099C" w:rsidP="008C452D">
            <w:pPr>
              <w:pStyle w:val="aa"/>
            </w:pPr>
            <w:r w:rsidRPr="00AD6719">
              <w:t>1542,2</w:t>
            </w:r>
          </w:p>
        </w:tc>
        <w:tc>
          <w:tcPr>
            <w:tcW w:w="1092" w:type="dxa"/>
            <w:shd w:val="clear" w:color="auto" w:fill="auto"/>
            <w:noWrap/>
            <w:vAlign w:val="center"/>
            <w:hideMark/>
          </w:tcPr>
          <w:p w:rsidR="0081099C" w:rsidRPr="00AD6719" w:rsidRDefault="0081099C" w:rsidP="008C452D">
            <w:pPr>
              <w:pStyle w:val="aa"/>
            </w:pPr>
            <w:r w:rsidRPr="00AD6719">
              <w:t>912,18</w:t>
            </w:r>
          </w:p>
        </w:tc>
        <w:tc>
          <w:tcPr>
            <w:tcW w:w="1275" w:type="dxa"/>
            <w:shd w:val="clear" w:color="auto" w:fill="auto"/>
            <w:noWrap/>
            <w:vAlign w:val="center"/>
            <w:hideMark/>
          </w:tcPr>
          <w:p w:rsidR="0081099C" w:rsidRPr="00AD6719" w:rsidRDefault="0081099C" w:rsidP="008C452D">
            <w:pPr>
              <w:pStyle w:val="aa"/>
            </w:pPr>
            <w:r w:rsidRPr="00AD6719">
              <w:t>15 888,11</w:t>
            </w:r>
          </w:p>
        </w:tc>
      </w:tr>
    </w:tbl>
    <w:p w:rsidR="00AC77A0" w:rsidRPr="00AC77A0" w:rsidRDefault="00D86F45" w:rsidP="00AC77A0">
      <w:r>
        <w:t>*- структура потребления ПАО</w:t>
      </w:r>
      <w:r w:rsidRPr="00AD6719">
        <w:t xml:space="preserve"> «Нижнекамскнефтехим»</w:t>
      </w:r>
      <w:r>
        <w:t xml:space="preserve"> и ОАО «ТАИФ-НК» представлена ориентировочно на основании прогнозных данных. </w:t>
      </w:r>
    </w:p>
    <w:p w:rsidR="00DE67E1" w:rsidRDefault="00DE67E1" w:rsidP="00DE67E1"/>
    <w:p w:rsidR="00436563" w:rsidRPr="00153FE0" w:rsidRDefault="00436563" w:rsidP="00436563">
      <w:pPr>
        <w:pStyle w:val="2"/>
      </w:pPr>
      <w:bookmarkStart w:id="19" w:name="_Toc508584795"/>
      <w:r w:rsidRPr="00153FE0">
        <w:t>Книга 2. Глава 2. Прогнозы приростов на каждом этапе площади строительных фондов</w:t>
      </w:r>
      <w:bookmarkEnd w:id="15"/>
      <w:bookmarkEnd w:id="16"/>
      <w:bookmarkEnd w:id="19"/>
    </w:p>
    <w:p w:rsidR="00214121" w:rsidRDefault="00214121" w:rsidP="00214121">
      <w:pPr>
        <w:spacing w:before="240"/>
      </w:pPr>
      <w:r>
        <w:t>В качестве основных потребителей тепловой энергии в городе Нижнекамске можно выделить:</w:t>
      </w:r>
    </w:p>
    <w:p w:rsidR="00214121" w:rsidRDefault="00214121" w:rsidP="00214121">
      <w:pPr>
        <w:pStyle w:val="a8"/>
        <w:numPr>
          <w:ilvl w:val="0"/>
          <w:numId w:val="55"/>
        </w:numPr>
        <w:spacing w:before="240"/>
      </w:pPr>
      <w:r>
        <w:t>потребителей жилой части города Нижнекамска (в том числе многоквартирные дома, объекты общественно-делового строительства, коммерческие и небольшие промышленные потребители);</w:t>
      </w:r>
    </w:p>
    <w:p w:rsidR="00214121" w:rsidRDefault="00214121" w:rsidP="00214121">
      <w:pPr>
        <w:pStyle w:val="a8"/>
        <w:numPr>
          <w:ilvl w:val="0"/>
          <w:numId w:val="55"/>
        </w:numPr>
        <w:spacing w:before="240"/>
      </w:pPr>
      <w:r>
        <w:lastRenderedPageBreak/>
        <w:t xml:space="preserve">потребителей промышленного кластера города.  </w:t>
      </w:r>
    </w:p>
    <w:p w:rsidR="00214121" w:rsidRDefault="00214121" w:rsidP="00214121">
      <w:pPr>
        <w:spacing w:before="240"/>
      </w:pPr>
      <w:r>
        <w:t>Прогноз потребления тепловой энергии в жилой части города определяется, прежде всего прогнозом ввода новых жилых площадей.</w:t>
      </w:r>
    </w:p>
    <w:p w:rsidR="00436563" w:rsidRPr="00153FE0" w:rsidRDefault="00214121" w:rsidP="00214121">
      <w:pPr>
        <w:spacing w:before="240"/>
      </w:pPr>
      <w:r>
        <w:t xml:space="preserve"> </w:t>
      </w:r>
      <w:r w:rsidR="00436563" w:rsidRPr="00153FE0">
        <w:t>Прогноз ввода жилья определялся на основании анализа данных о:</w:t>
      </w:r>
    </w:p>
    <w:p w:rsidR="00436563" w:rsidRPr="00153FE0" w:rsidRDefault="00436563" w:rsidP="00E402BE">
      <w:pPr>
        <w:pStyle w:val="a8"/>
        <w:numPr>
          <w:ilvl w:val="0"/>
          <w:numId w:val="7"/>
        </w:numPr>
      </w:pPr>
      <w:r w:rsidRPr="00153FE0">
        <w:t>ретроспективе фактического ввода жилья;</w:t>
      </w:r>
    </w:p>
    <w:p w:rsidR="00436563" w:rsidRPr="00153FE0" w:rsidRDefault="00436563" w:rsidP="00E402BE">
      <w:pPr>
        <w:pStyle w:val="a8"/>
        <w:numPr>
          <w:ilvl w:val="0"/>
          <w:numId w:val="7"/>
        </w:numPr>
      </w:pPr>
      <w:r w:rsidRPr="00153FE0">
        <w:t>прогнозе прироста жилого фонда, определенный в программных документах муниципального образования;</w:t>
      </w:r>
    </w:p>
    <w:p w:rsidR="00436563" w:rsidRPr="00153FE0" w:rsidRDefault="00436563" w:rsidP="00E402BE">
      <w:pPr>
        <w:pStyle w:val="a8"/>
        <w:numPr>
          <w:ilvl w:val="0"/>
          <w:numId w:val="7"/>
        </w:numPr>
      </w:pPr>
      <w:r w:rsidRPr="00153FE0">
        <w:t>объеме выданных технический условий на подключение от теплоснабжающих организаций города;</w:t>
      </w:r>
    </w:p>
    <w:p w:rsidR="00436563" w:rsidRPr="00153FE0" w:rsidRDefault="00436563" w:rsidP="00E402BE">
      <w:pPr>
        <w:pStyle w:val="a8"/>
        <w:numPr>
          <w:ilvl w:val="0"/>
          <w:numId w:val="7"/>
        </w:numPr>
      </w:pPr>
      <w:r w:rsidRPr="00153FE0">
        <w:t>выданных разрешений на строительство;</w:t>
      </w:r>
    </w:p>
    <w:p w:rsidR="00436563" w:rsidRPr="00153FE0" w:rsidRDefault="00436563" w:rsidP="00E402BE">
      <w:pPr>
        <w:pStyle w:val="a8"/>
        <w:numPr>
          <w:ilvl w:val="0"/>
          <w:numId w:val="7"/>
        </w:numPr>
      </w:pPr>
      <w:r w:rsidRPr="00153FE0">
        <w:t>разработанных проектов планировок территории.</w:t>
      </w:r>
    </w:p>
    <w:p w:rsidR="00436563" w:rsidRDefault="00436563" w:rsidP="00436563">
      <w:r w:rsidRPr="00153FE0">
        <w:t xml:space="preserve">Динамика ввода новых </w:t>
      </w:r>
      <w:r w:rsidR="00214121">
        <w:t>объектов</w:t>
      </w:r>
      <w:r w:rsidRPr="00153FE0">
        <w:t xml:space="preserve"> </w:t>
      </w:r>
      <w:r w:rsidR="00214121">
        <w:t>капитального</w:t>
      </w:r>
      <w:r w:rsidRPr="00153FE0">
        <w:t xml:space="preserve"> </w:t>
      </w:r>
      <w:r w:rsidR="00214121">
        <w:t xml:space="preserve">строительства </w:t>
      </w:r>
      <w:r w:rsidRPr="00153FE0">
        <w:t xml:space="preserve">по данным </w:t>
      </w:r>
      <w:r w:rsidR="00214121">
        <w:t>Управления строительства и архитектуры</w:t>
      </w:r>
      <w:r w:rsidRPr="00153FE0">
        <w:t xml:space="preserve"> </w:t>
      </w:r>
      <w:r w:rsidR="00214121">
        <w:t>города Нижнекамска</w:t>
      </w:r>
      <w:r>
        <w:t xml:space="preserve"> представлена в </w:t>
      </w:r>
      <w:r>
        <w:fldChar w:fldCharType="begin"/>
      </w:r>
      <w:r>
        <w:instrText xml:space="preserve"> REF _Ref498939166 \h </w:instrText>
      </w:r>
      <w:r>
        <w:fldChar w:fldCharType="separate"/>
      </w:r>
      <w:r w:rsidR="00987D73">
        <w:t xml:space="preserve">Табл. </w:t>
      </w:r>
      <w:r w:rsidR="00987D73">
        <w:rPr>
          <w:noProof/>
        </w:rPr>
        <w:t>1</w:t>
      </w:r>
      <w:r w:rsidR="00987D73">
        <w:t>.</w:t>
      </w:r>
      <w:r w:rsidR="00987D73">
        <w:rPr>
          <w:noProof/>
        </w:rPr>
        <w:t>6</w:t>
      </w:r>
      <w:r>
        <w:fldChar w:fldCharType="end"/>
      </w:r>
      <w:r>
        <w:t>.</w:t>
      </w:r>
    </w:p>
    <w:p w:rsidR="00214121" w:rsidRDefault="00214121" w:rsidP="00436563"/>
    <w:p w:rsidR="00436563" w:rsidRPr="00807767" w:rsidRDefault="00436563" w:rsidP="00436563">
      <w:pPr>
        <w:pStyle w:val="a6"/>
        <w:keepNext/>
        <w:keepLines/>
      </w:pPr>
      <w:bookmarkStart w:id="20" w:name="_Ref498939166"/>
      <w:bookmarkStart w:id="21" w:name="_Toc508584818"/>
      <w:r>
        <w:t xml:space="preserve">Табл. </w:t>
      </w:r>
      <w:fldSimple w:instr=" STYLEREF 1 \s ">
        <w:r w:rsidR="001A2D7D">
          <w:rPr>
            <w:noProof/>
          </w:rPr>
          <w:t>1</w:t>
        </w:r>
      </w:fldSimple>
      <w:r w:rsidR="001A2D7D">
        <w:t>.</w:t>
      </w:r>
      <w:fldSimple w:instr=" SEQ Табл. \* ARABIC \s 1 ">
        <w:r w:rsidR="001A2D7D">
          <w:rPr>
            <w:noProof/>
          </w:rPr>
          <w:t>6</w:t>
        </w:r>
      </w:fldSimple>
      <w:bookmarkEnd w:id="20"/>
      <w:r>
        <w:t xml:space="preserve">. </w:t>
      </w:r>
      <w:r w:rsidRPr="00807767">
        <w:t xml:space="preserve">Динамика объемов ввода </w:t>
      </w:r>
      <w:r w:rsidR="00401AC1">
        <w:t>объектов капитального строительства</w:t>
      </w:r>
      <w:bookmarkEnd w:id="21"/>
    </w:p>
    <w:tbl>
      <w:tblPr>
        <w:tblW w:w="958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0"/>
        <w:gridCol w:w="960"/>
        <w:gridCol w:w="960"/>
        <w:gridCol w:w="960"/>
        <w:gridCol w:w="960"/>
        <w:gridCol w:w="960"/>
      </w:tblGrid>
      <w:tr w:rsidR="00214121" w:rsidRPr="00214121" w:rsidTr="00214121">
        <w:trPr>
          <w:trHeight w:val="540"/>
        </w:trPr>
        <w:tc>
          <w:tcPr>
            <w:tcW w:w="4780" w:type="dxa"/>
            <w:shd w:val="clear" w:color="auto" w:fill="auto"/>
            <w:vAlign w:val="center"/>
            <w:hideMark/>
          </w:tcPr>
          <w:p w:rsidR="00214121" w:rsidRPr="00214121" w:rsidRDefault="00214121" w:rsidP="008C452D">
            <w:pPr>
              <w:pStyle w:val="aa"/>
            </w:pPr>
            <w:r w:rsidRPr="00214121">
              <w:t xml:space="preserve">Показатели: отчетный год / пл. жилья в тыс. </w:t>
            </w:r>
            <w:proofErr w:type="spellStart"/>
            <w:r w:rsidRPr="00214121">
              <w:t>кв.м</w:t>
            </w:r>
            <w:proofErr w:type="spellEnd"/>
          </w:p>
        </w:tc>
        <w:tc>
          <w:tcPr>
            <w:tcW w:w="960" w:type="dxa"/>
            <w:shd w:val="clear" w:color="auto" w:fill="auto"/>
            <w:vAlign w:val="center"/>
            <w:hideMark/>
          </w:tcPr>
          <w:p w:rsidR="00214121" w:rsidRPr="00214121" w:rsidRDefault="00214121" w:rsidP="008C452D">
            <w:pPr>
              <w:pStyle w:val="aa"/>
            </w:pPr>
            <w:r w:rsidRPr="00214121">
              <w:t>2013</w:t>
            </w:r>
          </w:p>
        </w:tc>
        <w:tc>
          <w:tcPr>
            <w:tcW w:w="960" w:type="dxa"/>
            <w:shd w:val="clear" w:color="auto" w:fill="auto"/>
            <w:vAlign w:val="center"/>
            <w:hideMark/>
          </w:tcPr>
          <w:p w:rsidR="00214121" w:rsidRPr="00214121" w:rsidRDefault="00214121" w:rsidP="008C452D">
            <w:pPr>
              <w:pStyle w:val="aa"/>
            </w:pPr>
            <w:r w:rsidRPr="00214121">
              <w:t>2014</w:t>
            </w:r>
          </w:p>
        </w:tc>
        <w:tc>
          <w:tcPr>
            <w:tcW w:w="960" w:type="dxa"/>
            <w:shd w:val="clear" w:color="auto" w:fill="auto"/>
            <w:vAlign w:val="center"/>
            <w:hideMark/>
          </w:tcPr>
          <w:p w:rsidR="00214121" w:rsidRPr="00214121" w:rsidRDefault="00214121" w:rsidP="008C452D">
            <w:pPr>
              <w:pStyle w:val="aa"/>
            </w:pPr>
            <w:r w:rsidRPr="00214121">
              <w:t>2015</w:t>
            </w:r>
          </w:p>
        </w:tc>
        <w:tc>
          <w:tcPr>
            <w:tcW w:w="960" w:type="dxa"/>
            <w:shd w:val="clear" w:color="auto" w:fill="auto"/>
            <w:vAlign w:val="center"/>
            <w:hideMark/>
          </w:tcPr>
          <w:p w:rsidR="00214121" w:rsidRPr="00214121" w:rsidRDefault="00214121" w:rsidP="008C452D">
            <w:pPr>
              <w:pStyle w:val="aa"/>
            </w:pPr>
            <w:r w:rsidRPr="00214121">
              <w:t>2016</w:t>
            </w:r>
          </w:p>
        </w:tc>
        <w:tc>
          <w:tcPr>
            <w:tcW w:w="960" w:type="dxa"/>
            <w:shd w:val="clear" w:color="auto" w:fill="auto"/>
            <w:vAlign w:val="center"/>
            <w:hideMark/>
          </w:tcPr>
          <w:p w:rsidR="00214121" w:rsidRPr="00214121" w:rsidRDefault="00214121" w:rsidP="008C452D">
            <w:pPr>
              <w:pStyle w:val="aa"/>
            </w:pPr>
            <w:r w:rsidRPr="00214121">
              <w:t>2017</w:t>
            </w:r>
          </w:p>
        </w:tc>
      </w:tr>
      <w:tr w:rsidR="00214121" w:rsidRPr="00214121" w:rsidTr="00214121">
        <w:trPr>
          <w:trHeight w:val="336"/>
        </w:trPr>
        <w:tc>
          <w:tcPr>
            <w:tcW w:w="4780" w:type="dxa"/>
            <w:shd w:val="clear" w:color="auto" w:fill="auto"/>
            <w:vAlign w:val="center"/>
            <w:hideMark/>
          </w:tcPr>
          <w:p w:rsidR="00214121" w:rsidRPr="00214121" w:rsidRDefault="00214121" w:rsidP="008C452D">
            <w:pPr>
              <w:pStyle w:val="aa"/>
            </w:pPr>
            <w:r w:rsidRPr="00214121">
              <w:t>Фактически введено в эксплуатацию</w:t>
            </w:r>
          </w:p>
        </w:tc>
        <w:tc>
          <w:tcPr>
            <w:tcW w:w="960" w:type="dxa"/>
            <w:shd w:val="clear" w:color="auto" w:fill="auto"/>
            <w:vAlign w:val="center"/>
            <w:hideMark/>
          </w:tcPr>
          <w:p w:rsidR="00214121" w:rsidRPr="00214121" w:rsidRDefault="00214121" w:rsidP="008C452D">
            <w:pPr>
              <w:pStyle w:val="aa"/>
            </w:pPr>
            <w:r w:rsidRPr="00214121">
              <w:t>123</w:t>
            </w:r>
          </w:p>
        </w:tc>
        <w:tc>
          <w:tcPr>
            <w:tcW w:w="960" w:type="dxa"/>
            <w:shd w:val="clear" w:color="auto" w:fill="auto"/>
            <w:vAlign w:val="center"/>
            <w:hideMark/>
          </w:tcPr>
          <w:p w:rsidR="00214121" w:rsidRPr="00214121" w:rsidRDefault="00214121" w:rsidP="008C452D">
            <w:pPr>
              <w:pStyle w:val="aa"/>
            </w:pPr>
            <w:r w:rsidRPr="00214121">
              <w:t>129</w:t>
            </w:r>
          </w:p>
        </w:tc>
        <w:tc>
          <w:tcPr>
            <w:tcW w:w="960" w:type="dxa"/>
            <w:shd w:val="clear" w:color="auto" w:fill="auto"/>
            <w:vAlign w:val="center"/>
            <w:hideMark/>
          </w:tcPr>
          <w:p w:rsidR="00214121" w:rsidRPr="00214121" w:rsidRDefault="00214121" w:rsidP="008C452D">
            <w:pPr>
              <w:pStyle w:val="aa"/>
            </w:pPr>
            <w:r w:rsidRPr="00214121">
              <w:t>135</w:t>
            </w:r>
          </w:p>
        </w:tc>
        <w:tc>
          <w:tcPr>
            <w:tcW w:w="960" w:type="dxa"/>
            <w:shd w:val="clear" w:color="auto" w:fill="auto"/>
            <w:vAlign w:val="center"/>
            <w:hideMark/>
          </w:tcPr>
          <w:p w:rsidR="00214121" w:rsidRPr="00214121" w:rsidRDefault="00214121" w:rsidP="008C452D">
            <w:pPr>
              <w:pStyle w:val="aa"/>
            </w:pPr>
            <w:r w:rsidRPr="00214121">
              <w:t>134,6</w:t>
            </w:r>
          </w:p>
        </w:tc>
        <w:tc>
          <w:tcPr>
            <w:tcW w:w="960" w:type="dxa"/>
            <w:shd w:val="clear" w:color="auto" w:fill="auto"/>
            <w:vAlign w:val="center"/>
            <w:hideMark/>
          </w:tcPr>
          <w:p w:rsidR="00214121" w:rsidRPr="00214121" w:rsidRDefault="00214121" w:rsidP="008C452D">
            <w:pPr>
              <w:pStyle w:val="aa"/>
            </w:pPr>
            <w:r w:rsidRPr="00214121">
              <w:t>132,1</w:t>
            </w:r>
          </w:p>
        </w:tc>
      </w:tr>
      <w:tr w:rsidR="00214121" w:rsidRPr="00214121" w:rsidTr="00214121">
        <w:trPr>
          <w:trHeight w:val="336"/>
        </w:trPr>
        <w:tc>
          <w:tcPr>
            <w:tcW w:w="4780" w:type="dxa"/>
            <w:shd w:val="clear" w:color="auto" w:fill="auto"/>
            <w:vAlign w:val="center"/>
            <w:hideMark/>
          </w:tcPr>
          <w:p w:rsidR="00214121" w:rsidRPr="00214121" w:rsidRDefault="00214121" w:rsidP="008C452D">
            <w:pPr>
              <w:pStyle w:val="aa"/>
            </w:pPr>
            <w:r w:rsidRPr="00214121">
              <w:t xml:space="preserve">- в </w:t>
            </w:r>
            <w:proofErr w:type="spellStart"/>
            <w:r w:rsidRPr="00214121">
              <w:t>т.ч</w:t>
            </w:r>
            <w:proofErr w:type="spellEnd"/>
            <w:r w:rsidRPr="00214121">
              <w:t>. многоэтажное жилищное строительство</w:t>
            </w:r>
          </w:p>
        </w:tc>
        <w:tc>
          <w:tcPr>
            <w:tcW w:w="960" w:type="dxa"/>
            <w:shd w:val="clear" w:color="auto" w:fill="auto"/>
            <w:vAlign w:val="center"/>
            <w:hideMark/>
          </w:tcPr>
          <w:p w:rsidR="00214121" w:rsidRPr="00214121" w:rsidRDefault="00214121" w:rsidP="008C452D">
            <w:pPr>
              <w:pStyle w:val="aa"/>
            </w:pPr>
            <w:r w:rsidRPr="00214121">
              <w:t>110</w:t>
            </w:r>
          </w:p>
        </w:tc>
        <w:tc>
          <w:tcPr>
            <w:tcW w:w="960" w:type="dxa"/>
            <w:shd w:val="clear" w:color="auto" w:fill="auto"/>
            <w:vAlign w:val="center"/>
            <w:hideMark/>
          </w:tcPr>
          <w:p w:rsidR="00214121" w:rsidRPr="00214121" w:rsidRDefault="00214121" w:rsidP="008C452D">
            <w:pPr>
              <w:pStyle w:val="aa"/>
            </w:pPr>
            <w:r w:rsidRPr="00214121">
              <w:t>120</w:t>
            </w:r>
          </w:p>
        </w:tc>
        <w:tc>
          <w:tcPr>
            <w:tcW w:w="960" w:type="dxa"/>
            <w:shd w:val="clear" w:color="auto" w:fill="auto"/>
            <w:vAlign w:val="center"/>
            <w:hideMark/>
          </w:tcPr>
          <w:p w:rsidR="00214121" w:rsidRPr="00214121" w:rsidRDefault="00214121" w:rsidP="008C452D">
            <w:pPr>
              <w:pStyle w:val="aa"/>
            </w:pPr>
            <w:r w:rsidRPr="00214121">
              <w:t>125</w:t>
            </w:r>
          </w:p>
        </w:tc>
        <w:tc>
          <w:tcPr>
            <w:tcW w:w="960" w:type="dxa"/>
            <w:shd w:val="clear" w:color="auto" w:fill="auto"/>
            <w:vAlign w:val="center"/>
            <w:hideMark/>
          </w:tcPr>
          <w:p w:rsidR="00214121" w:rsidRPr="00214121" w:rsidRDefault="00214121" w:rsidP="008C452D">
            <w:pPr>
              <w:pStyle w:val="aa"/>
            </w:pPr>
            <w:r w:rsidRPr="00214121">
              <w:t>125</w:t>
            </w:r>
          </w:p>
        </w:tc>
        <w:tc>
          <w:tcPr>
            <w:tcW w:w="960" w:type="dxa"/>
            <w:shd w:val="clear" w:color="auto" w:fill="auto"/>
            <w:vAlign w:val="center"/>
            <w:hideMark/>
          </w:tcPr>
          <w:p w:rsidR="00214121" w:rsidRPr="00214121" w:rsidRDefault="00214121" w:rsidP="008C452D">
            <w:pPr>
              <w:pStyle w:val="aa"/>
            </w:pPr>
            <w:r w:rsidRPr="00214121">
              <w:t>120</w:t>
            </w:r>
          </w:p>
        </w:tc>
      </w:tr>
      <w:tr w:rsidR="00214121" w:rsidRPr="00214121" w:rsidTr="00214121">
        <w:trPr>
          <w:trHeight w:val="336"/>
        </w:trPr>
        <w:tc>
          <w:tcPr>
            <w:tcW w:w="4780" w:type="dxa"/>
            <w:shd w:val="clear" w:color="auto" w:fill="auto"/>
            <w:vAlign w:val="center"/>
            <w:hideMark/>
          </w:tcPr>
          <w:p w:rsidR="00214121" w:rsidRPr="00214121" w:rsidRDefault="00214121" w:rsidP="008C452D">
            <w:pPr>
              <w:pStyle w:val="aa"/>
            </w:pPr>
            <w:r w:rsidRPr="00214121">
              <w:t xml:space="preserve">- в </w:t>
            </w:r>
            <w:proofErr w:type="spellStart"/>
            <w:r w:rsidRPr="00214121">
              <w:t>т.ч</w:t>
            </w:r>
            <w:proofErr w:type="spellEnd"/>
            <w:r w:rsidRPr="00214121">
              <w:t>. малоэтажное жилищное строительство</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r>
      <w:tr w:rsidR="00214121" w:rsidRPr="00214121" w:rsidTr="00214121">
        <w:trPr>
          <w:trHeight w:val="336"/>
        </w:trPr>
        <w:tc>
          <w:tcPr>
            <w:tcW w:w="4780" w:type="dxa"/>
            <w:shd w:val="clear" w:color="auto" w:fill="auto"/>
            <w:vAlign w:val="center"/>
            <w:hideMark/>
          </w:tcPr>
          <w:p w:rsidR="00214121" w:rsidRPr="00214121" w:rsidRDefault="00214121" w:rsidP="008C452D">
            <w:pPr>
              <w:pStyle w:val="aa"/>
            </w:pPr>
            <w:r w:rsidRPr="00214121">
              <w:t xml:space="preserve">- в </w:t>
            </w:r>
            <w:proofErr w:type="spellStart"/>
            <w:r w:rsidRPr="00214121">
              <w:t>т.ч</w:t>
            </w:r>
            <w:proofErr w:type="spellEnd"/>
            <w:r w:rsidRPr="00214121">
              <w:t>. ИЖС</w:t>
            </w:r>
          </w:p>
        </w:tc>
        <w:tc>
          <w:tcPr>
            <w:tcW w:w="960" w:type="dxa"/>
            <w:shd w:val="clear" w:color="auto" w:fill="auto"/>
            <w:vAlign w:val="center"/>
            <w:hideMark/>
          </w:tcPr>
          <w:p w:rsidR="00214121" w:rsidRPr="00214121" w:rsidRDefault="00214121" w:rsidP="008C452D">
            <w:pPr>
              <w:pStyle w:val="aa"/>
            </w:pPr>
            <w:r w:rsidRPr="00214121">
              <w:t>5</w:t>
            </w:r>
          </w:p>
        </w:tc>
        <w:tc>
          <w:tcPr>
            <w:tcW w:w="960" w:type="dxa"/>
            <w:shd w:val="clear" w:color="auto" w:fill="auto"/>
            <w:vAlign w:val="center"/>
            <w:hideMark/>
          </w:tcPr>
          <w:p w:rsidR="00214121" w:rsidRPr="00214121" w:rsidRDefault="00214121" w:rsidP="008C452D">
            <w:pPr>
              <w:pStyle w:val="aa"/>
            </w:pPr>
            <w:r w:rsidRPr="00214121">
              <w:t>5</w:t>
            </w:r>
          </w:p>
        </w:tc>
        <w:tc>
          <w:tcPr>
            <w:tcW w:w="960" w:type="dxa"/>
            <w:shd w:val="clear" w:color="auto" w:fill="auto"/>
            <w:vAlign w:val="center"/>
            <w:hideMark/>
          </w:tcPr>
          <w:p w:rsidR="00214121" w:rsidRPr="00214121" w:rsidRDefault="00214121" w:rsidP="008C452D">
            <w:pPr>
              <w:pStyle w:val="aa"/>
            </w:pPr>
            <w:r w:rsidRPr="00214121">
              <w:t>4</w:t>
            </w:r>
          </w:p>
        </w:tc>
        <w:tc>
          <w:tcPr>
            <w:tcW w:w="960" w:type="dxa"/>
            <w:shd w:val="clear" w:color="auto" w:fill="auto"/>
            <w:vAlign w:val="center"/>
            <w:hideMark/>
          </w:tcPr>
          <w:p w:rsidR="00214121" w:rsidRPr="00214121" w:rsidRDefault="00214121" w:rsidP="008C452D">
            <w:pPr>
              <w:pStyle w:val="aa"/>
            </w:pPr>
            <w:r w:rsidRPr="00214121">
              <w:t>4</w:t>
            </w:r>
          </w:p>
        </w:tc>
        <w:tc>
          <w:tcPr>
            <w:tcW w:w="960" w:type="dxa"/>
            <w:shd w:val="clear" w:color="auto" w:fill="auto"/>
            <w:vAlign w:val="center"/>
            <w:hideMark/>
          </w:tcPr>
          <w:p w:rsidR="00214121" w:rsidRPr="00214121" w:rsidRDefault="00214121" w:rsidP="008C452D">
            <w:pPr>
              <w:pStyle w:val="aa"/>
            </w:pPr>
            <w:r w:rsidRPr="00214121">
              <w:t>4,3</w:t>
            </w:r>
          </w:p>
        </w:tc>
      </w:tr>
      <w:tr w:rsidR="00214121" w:rsidRPr="00214121" w:rsidTr="00214121">
        <w:trPr>
          <w:trHeight w:val="336"/>
        </w:trPr>
        <w:tc>
          <w:tcPr>
            <w:tcW w:w="4780" w:type="dxa"/>
            <w:shd w:val="clear" w:color="auto" w:fill="auto"/>
            <w:vAlign w:val="center"/>
            <w:hideMark/>
          </w:tcPr>
          <w:p w:rsidR="00214121" w:rsidRPr="00214121" w:rsidRDefault="00214121" w:rsidP="008C452D">
            <w:pPr>
              <w:pStyle w:val="aa"/>
            </w:pPr>
            <w:r w:rsidRPr="00214121">
              <w:t xml:space="preserve">в </w:t>
            </w:r>
            <w:proofErr w:type="spellStart"/>
            <w:r w:rsidRPr="00214121">
              <w:t>т.ч</w:t>
            </w:r>
            <w:proofErr w:type="spellEnd"/>
            <w:r w:rsidRPr="00214121">
              <w:t>. общественно-деловое строительство</w:t>
            </w:r>
          </w:p>
        </w:tc>
        <w:tc>
          <w:tcPr>
            <w:tcW w:w="960" w:type="dxa"/>
            <w:shd w:val="clear" w:color="auto" w:fill="auto"/>
            <w:vAlign w:val="center"/>
            <w:hideMark/>
          </w:tcPr>
          <w:p w:rsidR="00214121" w:rsidRPr="00214121" w:rsidRDefault="00214121" w:rsidP="008C452D">
            <w:pPr>
              <w:pStyle w:val="aa"/>
            </w:pPr>
            <w:r w:rsidRPr="00214121">
              <w:t>8</w:t>
            </w:r>
          </w:p>
        </w:tc>
        <w:tc>
          <w:tcPr>
            <w:tcW w:w="960" w:type="dxa"/>
            <w:shd w:val="clear" w:color="auto" w:fill="auto"/>
            <w:vAlign w:val="center"/>
            <w:hideMark/>
          </w:tcPr>
          <w:p w:rsidR="00214121" w:rsidRPr="00214121" w:rsidRDefault="00214121" w:rsidP="008C452D">
            <w:pPr>
              <w:pStyle w:val="aa"/>
            </w:pPr>
            <w:r w:rsidRPr="00214121">
              <w:t>4</w:t>
            </w:r>
          </w:p>
        </w:tc>
        <w:tc>
          <w:tcPr>
            <w:tcW w:w="960" w:type="dxa"/>
            <w:shd w:val="clear" w:color="auto" w:fill="auto"/>
            <w:vAlign w:val="center"/>
            <w:hideMark/>
          </w:tcPr>
          <w:p w:rsidR="00214121" w:rsidRPr="00214121" w:rsidRDefault="00214121" w:rsidP="008C452D">
            <w:pPr>
              <w:pStyle w:val="aa"/>
            </w:pPr>
            <w:r w:rsidRPr="00214121">
              <w:t>6</w:t>
            </w:r>
          </w:p>
        </w:tc>
        <w:tc>
          <w:tcPr>
            <w:tcW w:w="960" w:type="dxa"/>
            <w:shd w:val="clear" w:color="auto" w:fill="auto"/>
            <w:vAlign w:val="center"/>
            <w:hideMark/>
          </w:tcPr>
          <w:p w:rsidR="00214121" w:rsidRPr="00214121" w:rsidRDefault="00214121" w:rsidP="008C452D">
            <w:pPr>
              <w:pStyle w:val="aa"/>
            </w:pPr>
            <w:r w:rsidRPr="00214121">
              <w:t>5,6</w:t>
            </w:r>
          </w:p>
        </w:tc>
        <w:tc>
          <w:tcPr>
            <w:tcW w:w="960" w:type="dxa"/>
            <w:shd w:val="clear" w:color="auto" w:fill="auto"/>
            <w:vAlign w:val="center"/>
            <w:hideMark/>
          </w:tcPr>
          <w:p w:rsidR="00214121" w:rsidRPr="00214121" w:rsidRDefault="00214121" w:rsidP="008C452D">
            <w:pPr>
              <w:pStyle w:val="aa"/>
            </w:pPr>
            <w:r w:rsidRPr="00214121">
              <w:t>7,8</w:t>
            </w:r>
          </w:p>
        </w:tc>
      </w:tr>
      <w:tr w:rsidR="00214121" w:rsidRPr="00214121" w:rsidTr="00214121">
        <w:trPr>
          <w:trHeight w:val="336"/>
        </w:trPr>
        <w:tc>
          <w:tcPr>
            <w:tcW w:w="4780" w:type="dxa"/>
            <w:shd w:val="clear" w:color="auto" w:fill="auto"/>
            <w:vAlign w:val="center"/>
            <w:hideMark/>
          </w:tcPr>
          <w:p w:rsidR="00214121" w:rsidRPr="00214121" w:rsidRDefault="00214121" w:rsidP="008C452D">
            <w:pPr>
              <w:pStyle w:val="aa"/>
            </w:pPr>
            <w:r w:rsidRPr="00214121">
              <w:t xml:space="preserve">в </w:t>
            </w:r>
            <w:proofErr w:type="spellStart"/>
            <w:r w:rsidRPr="00214121">
              <w:t>т.ч</w:t>
            </w:r>
            <w:proofErr w:type="spellEnd"/>
            <w:r w:rsidRPr="00214121">
              <w:t>. промышленные объекты</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c>
          <w:tcPr>
            <w:tcW w:w="960" w:type="dxa"/>
            <w:shd w:val="clear" w:color="auto" w:fill="auto"/>
            <w:vAlign w:val="center"/>
            <w:hideMark/>
          </w:tcPr>
          <w:p w:rsidR="00214121" w:rsidRPr="00214121" w:rsidRDefault="00214121" w:rsidP="008C452D">
            <w:pPr>
              <w:pStyle w:val="aa"/>
            </w:pPr>
            <w:r>
              <w:t>0</w:t>
            </w:r>
          </w:p>
        </w:tc>
      </w:tr>
    </w:tbl>
    <w:p w:rsidR="00436563" w:rsidRDefault="00436563" w:rsidP="00E65125"/>
    <w:p w:rsidR="00214121" w:rsidRDefault="00214121" w:rsidP="00E65125"/>
    <w:p w:rsidR="00436563" w:rsidRDefault="00401AC1" w:rsidP="00436563">
      <w:pPr>
        <w:ind w:firstLine="0"/>
        <w:jc w:val="center"/>
      </w:pPr>
      <w:r>
        <w:rPr>
          <w:noProof/>
          <w:lang w:eastAsia="ru-RU"/>
        </w:rPr>
        <w:lastRenderedPageBreak/>
        <w:drawing>
          <wp:inline distT="0" distB="0" distL="0" distR="0" wp14:anchorId="3B3456D4">
            <wp:extent cx="5928032" cy="31699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6760" cy="3174587"/>
                    </a:xfrm>
                    <a:prstGeom prst="rect">
                      <a:avLst/>
                    </a:prstGeom>
                    <a:noFill/>
                  </pic:spPr>
                </pic:pic>
              </a:graphicData>
            </a:graphic>
          </wp:inline>
        </w:drawing>
      </w:r>
    </w:p>
    <w:p w:rsidR="00436563" w:rsidRDefault="00436563" w:rsidP="008875AC">
      <w:pPr>
        <w:pStyle w:val="a6"/>
        <w:ind w:firstLine="0"/>
        <w:jc w:val="center"/>
      </w:pPr>
      <w:bookmarkStart w:id="22" w:name="_Toc508584810"/>
      <w:r>
        <w:t xml:space="preserve">Рис. </w:t>
      </w:r>
      <w:fldSimple w:instr=" STYLEREF 1 \s ">
        <w:r w:rsidR="00987D73">
          <w:rPr>
            <w:noProof/>
          </w:rPr>
          <w:t>1</w:t>
        </w:r>
      </w:fldSimple>
      <w:r w:rsidR="00DF7C47">
        <w:t>.</w:t>
      </w:r>
      <w:fldSimple w:instr=" SEQ Рис. \* ARABIC \s 1 ">
        <w:r w:rsidR="00987D73">
          <w:rPr>
            <w:noProof/>
          </w:rPr>
          <w:t>1</w:t>
        </w:r>
      </w:fldSimple>
      <w:r>
        <w:t xml:space="preserve">. </w:t>
      </w:r>
      <w:r w:rsidR="008875AC">
        <w:t xml:space="preserve">Динамика ввода </w:t>
      </w:r>
      <w:r w:rsidR="00401AC1">
        <w:t>объектов капитального строительства в г. Нижнекамске</w:t>
      </w:r>
      <w:bookmarkEnd w:id="22"/>
    </w:p>
    <w:p w:rsidR="008875AC" w:rsidRDefault="008875AC" w:rsidP="008875AC">
      <w:r>
        <w:t xml:space="preserve">Как видно из представленных данных, </w:t>
      </w:r>
      <w:r w:rsidR="00401AC1">
        <w:t xml:space="preserve">в городе устоявшийся темп застройки в объемах 110-120 тыс. </w:t>
      </w:r>
      <w:proofErr w:type="spellStart"/>
      <w:r w:rsidR="00401AC1">
        <w:t>кв.м</w:t>
      </w:r>
      <w:proofErr w:type="spellEnd"/>
      <w:r w:rsidR="00401AC1">
        <w:t xml:space="preserve"> жилья в год.</w:t>
      </w:r>
    </w:p>
    <w:p w:rsidR="00401AC1" w:rsidRDefault="00401AC1" w:rsidP="008875AC">
      <w:r>
        <w:t xml:space="preserve">Индивидуальное жилищное строительство обеспечивает ввод до 5 тыс. </w:t>
      </w:r>
      <w:proofErr w:type="spellStart"/>
      <w:r>
        <w:t>кв.м</w:t>
      </w:r>
      <w:proofErr w:type="spellEnd"/>
      <w:r>
        <w:t xml:space="preserve"> жилья.</w:t>
      </w:r>
    </w:p>
    <w:p w:rsidR="00401AC1" w:rsidRDefault="00401AC1" w:rsidP="00401AC1">
      <w:r>
        <w:t>Объем ввода объектов ОДС составляет 5-10% от объема ввода жилья.</w:t>
      </w:r>
    </w:p>
    <w:p w:rsidR="00401AC1" w:rsidRDefault="00401AC1" w:rsidP="008875AC">
      <w:r>
        <w:t xml:space="preserve">Ввод объектов промышленной застройки в жилой части города не осуществлялся. </w:t>
      </w:r>
    </w:p>
    <w:p w:rsidR="00401AC1" w:rsidRDefault="00401AC1" w:rsidP="00A20A5C">
      <w:r>
        <w:t xml:space="preserve">В </w:t>
      </w:r>
      <w:r w:rsidR="009F1BC7">
        <w:fldChar w:fldCharType="begin"/>
      </w:r>
      <w:r w:rsidR="009F1BC7">
        <w:instrText xml:space="preserve"> REF _Ref507517521 \h </w:instrText>
      </w:r>
      <w:r w:rsidR="009F1BC7">
        <w:fldChar w:fldCharType="separate"/>
      </w:r>
      <w:r w:rsidR="00987D73">
        <w:t xml:space="preserve">Табл. </w:t>
      </w:r>
      <w:r w:rsidR="00987D73">
        <w:rPr>
          <w:noProof/>
        </w:rPr>
        <w:t>1</w:t>
      </w:r>
      <w:r w:rsidR="00987D73">
        <w:t>.</w:t>
      </w:r>
      <w:r w:rsidR="00987D73">
        <w:rPr>
          <w:noProof/>
        </w:rPr>
        <w:t>7</w:t>
      </w:r>
      <w:r w:rsidR="009F1BC7">
        <w:fldChar w:fldCharType="end"/>
      </w:r>
      <w:r w:rsidR="009F1BC7">
        <w:t xml:space="preserve"> представлен перечень выданных разрешений на строительство. </w:t>
      </w:r>
    </w:p>
    <w:p w:rsidR="00F73E7F" w:rsidRDefault="00F73E7F" w:rsidP="00A20A5C">
      <w:r>
        <w:t>Согласно комплексной оценке достигнутых объемов ввода объектов капитального строительства, а также на основании оценки текущей экономической деятельности застройщиков города, по согласованию с Управлением строительства и архитектуры г. Нижнекамска были определены следующие долгосрочные прогнозные параметры ввода объектов капитального строительства:</w:t>
      </w:r>
    </w:p>
    <w:p w:rsidR="00F73E7F" w:rsidRDefault="00F73E7F" w:rsidP="00F73E7F">
      <w:pPr>
        <w:pStyle w:val="a8"/>
        <w:numPr>
          <w:ilvl w:val="0"/>
          <w:numId w:val="57"/>
        </w:numPr>
        <w:rPr>
          <w:lang w:eastAsia="ru-RU"/>
        </w:rPr>
      </w:pPr>
      <w:r w:rsidRPr="000E2280">
        <w:rPr>
          <w:lang w:eastAsia="ru-RU"/>
        </w:rPr>
        <w:t>многоэтажное жилищное строительство</w:t>
      </w:r>
      <w:r>
        <w:rPr>
          <w:lang w:eastAsia="ru-RU"/>
        </w:rPr>
        <w:t xml:space="preserve"> – 110 тыс. кв. м в год;</w:t>
      </w:r>
    </w:p>
    <w:p w:rsidR="00F73E7F" w:rsidRDefault="00F73E7F" w:rsidP="00F73E7F">
      <w:pPr>
        <w:pStyle w:val="a8"/>
        <w:numPr>
          <w:ilvl w:val="0"/>
          <w:numId w:val="57"/>
        </w:numPr>
        <w:rPr>
          <w:lang w:eastAsia="ru-RU"/>
        </w:rPr>
      </w:pPr>
      <w:r w:rsidRPr="000E2280">
        <w:rPr>
          <w:lang w:eastAsia="ru-RU"/>
        </w:rPr>
        <w:t>индивидуальное жилищное строительство</w:t>
      </w:r>
      <w:r>
        <w:rPr>
          <w:lang w:eastAsia="ru-RU"/>
        </w:rPr>
        <w:t xml:space="preserve"> – 5 тыс. кв. м в год;</w:t>
      </w:r>
    </w:p>
    <w:p w:rsidR="00F73E7F" w:rsidRDefault="00F73E7F" w:rsidP="00F73E7F">
      <w:pPr>
        <w:pStyle w:val="a8"/>
        <w:numPr>
          <w:ilvl w:val="0"/>
          <w:numId w:val="57"/>
        </w:numPr>
      </w:pPr>
      <w:r>
        <w:rPr>
          <w:lang w:eastAsia="ru-RU"/>
        </w:rPr>
        <w:t>общественно-деловое строительство – 10 тыс. кв. м в год.</w:t>
      </w:r>
    </w:p>
    <w:p w:rsidR="00F73E7F" w:rsidRDefault="00F73E7F" w:rsidP="00F73E7F">
      <w:r>
        <w:t xml:space="preserve">Кроме того, Управлением строительства и архитектуры г. Нижнекамска был представлен адресный план ввода объектов </w:t>
      </w:r>
      <w:r w:rsidR="007C09CC">
        <w:t xml:space="preserve">- </w:t>
      </w:r>
      <w:r w:rsidR="007C09CC">
        <w:fldChar w:fldCharType="begin"/>
      </w:r>
      <w:r w:rsidR="007C09CC">
        <w:instrText xml:space="preserve"> REF _Ref507518902 \h </w:instrText>
      </w:r>
      <w:r w:rsidR="007C09CC">
        <w:fldChar w:fldCharType="separate"/>
      </w:r>
      <w:r w:rsidR="00987D73">
        <w:t xml:space="preserve">Рис. </w:t>
      </w:r>
      <w:r w:rsidR="00987D73">
        <w:rPr>
          <w:noProof/>
        </w:rPr>
        <w:t>1</w:t>
      </w:r>
      <w:r w:rsidR="00987D73">
        <w:t>.</w:t>
      </w:r>
      <w:r w:rsidR="00987D73">
        <w:rPr>
          <w:noProof/>
        </w:rPr>
        <w:t>2</w:t>
      </w:r>
      <w:r w:rsidR="007C09CC">
        <w:fldChar w:fldCharType="end"/>
      </w:r>
      <w:r w:rsidR="007C09CC">
        <w:t>.</w:t>
      </w:r>
    </w:p>
    <w:p w:rsidR="00401AC1" w:rsidRDefault="00401AC1" w:rsidP="00A20A5C">
      <w:pPr>
        <w:sectPr w:rsidR="00401AC1" w:rsidSect="00884415">
          <w:pgSz w:w="11906" w:h="16838"/>
          <w:pgMar w:top="1134" w:right="991" w:bottom="1134" w:left="1418" w:header="708" w:footer="708" w:gutter="0"/>
          <w:cols w:space="708"/>
          <w:docGrid w:linePitch="360"/>
        </w:sectPr>
      </w:pPr>
    </w:p>
    <w:p w:rsidR="00401AC1" w:rsidRDefault="009F1BC7" w:rsidP="009F1BC7">
      <w:pPr>
        <w:pStyle w:val="a6"/>
      </w:pPr>
      <w:bookmarkStart w:id="23" w:name="_Ref507517521"/>
      <w:bookmarkStart w:id="24" w:name="_Toc508584819"/>
      <w:r>
        <w:lastRenderedPageBreak/>
        <w:t xml:space="preserve">Табл. </w:t>
      </w:r>
      <w:fldSimple w:instr=" STYLEREF 1 \s ">
        <w:r w:rsidR="001A2D7D">
          <w:rPr>
            <w:noProof/>
          </w:rPr>
          <w:t>1</w:t>
        </w:r>
      </w:fldSimple>
      <w:r w:rsidR="001A2D7D">
        <w:t>.</w:t>
      </w:r>
      <w:fldSimple w:instr=" SEQ Табл. \* ARABIC \s 1 ">
        <w:r w:rsidR="001A2D7D">
          <w:rPr>
            <w:noProof/>
          </w:rPr>
          <w:t>7</w:t>
        </w:r>
      </w:fldSimple>
      <w:bookmarkEnd w:id="23"/>
      <w:r>
        <w:t>. Перечень выданных разрешений на строительство</w:t>
      </w:r>
      <w:bookmarkEnd w:id="24"/>
    </w:p>
    <w:tbl>
      <w:tblPr>
        <w:tblW w:w="15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63"/>
        <w:gridCol w:w="1848"/>
        <w:gridCol w:w="2121"/>
        <w:gridCol w:w="1134"/>
        <w:gridCol w:w="831"/>
        <w:gridCol w:w="899"/>
        <w:gridCol w:w="728"/>
        <w:gridCol w:w="723"/>
        <w:gridCol w:w="623"/>
        <w:gridCol w:w="831"/>
        <w:gridCol w:w="899"/>
        <w:gridCol w:w="1040"/>
        <w:gridCol w:w="1200"/>
      </w:tblGrid>
      <w:tr w:rsidR="009F1BC7" w:rsidRPr="009F1BC7" w:rsidTr="009F1BC7">
        <w:trPr>
          <w:trHeight w:val="153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 п/п</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Наименование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Адрес объекта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Застройщик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Тип объекта</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Дата выдачи РС</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Срок действия РС</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Общая жилая площадь</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Общая площадь</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Кол-во этажей</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Кол-во квартир</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Дата выдачи РВ</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Введен в эксплуатацию (да/нет)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ТУ теплоснабжение</w:t>
            </w:r>
          </w:p>
        </w:tc>
      </w:tr>
      <w:tr w:rsidR="009F1BC7" w:rsidRPr="009F1BC7" w:rsidTr="009F1BC7">
        <w:trPr>
          <w:trHeight w:val="288"/>
          <w:jc w:val="center"/>
        </w:trPr>
        <w:tc>
          <w:tcPr>
            <w:tcW w:w="15849" w:type="dxa"/>
            <w:gridSpan w:val="14"/>
            <w:shd w:val="clear" w:color="auto" w:fill="auto"/>
            <w:vAlign w:val="center"/>
            <w:hideMark/>
          </w:tcPr>
          <w:p w:rsidR="009F1BC7" w:rsidRPr="009F1BC7" w:rsidRDefault="009F1BC7" w:rsidP="008C452D">
            <w:pPr>
              <w:pStyle w:val="aa"/>
              <w:rPr>
                <w:lang w:eastAsia="ru-RU"/>
              </w:rPr>
            </w:pPr>
            <w:r w:rsidRPr="009F1BC7">
              <w:rPr>
                <w:lang w:eastAsia="ru-RU"/>
              </w:rPr>
              <w:t>2013 год</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10-12-ти этажный жилой дом № 13 в 44 </w:t>
            </w:r>
            <w:proofErr w:type="spellStart"/>
            <w:r w:rsidRPr="009F1BC7">
              <w:rPr>
                <w:lang w:eastAsia="ru-RU"/>
              </w:rPr>
              <w:t>мкр</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30 лет Победы, д. 16</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09.01.2013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10.01.2014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10240,8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17830,6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282</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20.12.2013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 16 с наружными инженерными сетями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д. 91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08.02.2014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15799,2</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17185,8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15.09.1900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29.09.2014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с предприятием общественного питания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Строителей, д. 2К</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Евграфова А.И.</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21.02.2013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22.02.2014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215,2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19.09.2013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с предприятием общественного питания</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Фархутдинова Р.Ш.</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22.02.2013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138,4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27.09.2013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20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№33А с офисными помещениями на 1 этаже и наружными инженерными сетями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Шинников, д. 33А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"Жилищная инвестиционная компания-НК"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01.03.2013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02.03.2014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4348,1</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6417,4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72</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18.03.2014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20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12-ти этажный жилой дом №35 с офисными помещениями на 1 этаже и с наружными инженерными сетями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Шинников, д.35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"Жилищная инвестиционная компания-НК"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01.03.2013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02.03.2014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3252</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6529,8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44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12.07.2017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Ахтубинская</w:t>
            </w:r>
            <w:proofErr w:type="spellEnd"/>
            <w:r w:rsidRPr="009F1BC7">
              <w:rPr>
                <w:lang w:eastAsia="ru-RU"/>
              </w:rPr>
              <w:t>, д. 4М</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Эмонт</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04.03.2013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05.03.2014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1329,2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20.06.2016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Индустриальная, д. 39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Фактория"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04.03.2013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05.03.2014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257,2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27.08.2013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товаров первой необходимости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30 лет Победы, д. 19А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Фактория"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15.03.2013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16.03.2014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109,1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склад хранения тары на </w:t>
            </w:r>
            <w:r w:rsidRPr="009F1BC7">
              <w:rPr>
                <w:lang w:eastAsia="ru-RU"/>
              </w:rPr>
              <w:lastRenderedPageBreak/>
              <w:t>производственной базе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Заводская, д. 26В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ТетрахимПродукт</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12.04.2013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13.04.2014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467,1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16.12.2013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Гагарина, д. 11Б</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Силантьева М.А.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15.04.2013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16.04.2013</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370,6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02.12.2013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малоэтажный жилой дом №1</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 ул. Нагорная, д. 21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Инвеко</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27.05.2013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28.05.2014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728,1</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1061,9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4</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27.11.2014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малоэтажный жилой дом №2</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 ул. Нагорная, д. 22</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Инвеко</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27.05.2013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28.05.2014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724,5</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1079,4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4</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27.11.2014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малоэтажный жилой дом №3</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 ул. Нагорная, д. 19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Инвеко</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27.05.2013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28.05.2014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718,3</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1073,1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4</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27.11.2014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малоэтажный жилой дом №14</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 ул. Нагорная, д. 20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Инвеко</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27.05.2013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28.05.2014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723,3</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1076,3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4</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27.11.2014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гипермаркет "Магнит"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пр. </w:t>
            </w:r>
            <w:proofErr w:type="spellStart"/>
            <w:r w:rsidRPr="009F1BC7">
              <w:rPr>
                <w:lang w:eastAsia="ru-RU"/>
              </w:rPr>
              <w:t>вахитова</w:t>
            </w:r>
            <w:proofErr w:type="spellEnd"/>
            <w:r w:rsidRPr="009F1BC7">
              <w:rPr>
                <w:lang w:eastAsia="ru-RU"/>
              </w:rPr>
              <w:t>, дл. 2Ж</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ЗАО "Тандер"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28.05.2013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29.05.2014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4976,4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25.12.2013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D36542" w:rsidP="008C452D">
            <w:pPr>
              <w:pStyle w:val="aa"/>
              <w:rPr>
                <w:lang w:eastAsia="ru-RU"/>
              </w:rPr>
            </w:pPr>
            <w:r w:rsidRPr="00D36542">
              <w:rPr>
                <w:lang w:eastAsia="ru-RU"/>
              </w:rPr>
              <w:t>филиал АО «</w:t>
            </w:r>
            <w:proofErr w:type="gramStart"/>
            <w:r w:rsidRPr="00D36542">
              <w:rPr>
                <w:lang w:eastAsia="ru-RU"/>
              </w:rPr>
              <w:t>Татэнерго»-</w:t>
            </w:r>
            <w:proofErr w:type="spellStart"/>
            <w:proofErr w:type="gramEnd"/>
            <w:r w:rsidRPr="00D36542">
              <w:rPr>
                <w:lang w:eastAsia="ru-RU"/>
              </w:rPr>
              <w:t>НкТС</w:t>
            </w:r>
            <w:proofErr w:type="spellEnd"/>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жилой дом №6</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Ямьле</w:t>
            </w:r>
            <w:proofErr w:type="spellEnd"/>
            <w:r w:rsidRPr="009F1BC7">
              <w:rPr>
                <w:lang w:eastAsia="ru-RU"/>
              </w:rPr>
              <w:t>, д. 10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04.06.2013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05.06.2014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бытового обслуживания населения и торговли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12А</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Якупов</w:t>
            </w:r>
            <w:proofErr w:type="spellEnd"/>
            <w:r w:rsidRPr="009F1BC7">
              <w:rPr>
                <w:lang w:eastAsia="ru-RU"/>
              </w:rPr>
              <w:t xml:space="preserve"> Р.Р.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06.06.2013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07.05.2014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1240,6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10.12.2013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автомобильнозаправочная</w:t>
            </w:r>
            <w:proofErr w:type="spellEnd"/>
            <w:r w:rsidRPr="009F1BC7">
              <w:rPr>
                <w:lang w:eastAsia="ru-RU"/>
              </w:rPr>
              <w:t xml:space="preserve"> станция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Большое Афанасово, ул. Магистральная, д. 8Б</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Маннанов</w:t>
            </w:r>
            <w:proofErr w:type="spellEnd"/>
            <w:r w:rsidRPr="009F1BC7">
              <w:rPr>
                <w:lang w:eastAsia="ru-RU"/>
              </w:rPr>
              <w:t xml:space="preserve"> Н.М.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07.05.2013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08.06.2014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30,5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29.12.2013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Автосалоон</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Первопроходцев, д. 14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ТрансТехСервич</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24.06.2013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25.06.2014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158,5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28.10.2013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Торгово-офисное здание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Химиков, д. 50Б</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"СК "Дина"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01.07.2013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02.07.2014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Менделеева, д. 35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"Фактория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23.07.2013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24.07.2014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68,7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Юности, д. 33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Фактория"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23.07.2013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24.07.2014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Вокзальная, д. 10Б</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"Фактория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23.07.2013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24.07.2014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39,4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Нижняя </w:t>
            </w:r>
            <w:proofErr w:type="spellStart"/>
            <w:r w:rsidRPr="009F1BC7">
              <w:rPr>
                <w:lang w:eastAsia="ru-RU"/>
              </w:rPr>
              <w:t>Уратьма</w:t>
            </w:r>
            <w:proofErr w:type="spellEnd"/>
            <w:r w:rsidRPr="009F1BC7">
              <w:rPr>
                <w:lang w:eastAsia="ru-RU"/>
              </w:rPr>
              <w:t>, ул. Гагарина, д. 45Б</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29.07.2013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30.07.2014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78,3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21.08.2013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Туба, ул. </w:t>
            </w:r>
            <w:proofErr w:type="spellStart"/>
            <w:r w:rsidRPr="009F1BC7">
              <w:rPr>
                <w:lang w:eastAsia="ru-RU"/>
              </w:rPr>
              <w:t>Чапавева</w:t>
            </w:r>
            <w:proofErr w:type="spellEnd"/>
            <w:r w:rsidRPr="009F1BC7">
              <w:rPr>
                <w:lang w:eastAsia="ru-RU"/>
              </w:rPr>
              <w:t>, д. 1А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29.07.2013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30.07.2014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59,2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19.08.2013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Старошешминск, ул. Нижнекамская, д. 15А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29.07.2013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30.07.2014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58,6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19.08.2013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бытовой техники</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 2/12А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Мурзина З.Э.</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12.08.2013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12.08.2014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484,7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13.04.2015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160-ти </w:t>
            </w:r>
            <w:proofErr w:type="spellStart"/>
            <w:r w:rsidRPr="009F1BC7">
              <w:rPr>
                <w:lang w:eastAsia="ru-RU"/>
              </w:rPr>
              <w:t>кварптирный</w:t>
            </w:r>
            <w:proofErr w:type="spellEnd"/>
            <w:r w:rsidRPr="009F1BC7">
              <w:rPr>
                <w:lang w:eastAsia="ru-RU"/>
              </w:rPr>
              <w:t xml:space="preserve"> жилой дом №14 в 35 </w:t>
            </w:r>
            <w:proofErr w:type="spellStart"/>
            <w:r w:rsidRPr="009F1BC7">
              <w:rPr>
                <w:lang w:eastAsia="ru-RU"/>
              </w:rPr>
              <w:t>мкр</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Гайнуллина</w:t>
            </w:r>
            <w:proofErr w:type="spellEnd"/>
            <w:r w:rsidRPr="009F1BC7">
              <w:rPr>
                <w:lang w:eastAsia="ru-RU"/>
              </w:rPr>
              <w:t>, д. 6</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27.08.2013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10327,4</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14895,6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160-ти </w:t>
            </w:r>
            <w:proofErr w:type="spellStart"/>
            <w:r w:rsidRPr="009F1BC7">
              <w:rPr>
                <w:lang w:eastAsia="ru-RU"/>
              </w:rPr>
              <w:t>кварптирный</w:t>
            </w:r>
            <w:proofErr w:type="spellEnd"/>
            <w:r w:rsidRPr="009F1BC7">
              <w:rPr>
                <w:lang w:eastAsia="ru-RU"/>
              </w:rPr>
              <w:t xml:space="preserve"> жилой дом №15 в 35 </w:t>
            </w:r>
            <w:proofErr w:type="spellStart"/>
            <w:r w:rsidRPr="009F1BC7">
              <w:rPr>
                <w:lang w:eastAsia="ru-RU"/>
              </w:rPr>
              <w:t>мкр</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Гайнуллина</w:t>
            </w:r>
            <w:proofErr w:type="spellEnd"/>
            <w:r w:rsidRPr="009F1BC7">
              <w:rPr>
                <w:lang w:eastAsia="ru-RU"/>
              </w:rPr>
              <w:t>, д. 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27.08.2013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105532,8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19583,3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обслуживания населения и магазин</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Менеделеева</w:t>
            </w:r>
            <w:proofErr w:type="spellEnd"/>
            <w:r w:rsidRPr="009F1BC7">
              <w:rPr>
                <w:lang w:eastAsia="ru-RU"/>
              </w:rPr>
              <w:t>, д. 17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ЗАО "Челны - Хлеб"</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27.08.2013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1537,2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3</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10.06.2014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10-ти этажный жилой дом №2 в 15 </w:t>
            </w:r>
            <w:proofErr w:type="spellStart"/>
            <w:r w:rsidRPr="009F1BC7">
              <w:rPr>
                <w:lang w:eastAsia="ru-RU"/>
              </w:rPr>
              <w:t>мкр</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25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"Жилищная инвестиционная компания-НК"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10.09.2013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11.09.2014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8009,1</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12198,9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19.06.2015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Автосервис "Газель"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Южная, д. 5В</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Арушанян</w:t>
            </w:r>
            <w:proofErr w:type="spellEnd"/>
            <w:r w:rsidRPr="009F1BC7">
              <w:rPr>
                <w:lang w:eastAsia="ru-RU"/>
              </w:rPr>
              <w:t xml:space="preserve"> Р.М.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10.09.2013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11.09.2014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409,4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04.06.2013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36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Склад</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Индустриальная, д. 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Техноком</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16.09.2013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17.09.2014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147,4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20,11,2013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14А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"Парус-Кама"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18.09.2013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19.09.2014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Административно-бытовой корпус</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Технологическая, д. 24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"Зодчий+"</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02.10.2013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03.10.2014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572,3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25.11.2014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39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автозапчастей</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Вокзальная, д. 23А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"1-ый Доступный"</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23.10.2013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24.10.2014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168,9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27.01.2015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Многоквартирный жилой дом №2/10В</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 Д. 2/10В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23.10.2013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24.10.2014</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1535</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2208,8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9</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16.07.2014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41</w:t>
            </w:r>
          </w:p>
        </w:tc>
        <w:tc>
          <w:tcPr>
            <w:tcW w:w="2263" w:type="dxa"/>
            <w:shd w:val="clear" w:color="auto" w:fill="auto"/>
            <w:vAlign w:val="center"/>
            <w:hideMark/>
          </w:tcPr>
          <w:p w:rsidR="009F1BC7" w:rsidRPr="009F1BC7" w:rsidRDefault="009F1BC7" w:rsidP="008C452D">
            <w:pPr>
              <w:pStyle w:val="aa"/>
              <w:rPr>
                <w:lang w:eastAsia="ru-RU"/>
              </w:rPr>
            </w:pPr>
            <w:proofErr w:type="gramStart"/>
            <w:r w:rsidRPr="009F1BC7">
              <w:rPr>
                <w:lang w:eastAsia="ru-RU"/>
              </w:rPr>
              <w:t>АБК,  склад</w:t>
            </w:r>
            <w:proofErr w:type="gramEnd"/>
            <w:r w:rsidRPr="009F1BC7">
              <w:rPr>
                <w:lang w:eastAsia="ru-RU"/>
              </w:rPr>
              <w:t xml:space="preserve"> №1, склад №2</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Чистопльская</w:t>
            </w:r>
            <w:proofErr w:type="spellEnd"/>
            <w:r w:rsidRPr="009F1BC7">
              <w:rPr>
                <w:lang w:eastAsia="ru-RU"/>
              </w:rPr>
              <w:t>, д. 17И</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Волгопромстрой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15.11.2013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16.11.2014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1023,4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26.05.2017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Пристрой к жилому дому №35 по пр. Шинников</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Шинников, д. 35А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"Жилищная инвестиционная компания-НК"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25.11.2013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26.11.2014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Торговый </w:t>
            </w:r>
            <w:proofErr w:type="spellStart"/>
            <w:r w:rsidRPr="009F1BC7">
              <w:rPr>
                <w:lang w:eastAsia="ru-RU"/>
              </w:rPr>
              <w:t>павльон</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Вокзальная, д. 22</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43,4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14.07.2014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44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2В</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44.1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14.07.2014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38В</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30,2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26.05.2015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Баки </w:t>
            </w:r>
            <w:proofErr w:type="spellStart"/>
            <w:r w:rsidRPr="009F1BC7">
              <w:rPr>
                <w:lang w:eastAsia="ru-RU"/>
              </w:rPr>
              <w:t>Урманче</w:t>
            </w:r>
            <w:proofErr w:type="spellEnd"/>
            <w:r w:rsidRPr="009F1BC7">
              <w:rPr>
                <w:lang w:eastAsia="ru-RU"/>
              </w:rPr>
              <w:t>, 14</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70,9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14.07.2014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Спортивная, д. 5А</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66,3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26.05.2015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Бызова</w:t>
            </w:r>
            <w:proofErr w:type="spellEnd"/>
            <w:r w:rsidRPr="009F1BC7">
              <w:rPr>
                <w:lang w:eastAsia="ru-RU"/>
              </w:rPr>
              <w:t>, д. 13</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14.07.2014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49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26</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300</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14.07.2014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50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Химиков, д. 9Г</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78,3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22.02.2013</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D36542" w:rsidRPr="009F1BC7" w:rsidTr="009F1BC7">
        <w:trPr>
          <w:trHeight w:val="552"/>
          <w:jc w:val="center"/>
        </w:trPr>
        <w:tc>
          <w:tcPr>
            <w:tcW w:w="709" w:type="dxa"/>
            <w:shd w:val="clear" w:color="auto" w:fill="auto"/>
            <w:vAlign w:val="center"/>
            <w:hideMark/>
          </w:tcPr>
          <w:p w:rsidR="00D36542" w:rsidRPr="009F1BC7" w:rsidRDefault="00D36542" w:rsidP="00D36542">
            <w:pPr>
              <w:pStyle w:val="aa"/>
              <w:rPr>
                <w:lang w:eastAsia="ru-RU"/>
              </w:rPr>
            </w:pPr>
            <w:r w:rsidRPr="009F1BC7">
              <w:rPr>
                <w:lang w:eastAsia="ru-RU"/>
              </w:rPr>
              <w:t>51</w:t>
            </w:r>
          </w:p>
        </w:tc>
        <w:tc>
          <w:tcPr>
            <w:tcW w:w="2263" w:type="dxa"/>
            <w:shd w:val="clear" w:color="auto" w:fill="auto"/>
            <w:vAlign w:val="center"/>
            <w:hideMark/>
          </w:tcPr>
          <w:p w:rsidR="00D36542" w:rsidRPr="009F1BC7" w:rsidRDefault="00D36542" w:rsidP="00D36542">
            <w:pPr>
              <w:pStyle w:val="aa"/>
              <w:rPr>
                <w:lang w:eastAsia="ru-RU"/>
              </w:rPr>
            </w:pPr>
            <w:r w:rsidRPr="009F1BC7">
              <w:rPr>
                <w:lang w:eastAsia="ru-RU"/>
              </w:rPr>
              <w:t>магазин "Лента"</w:t>
            </w:r>
          </w:p>
        </w:tc>
        <w:tc>
          <w:tcPr>
            <w:tcW w:w="1848" w:type="dxa"/>
            <w:shd w:val="clear" w:color="auto" w:fill="auto"/>
            <w:vAlign w:val="center"/>
            <w:hideMark/>
          </w:tcPr>
          <w:p w:rsidR="00D36542" w:rsidRPr="009F1BC7" w:rsidRDefault="00D36542" w:rsidP="00D36542">
            <w:pPr>
              <w:pStyle w:val="aa"/>
              <w:rPr>
                <w:lang w:eastAsia="ru-RU"/>
              </w:rPr>
            </w:pPr>
            <w:r w:rsidRPr="009F1BC7">
              <w:rPr>
                <w:lang w:eastAsia="ru-RU"/>
              </w:rPr>
              <w:t>г. Нижнекамск, ул. Лесная, д. 14</w:t>
            </w:r>
          </w:p>
        </w:tc>
        <w:tc>
          <w:tcPr>
            <w:tcW w:w="2121" w:type="dxa"/>
            <w:shd w:val="clear" w:color="auto" w:fill="auto"/>
            <w:vAlign w:val="center"/>
            <w:hideMark/>
          </w:tcPr>
          <w:p w:rsidR="00D36542" w:rsidRPr="009F1BC7" w:rsidRDefault="00D36542" w:rsidP="00D36542">
            <w:pPr>
              <w:pStyle w:val="aa"/>
              <w:rPr>
                <w:lang w:eastAsia="ru-RU"/>
              </w:rPr>
            </w:pPr>
            <w:r w:rsidRPr="009F1BC7">
              <w:rPr>
                <w:lang w:eastAsia="ru-RU"/>
              </w:rPr>
              <w:t>ООО "Лента"</w:t>
            </w:r>
          </w:p>
        </w:tc>
        <w:tc>
          <w:tcPr>
            <w:tcW w:w="1134" w:type="dxa"/>
            <w:shd w:val="clear" w:color="auto" w:fill="auto"/>
            <w:vAlign w:val="center"/>
            <w:hideMark/>
          </w:tcPr>
          <w:p w:rsidR="00D36542" w:rsidRPr="009F1BC7" w:rsidRDefault="00D36542" w:rsidP="00D36542">
            <w:pPr>
              <w:pStyle w:val="aa"/>
              <w:rPr>
                <w:lang w:eastAsia="ru-RU"/>
              </w:rPr>
            </w:pPr>
            <w:r w:rsidRPr="009F1BC7">
              <w:rPr>
                <w:lang w:eastAsia="ru-RU"/>
              </w:rPr>
              <w:t>гражданское</w:t>
            </w:r>
          </w:p>
        </w:tc>
        <w:tc>
          <w:tcPr>
            <w:tcW w:w="831" w:type="dxa"/>
            <w:shd w:val="clear" w:color="auto" w:fill="auto"/>
            <w:vAlign w:val="center"/>
            <w:hideMark/>
          </w:tcPr>
          <w:p w:rsidR="00D36542" w:rsidRPr="009F1BC7" w:rsidRDefault="00D36542" w:rsidP="00D36542">
            <w:pPr>
              <w:pStyle w:val="aa"/>
              <w:rPr>
                <w:lang w:eastAsia="ru-RU"/>
              </w:rPr>
            </w:pPr>
            <w:r w:rsidRPr="009F1BC7">
              <w:rPr>
                <w:lang w:eastAsia="ru-RU"/>
              </w:rPr>
              <w:t>16.12.2013</w:t>
            </w:r>
          </w:p>
        </w:tc>
        <w:tc>
          <w:tcPr>
            <w:tcW w:w="899" w:type="dxa"/>
            <w:shd w:val="clear" w:color="auto" w:fill="auto"/>
            <w:vAlign w:val="center"/>
            <w:hideMark/>
          </w:tcPr>
          <w:p w:rsidR="00D36542" w:rsidRPr="009F1BC7" w:rsidRDefault="00D36542" w:rsidP="00D36542">
            <w:pPr>
              <w:pStyle w:val="aa"/>
              <w:rPr>
                <w:lang w:eastAsia="ru-RU"/>
              </w:rPr>
            </w:pPr>
            <w:r w:rsidRPr="009F1BC7">
              <w:rPr>
                <w:lang w:eastAsia="ru-RU"/>
              </w:rPr>
              <w:t>17.12.2014</w:t>
            </w:r>
          </w:p>
        </w:tc>
        <w:tc>
          <w:tcPr>
            <w:tcW w:w="728" w:type="dxa"/>
            <w:shd w:val="clear" w:color="auto" w:fill="auto"/>
            <w:vAlign w:val="center"/>
            <w:hideMark/>
          </w:tcPr>
          <w:p w:rsidR="00D36542" w:rsidRPr="009F1BC7" w:rsidRDefault="00D36542" w:rsidP="00D36542">
            <w:pPr>
              <w:pStyle w:val="aa"/>
              <w:rPr>
                <w:lang w:eastAsia="ru-RU"/>
              </w:rPr>
            </w:pPr>
          </w:p>
        </w:tc>
        <w:tc>
          <w:tcPr>
            <w:tcW w:w="723" w:type="dxa"/>
            <w:shd w:val="clear" w:color="auto" w:fill="auto"/>
            <w:vAlign w:val="center"/>
            <w:hideMark/>
          </w:tcPr>
          <w:p w:rsidR="00D36542" w:rsidRPr="009F1BC7" w:rsidRDefault="00D36542" w:rsidP="00D36542">
            <w:pPr>
              <w:pStyle w:val="aa"/>
              <w:rPr>
                <w:lang w:eastAsia="ru-RU"/>
              </w:rPr>
            </w:pPr>
            <w:r w:rsidRPr="009F1BC7">
              <w:rPr>
                <w:lang w:eastAsia="ru-RU"/>
              </w:rPr>
              <w:t>12082</w:t>
            </w:r>
          </w:p>
        </w:tc>
        <w:tc>
          <w:tcPr>
            <w:tcW w:w="623" w:type="dxa"/>
            <w:shd w:val="clear" w:color="auto" w:fill="auto"/>
            <w:vAlign w:val="center"/>
            <w:hideMark/>
          </w:tcPr>
          <w:p w:rsidR="00D36542" w:rsidRPr="009F1BC7" w:rsidRDefault="00D36542" w:rsidP="00D36542">
            <w:pPr>
              <w:pStyle w:val="aa"/>
              <w:rPr>
                <w:lang w:eastAsia="ru-RU"/>
              </w:rPr>
            </w:pPr>
            <w:r w:rsidRPr="009F1BC7">
              <w:rPr>
                <w:lang w:eastAsia="ru-RU"/>
              </w:rPr>
              <w:t>1</w:t>
            </w:r>
          </w:p>
        </w:tc>
        <w:tc>
          <w:tcPr>
            <w:tcW w:w="831" w:type="dxa"/>
            <w:shd w:val="clear" w:color="auto" w:fill="auto"/>
            <w:vAlign w:val="center"/>
            <w:hideMark/>
          </w:tcPr>
          <w:p w:rsidR="00D36542" w:rsidRPr="009F1BC7" w:rsidRDefault="00D36542" w:rsidP="00D36542">
            <w:pPr>
              <w:pStyle w:val="aa"/>
              <w:rPr>
                <w:lang w:eastAsia="ru-RU"/>
              </w:rPr>
            </w:pPr>
          </w:p>
        </w:tc>
        <w:tc>
          <w:tcPr>
            <w:tcW w:w="899" w:type="dxa"/>
            <w:shd w:val="clear" w:color="auto" w:fill="auto"/>
            <w:vAlign w:val="center"/>
            <w:hideMark/>
          </w:tcPr>
          <w:p w:rsidR="00D36542" w:rsidRPr="009F1BC7" w:rsidRDefault="00D36542" w:rsidP="00D36542">
            <w:pPr>
              <w:pStyle w:val="aa"/>
              <w:rPr>
                <w:lang w:eastAsia="ru-RU"/>
              </w:rPr>
            </w:pPr>
            <w:r w:rsidRPr="009F1BC7">
              <w:rPr>
                <w:lang w:eastAsia="ru-RU"/>
              </w:rPr>
              <w:t>11.08.2014</w:t>
            </w:r>
          </w:p>
        </w:tc>
        <w:tc>
          <w:tcPr>
            <w:tcW w:w="1040" w:type="dxa"/>
            <w:shd w:val="clear" w:color="auto" w:fill="auto"/>
            <w:vAlign w:val="center"/>
            <w:hideMark/>
          </w:tcPr>
          <w:p w:rsidR="00D36542" w:rsidRPr="009F1BC7" w:rsidRDefault="00D36542" w:rsidP="00D36542">
            <w:pPr>
              <w:pStyle w:val="aa"/>
              <w:rPr>
                <w:lang w:eastAsia="ru-RU"/>
              </w:rPr>
            </w:pPr>
            <w:r w:rsidRPr="009F1BC7">
              <w:rPr>
                <w:lang w:eastAsia="ru-RU"/>
              </w:rPr>
              <w:t>да</w:t>
            </w:r>
          </w:p>
        </w:tc>
        <w:tc>
          <w:tcPr>
            <w:tcW w:w="1200" w:type="dxa"/>
            <w:shd w:val="clear" w:color="auto" w:fill="auto"/>
            <w:vAlign w:val="center"/>
            <w:hideMark/>
          </w:tcPr>
          <w:p w:rsidR="00D36542" w:rsidRPr="009F1BC7" w:rsidRDefault="00D36542" w:rsidP="00D36542">
            <w:pPr>
              <w:pStyle w:val="aa"/>
              <w:rPr>
                <w:lang w:eastAsia="ru-RU"/>
              </w:rPr>
            </w:pPr>
            <w:r w:rsidRPr="00D36542">
              <w:rPr>
                <w:lang w:eastAsia="ru-RU"/>
              </w:rPr>
              <w:t>филиал АО «</w:t>
            </w:r>
            <w:proofErr w:type="gramStart"/>
            <w:r w:rsidRPr="00D36542">
              <w:rPr>
                <w:lang w:eastAsia="ru-RU"/>
              </w:rPr>
              <w:t>Татэнерго»-</w:t>
            </w:r>
            <w:proofErr w:type="spellStart"/>
            <w:proofErr w:type="gramEnd"/>
            <w:r w:rsidRPr="00D36542">
              <w:rPr>
                <w:lang w:eastAsia="ru-RU"/>
              </w:rPr>
              <w:t>НкТС</w:t>
            </w:r>
            <w:proofErr w:type="spellEnd"/>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52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Гаражный комплекс и склад</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Соболековская</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Агроника</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609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06.02.2014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53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Холодный склад</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Алань</w:t>
            </w:r>
            <w:proofErr w:type="spellEnd"/>
            <w:r w:rsidRPr="009F1BC7">
              <w:rPr>
                <w:lang w:eastAsia="ru-RU"/>
              </w:rPr>
              <w:t>, д. 39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Камалов И.Р.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76,6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10.01.2014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54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Каенлы</w:t>
            </w:r>
            <w:proofErr w:type="spellEnd"/>
            <w:r w:rsidRPr="009F1BC7">
              <w:rPr>
                <w:lang w:eastAsia="ru-RU"/>
              </w:rPr>
              <w:t>, ул. Ленина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58,2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21.08.2014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55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Индивидуальный жилой дом со встроенным оперуполномоченным пунктом</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Старошешминск, ул. Нижнекамская, д. 32А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Исполнительный комитет </w:t>
            </w:r>
            <w:proofErr w:type="spellStart"/>
            <w:r w:rsidRPr="009F1BC7">
              <w:rPr>
                <w:lang w:eastAsia="ru-RU"/>
              </w:rPr>
              <w:t>Старошешминского</w:t>
            </w:r>
            <w:proofErr w:type="spellEnd"/>
            <w:r w:rsidRPr="009F1BC7">
              <w:rPr>
                <w:lang w:eastAsia="ru-RU"/>
              </w:rPr>
              <w:t xml:space="preserve"> сельского поселения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85,3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26.07.2014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56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детский сад на 260 мест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Мира, д. 113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ГКУ "Главное инвестиционное строительное управление"</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4813,1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11.12.2014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48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57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Участковый ветеринарный пункт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Нижнекамский муниципальный район, </w:t>
            </w:r>
            <w:proofErr w:type="spellStart"/>
            <w:r w:rsidRPr="009F1BC7">
              <w:rPr>
                <w:lang w:eastAsia="ru-RU"/>
              </w:rPr>
              <w:t>Кармалинское</w:t>
            </w:r>
            <w:proofErr w:type="spellEnd"/>
            <w:r w:rsidRPr="009F1BC7">
              <w:rPr>
                <w:lang w:eastAsia="ru-RU"/>
              </w:rPr>
              <w:t xml:space="preserve"> сельское поселение, с. </w:t>
            </w:r>
            <w:proofErr w:type="spellStart"/>
            <w:r w:rsidRPr="009F1BC7">
              <w:rPr>
                <w:lang w:eastAsia="ru-RU"/>
              </w:rPr>
              <w:t>Кармалы</w:t>
            </w:r>
            <w:proofErr w:type="spellEnd"/>
            <w:r w:rsidRPr="009F1BC7">
              <w:rPr>
                <w:lang w:eastAsia="ru-RU"/>
              </w:rPr>
              <w:t xml:space="preserve">, </w:t>
            </w:r>
            <w:proofErr w:type="spellStart"/>
            <w:r w:rsidRPr="009F1BC7">
              <w:rPr>
                <w:lang w:eastAsia="ru-RU"/>
              </w:rPr>
              <w:t>ул</w:t>
            </w:r>
            <w:proofErr w:type="spellEnd"/>
            <w:r w:rsidRPr="009F1BC7">
              <w:rPr>
                <w:lang w:eastAsia="ru-RU"/>
              </w:rPr>
              <w:t xml:space="preserve"> </w:t>
            </w:r>
            <w:proofErr w:type="spellStart"/>
            <w:r w:rsidRPr="009F1BC7">
              <w:rPr>
                <w:lang w:eastAsia="ru-RU"/>
              </w:rPr>
              <w:t>Пианерская</w:t>
            </w:r>
            <w:proofErr w:type="spellEnd"/>
            <w:r w:rsidRPr="009F1BC7">
              <w:rPr>
                <w:lang w:eastAsia="ru-RU"/>
              </w:rPr>
              <w:t>, д. 5А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ГБУ "Нижнекамское ветеринарное объединение"</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56,2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26.06.2015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58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многофункциональный </w:t>
            </w:r>
            <w:proofErr w:type="spellStart"/>
            <w:r w:rsidRPr="009F1BC7">
              <w:rPr>
                <w:lang w:eastAsia="ru-RU"/>
              </w:rPr>
              <w:t>центрна</w:t>
            </w:r>
            <w:proofErr w:type="spellEnd"/>
            <w:r w:rsidRPr="009F1BC7">
              <w:rPr>
                <w:lang w:eastAsia="ru-RU"/>
              </w:rPr>
              <w:t xml:space="preserve"> 200 мест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Верхняя </w:t>
            </w:r>
            <w:proofErr w:type="spellStart"/>
            <w:r w:rsidRPr="009F1BC7">
              <w:rPr>
                <w:lang w:eastAsia="ru-RU"/>
              </w:rPr>
              <w:t>Уратьма</w:t>
            </w:r>
            <w:proofErr w:type="spellEnd"/>
            <w:r w:rsidRPr="009F1BC7">
              <w:rPr>
                <w:lang w:eastAsia="ru-RU"/>
              </w:rPr>
              <w:t>, ул. Ленина, д. 37А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ГКУ "Главное инвестиционное строительное управление"</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24.12.2013</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24.12.2014</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420</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24.07.2015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288"/>
          <w:jc w:val="center"/>
        </w:trPr>
        <w:tc>
          <w:tcPr>
            <w:tcW w:w="15849" w:type="dxa"/>
            <w:gridSpan w:val="14"/>
            <w:shd w:val="clear" w:color="auto" w:fill="auto"/>
            <w:vAlign w:val="center"/>
            <w:hideMark/>
          </w:tcPr>
          <w:p w:rsidR="009F1BC7" w:rsidRPr="009F1BC7" w:rsidRDefault="009F1BC7" w:rsidP="008C452D">
            <w:pPr>
              <w:pStyle w:val="aa"/>
              <w:rPr>
                <w:lang w:eastAsia="ru-RU"/>
              </w:rPr>
            </w:pPr>
            <w:r w:rsidRPr="009F1BC7">
              <w:rPr>
                <w:lang w:eastAsia="ru-RU"/>
              </w:rPr>
              <w:t>2014 год</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59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№3 с наружными инженерными сетями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23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"Жилищная инвестиционная компания-НК"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08.01.2014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09.01.2015</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8023,5</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9860,6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22.06.2017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Складской корпус К-3</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"УК "Индустриальный парк"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10.01.2014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11.01.2015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236-ти квартирный жилой дом № 35-13</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47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08.02.2015</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12760,7</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18741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08.09.2015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210-ти квартирный жилой дом № 35-13А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Студженская</w:t>
            </w:r>
            <w:proofErr w:type="spellEnd"/>
            <w:r w:rsidRPr="009F1BC7">
              <w:rPr>
                <w:lang w:eastAsia="ru-RU"/>
              </w:rPr>
              <w:t>, д.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08.02.2015</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10827</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16156,2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09.09.2015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Холодный </w:t>
            </w:r>
            <w:proofErr w:type="spellStart"/>
            <w:r w:rsidRPr="009F1BC7">
              <w:rPr>
                <w:lang w:eastAsia="ru-RU"/>
              </w:rPr>
              <w:t>складл</w:t>
            </w:r>
            <w:proofErr w:type="spellEnd"/>
            <w:r w:rsidRPr="009F1BC7">
              <w:rPr>
                <w:lang w:eastAsia="ru-RU"/>
              </w:rPr>
              <w:t xml:space="preserve"> с загрузочной рампой</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промзона</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Айпласт</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08.02.2015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102,01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12.10.2016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Полигон твердых бытовых отходов</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ИК МО "</w:t>
            </w:r>
            <w:proofErr w:type="spellStart"/>
            <w:r w:rsidRPr="009F1BC7">
              <w:rPr>
                <w:lang w:eastAsia="ru-RU"/>
              </w:rPr>
              <w:t>пгт</w:t>
            </w:r>
            <w:proofErr w:type="spellEnd"/>
            <w:r w:rsidRPr="009F1BC7">
              <w:rPr>
                <w:lang w:eastAsia="ru-RU"/>
              </w:rPr>
              <w:t xml:space="preserve"> Камские Поляны"</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промышленность</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20.02.2014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21.05.2015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533,1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12.10.2016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66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Пристрой под объект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Лесная, д. 43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"Галактика"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21.02.2014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22.02.2015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254,3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27.11.2015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Офисное здание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пр. Строителей</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Татспецнефтехимремстрой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28.02.2015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Верхняя </w:t>
            </w:r>
            <w:proofErr w:type="spellStart"/>
            <w:r w:rsidRPr="009F1BC7">
              <w:rPr>
                <w:lang w:eastAsia="ru-RU"/>
              </w:rPr>
              <w:t>Уратьма</w:t>
            </w:r>
            <w:proofErr w:type="spellEnd"/>
            <w:r w:rsidRPr="009F1BC7">
              <w:rPr>
                <w:lang w:eastAsia="ru-RU"/>
              </w:rPr>
              <w:t>, ул. Мира, д. 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Тимофеева Л.А.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05.03.2014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06.03.2015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69</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Автогазозаправочная</w:t>
            </w:r>
            <w:proofErr w:type="spellEnd"/>
            <w:r w:rsidRPr="009F1BC7">
              <w:rPr>
                <w:lang w:eastAsia="ru-RU"/>
              </w:rPr>
              <w:t xml:space="preserve"> станция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Первопроходцев, д. 19А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"Газпром сжиженный газ"</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промышленность</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07.03.2014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08.03.2015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16.12.2015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71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общественного питания "</w:t>
            </w:r>
            <w:proofErr w:type="spellStart"/>
            <w:r w:rsidRPr="009F1BC7">
              <w:rPr>
                <w:lang w:eastAsia="ru-RU"/>
              </w:rPr>
              <w:t>Бургер</w:t>
            </w:r>
            <w:proofErr w:type="spellEnd"/>
            <w:r w:rsidRPr="009F1BC7">
              <w:rPr>
                <w:lang w:eastAsia="ru-RU"/>
              </w:rPr>
              <w:t xml:space="preserve"> Кинг"</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54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Фаст</w:t>
            </w:r>
            <w:proofErr w:type="spellEnd"/>
            <w:r w:rsidRPr="009F1BC7">
              <w:rPr>
                <w:lang w:eastAsia="ru-RU"/>
              </w:rPr>
              <w:t xml:space="preserve"> </w:t>
            </w:r>
            <w:proofErr w:type="spellStart"/>
            <w:r w:rsidRPr="009F1BC7">
              <w:rPr>
                <w:lang w:eastAsia="ru-RU"/>
              </w:rPr>
              <w:t>фуд</w:t>
            </w:r>
            <w:proofErr w:type="spellEnd"/>
            <w:r w:rsidRPr="009F1BC7">
              <w:rPr>
                <w:lang w:eastAsia="ru-RU"/>
              </w:rPr>
              <w:t xml:space="preserve"> </w:t>
            </w:r>
            <w:proofErr w:type="spellStart"/>
            <w:r w:rsidRPr="009F1BC7">
              <w:rPr>
                <w:lang w:eastAsia="ru-RU"/>
              </w:rPr>
              <w:t>девелопмент</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24.03.2014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25.03.2015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298,5</w:t>
            </w: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19.08.2016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72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Вокзальная, д. 38Д</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Хасаншин</w:t>
            </w:r>
            <w:proofErr w:type="spellEnd"/>
            <w:r w:rsidRPr="009F1BC7">
              <w:rPr>
                <w:lang w:eastAsia="ru-RU"/>
              </w:rPr>
              <w:t xml:space="preserve"> Ф.Ф.</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24.03.2014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25.03.2015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604</w:t>
            </w: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22.03.2016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73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надстройка 2-го этажа к торговому центру</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54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Нуриев И.В.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24.03.2014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25.03.2015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75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Дуслык</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15.04.2014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16.04.2015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76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Музей</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МБУ "Музей города Нижнекамска"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28.04.2014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29.07.2015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78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торговли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д. Благодатная, ул. Юности, д. 13</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Казаморов</w:t>
            </w:r>
            <w:proofErr w:type="spellEnd"/>
            <w:r w:rsidRPr="009F1BC7">
              <w:rPr>
                <w:lang w:eastAsia="ru-RU"/>
              </w:rPr>
              <w:t xml:space="preserve"> Н.В.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16.05.2014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17.05.2015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38,3</w:t>
            </w: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28.04.2017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79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Офисное здание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пр. Строителей</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Солтекс</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23.05.2014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24.05.2015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Болгар, ул. Ленина, д. 26</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Садртдинова</w:t>
            </w:r>
            <w:proofErr w:type="spellEnd"/>
            <w:r w:rsidRPr="009F1BC7">
              <w:rPr>
                <w:lang w:eastAsia="ru-RU"/>
              </w:rPr>
              <w:t xml:space="preserve"> Ф.З.</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28.05.2014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28.05.2015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91,8</w:t>
            </w: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08.07.2015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гостевой дом и гараж</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база отдыха "Якорь"</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Кубасов</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30.05.2014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30.05.2015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Многоквартирный жилой дом</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w:t>
            </w:r>
            <w:proofErr w:type="spellStart"/>
            <w:r w:rsidRPr="009F1BC7">
              <w:rPr>
                <w:lang w:eastAsia="ru-RU"/>
              </w:rPr>
              <w:t>мкр</w:t>
            </w:r>
            <w:proofErr w:type="spellEnd"/>
            <w:r w:rsidRPr="009F1BC7">
              <w:rPr>
                <w:lang w:eastAsia="ru-RU"/>
              </w:rPr>
              <w:t>. 35А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Жилинвестстрой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02.06.2014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02.06.2015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№9 с наружными инженерными сетями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Рифката</w:t>
            </w:r>
            <w:proofErr w:type="spellEnd"/>
            <w:r w:rsidRPr="009F1BC7">
              <w:rPr>
                <w:lang w:eastAsia="ru-RU"/>
              </w:rPr>
              <w:t xml:space="preserve"> </w:t>
            </w:r>
            <w:proofErr w:type="spellStart"/>
            <w:r w:rsidRPr="009F1BC7">
              <w:rPr>
                <w:lang w:eastAsia="ru-RU"/>
              </w:rPr>
              <w:t>Гайнуллина</w:t>
            </w:r>
            <w:proofErr w:type="spellEnd"/>
            <w:r w:rsidRPr="009F1BC7">
              <w:rPr>
                <w:lang w:eastAsia="ru-RU"/>
              </w:rPr>
              <w:t>, д. 20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11.06.2014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11.06.2015</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13670,6</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18490,6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06.07.2015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Леушин</w:t>
            </w:r>
            <w:proofErr w:type="spellEnd"/>
            <w:r w:rsidRPr="009F1BC7">
              <w:rPr>
                <w:lang w:eastAsia="ru-RU"/>
              </w:rPr>
              <w:t xml:space="preserve"> Д.А.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11.06.2014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12.06.2015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59,1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09.02.2017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Жилой дом для </w:t>
            </w:r>
            <w:proofErr w:type="spellStart"/>
            <w:r w:rsidRPr="009F1BC7">
              <w:rPr>
                <w:lang w:eastAsia="ru-RU"/>
              </w:rPr>
              <w:t>обслуживающиего</w:t>
            </w:r>
            <w:proofErr w:type="spellEnd"/>
            <w:r w:rsidRPr="009F1BC7">
              <w:rPr>
                <w:lang w:eastAsia="ru-RU"/>
              </w:rPr>
              <w:t xml:space="preserve"> персонала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Нижнекамская, ул. Береговая</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Вильданов</w:t>
            </w:r>
            <w:proofErr w:type="spellEnd"/>
            <w:r w:rsidRPr="009F1BC7">
              <w:rPr>
                <w:lang w:eastAsia="ru-RU"/>
              </w:rPr>
              <w:t xml:space="preserve"> А.М.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11.06.2014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12.06.2015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офисное здание</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Архипов В.А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16.06.2014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16.06.2015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88</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Оздоровительбный</w:t>
            </w:r>
            <w:proofErr w:type="spellEnd"/>
            <w:r w:rsidRPr="009F1BC7">
              <w:rPr>
                <w:lang w:eastAsia="ru-RU"/>
              </w:rPr>
              <w:t xml:space="preserve"> центр</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ул. Юности, 7Б</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Гатиятова</w:t>
            </w:r>
            <w:proofErr w:type="spellEnd"/>
            <w:r w:rsidRPr="009F1BC7">
              <w:rPr>
                <w:lang w:eastAsia="ru-RU"/>
              </w:rPr>
              <w:t xml:space="preserve"> И.З</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23.06.2014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23.06.2015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89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Пристрой №1 к жилому дому №13</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пр. Шинников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"Жилищная инвестиционная компания-НК"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23.06.2014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23.06.2015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90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Дом садовника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Билалов</w:t>
            </w:r>
            <w:proofErr w:type="spellEnd"/>
            <w:r w:rsidRPr="009F1BC7">
              <w:rPr>
                <w:lang w:eastAsia="ru-RU"/>
              </w:rPr>
              <w:t xml:space="preserve"> Р.К.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10.07.2014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10.07.2015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91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Дом садовника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Байрамов А.И</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10.07.2014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10.07.2015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92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Верхняяя</w:t>
            </w:r>
            <w:proofErr w:type="spellEnd"/>
            <w:r w:rsidRPr="009F1BC7">
              <w:rPr>
                <w:lang w:eastAsia="ru-RU"/>
              </w:rPr>
              <w:t xml:space="preserve"> </w:t>
            </w:r>
            <w:proofErr w:type="spellStart"/>
            <w:r w:rsidRPr="009F1BC7">
              <w:rPr>
                <w:lang w:eastAsia="ru-RU"/>
              </w:rPr>
              <w:t>Уратьма</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Тихонов А.П.</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16.07.2014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16.07.2015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93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Офисное здание</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Бызова</w:t>
            </w:r>
            <w:proofErr w:type="spellEnd"/>
            <w:r w:rsidRPr="009F1BC7">
              <w:rPr>
                <w:lang w:eastAsia="ru-RU"/>
              </w:rPr>
              <w:t>, д. 2</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Бызовский</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31.07.2014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31.07.2015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151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05.07.2017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64"/>
          <w:jc w:val="center"/>
        </w:trPr>
        <w:tc>
          <w:tcPr>
            <w:tcW w:w="709" w:type="dxa"/>
            <w:shd w:val="clear" w:color="auto" w:fill="auto"/>
            <w:vAlign w:val="bottom"/>
            <w:hideMark/>
          </w:tcPr>
          <w:p w:rsidR="009F1BC7" w:rsidRPr="009F1BC7" w:rsidRDefault="009F1BC7" w:rsidP="008C452D">
            <w:pPr>
              <w:pStyle w:val="aa"/>
              <w:rPr>
                <w:lang w:eastAsia="ru-RU"/>
              </w:rPr>
            </w:pPr>
            <w:r w:rsidRPr="009F1BC7">
              <w:rPr>
                <w:lang w:eastAsia="ru-RU"/>
              </w:rPr>
              <w:t>94</w:t>
            </w:r>
          </w:p>
        </w:tc>
        <w:tc>
          <w:tcPr>
            <w:tcW w:w="2263" w:type="dxa"/>
            <w:shd w:val="clear" w:color="auto" w:fill="auto"/>
            <w:vAlign w:val="bottom"/>
            <w:hideMark/>
          </w:tcPr>
          <w:p w:rsidR="009F1BC7" w:rsidRPr="009F1BC7" w:rsidRDefault="009F1BC7" w:rsidP="008C452D">
            <w:pPr>
              <w:pStyle w:val="aa"/>
              <w:rPr>
                <w:lang w:eastAsia="ru-RU"/>
              </w:rPr>
            </w:pPr>
            <w:r w:rsidRPr="009F1BC7">
              <w:rPr>
                <w:lang w:eastAsia="ru-RU"/>
              </w:rPr>
              <w:t>Офисное здание</w:t>
            </w:r>
          </w:p>
        </w:tc>
        <w:tc>
          <w:tcPr>
            <w:tcW w:w="1848" w:type="dxa"/>
            <w:shd w:val="clear" w:color="auto" w:fill="auto"/>
            <w:vAlign w:val="bottom"/>
            <w:hideMark/>
          </w:tcPr>
          <w:p w:rsidR="009F1BC7" w:rsidRPr="009F1BC7" w:rsidRDefault="009F1BC7" w:rsidP="008C452D">
            <w:pPr>
              <w:pStyle w:val="aa"/>
              <w:rPr>
                <w:lang w:eastAsia="ru-RU"/>
              </w:rPr>
            </w:pPr>
            <w:r w:rsidRPr="009F1BC7">
              <w:rPr>
                <w:lang w:eastAsia="ru-RU"/>
              </w:rPr>
              <w:t>пр. Химиков, д. 21А</w:t>
            </w:r>
          </w:p>
        </w:tc>
        <w:tc>
          <w:tcPr>
            <w:tcW w:w="2121" w:type="dxa"/>
            <w:shd w:val="clear" w:color="auto" w:fill="auto"/>
            <w:vAlign w:val="bottom"/>
            <w:hideMark/>
          </w:tcPr>
          <w:p w:rsidR="009F1BC7" w:rsidRPr="009F1BC7" w:rsidRDefault="009F1BC7" w:rsidP="008C452D">
            <w:pPr>
              <w:pStyle w:val="aa"/>
              <w:rPr>
                <w:lang w:eastAsia="ru-RU"/>
              </w:rPr>
            </w:pPr>
            <w:r w:rsidRPr="009F1BC7">
              <w:rPr>
                <w:lang w:eastAsia="ru-RU"/>
              </w:rPr>
              <w:t>ООО "Новая недвижимость"</w:t>
            </w:r>
          </w:p>
        </w:tc>
        <w:tc>
          <w:tcPr>
            <w:tcW w:w="1134" w:type="dxa"/>
            <w:shd w:val="clear" w:color="auto" w:fill="auto"/>
            <w:vAlign w:val="bottom"/>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bottom"/>
            <w:hideMark/>
          </w:tcPr>
          <w:p w:rsidR="009F1BC7" w:rsidRPr="009F1BC7" w:rsidRDefault="009F1BC7" w:rsidP="008C452D">
            <w:pPr>
              <w:pStyle w:val="aa"/>
              <w:rPr>
                <w:lang w:eastAsia="ru-RU"/>
              </w:rPr>
            </w:pPr>
            <w:r w:rsidRPr="009F1BC7">
              <w:rPr>
                <w:lang w:eastAsia="ru-RU"/>
              </w:rPr>
              <w:t>01.08.2014</w:t>
            </w:r>
          </w:p>
        </w:tc>
        <w:tc>
          <w:tcPr>
            <w:tcW w:w="899" w:type="dxa"/>
            <w:shd w:val="clear" w:color="auto" w:fill="auto"/>
            <w:vAlign w:val="bottom"/>
            <w:hideMark/>
          </w:tcPr>
          <w:p w:rsidR="009F1BC7" w:rsidRPr="009F1BC7" w:rsidRDefault="009F1BC7" w:rsidP="008C452D">
            <w:pPr>
              <w:pStyle w:val="aa"/>
              <w:rPr>
                <w:lang w:eastAsia="ru-RU"/>
              </w:rPr>
            </w:pPr>
            <w:r w:rsidRPr="009F1BC7">
              <w:rPr>
                <w:lang w:eastAsia="ru-RU"/>
              </w:rPr>
              <w:t>014.08.2015</w:t>
            </w:r>
          </w:p>
        </w:tc>
        <w:tc>
          <w:tcPr>
            <w:tcW w:w="728" w:type="dxa"/>
            <w:shd w:val="clear" w:color="auto" w:fill="auto"/>
            <w:vAlign w:val="bottom"/>
            <w:hideMark/>
          </w:tcPr>
          <w:p w:rsidR="009F1BC7" w:rsidRPr="009F1BC7" w:rsidRDefault="009F1BC7" w:rsidP="008C452D">
            <w:pPr>
              <w:pStyle w:val="aa"/>
              <w:rPr>
                <w:lang w:eastAsia="ru-RU"/>
              </w:rPr>
            </w:pPr>
          </w:p>
        </w:tc>
        <w:tc>
          <w:tcPr>
            <w:tcW w:w="723" w:type="dxa"/>
            <w:shd w:val="clear" w:color="auto" w:fill="auto"/>
            <w:vAlign w:val="bottom"/>
            <w:hideMark/>
          </w:tcPr>
          <w:p w:rsidR="009F1BC7" w:rsidRPr="009F1BC7" w:rsidRDefault="009F1BC7" w:rsidP="008C452D">
            <w:pPr>
              <w:pStyle w:val="aa"/>
              <w:rPr>
                <w:lang w:eastAsia="ru-RU"/>
              </w:rPr>
            </w:pPr>
          </w:p>
        </w:tc>
        <w:tc>
          <w:tcPr>
            <w:tcW w:w="623" w:type="dxa"/>
            <w:shd w:val="clear" w:color="auto" w:fill="auto"/>
            <w:vAlign w:val="bottom"/>
            <w:hideMark/>
          </w:tcPr>
          <w:p w:rsidR="009F1BC7" w:rsidRPr="009F1BC7" w:rsidRDefault="009F1BC7" w:rsidP="008C452D">
            <w:pPr>
              <w:pStyle w:val="aa"/>
              <w:rPr>
                <w:lang w:eastAsia="ru-RU"/>
              </w:rPr>
            </w:pPr>
          </w:p>
        </w:tc>
        <w:tc>
          <w:tcPr>
            <w:tcW w:w="831" w:type="dxa"/>
            <w:shd w:val="clear" w:color="auto" w:fill="auto"/>
            <w:vAlign w:val="bottom"/>
            <w:hideMark/>
          </w:tcPr>
          <w:p w:rsidR="009F1BC7" w:rsidRPr="009F1BC7" w:rsidRDefault="009F1BC7" w:rsidP="008C452D">
            <w:pPr>
              <w:pStyle w:val="aa"/>
              <w:rPr>
                <w:lang w:eastAsia="ru-RU"/>
              </w:rPr>
            </w:pPr>
          </w:p>
        </w:tc>
        <w:tc>
          <w:tcPr>
            <w:tcW w:w="899" w:type="dxa"/>
            <w:shd w:val="clear" w:color="auto" w:fill="auto"/>
            <w:vAlign w:val="bottom"/>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40"/>
          <w:jc w:val="center"/>
        </w:trPr>
        <w:tc>
          <w:tcPr>
            <w:tcW w:w="709" w:type="dxa"/>
            <w:shd w:val="clear" w:color="auto" w:fill="auto"/>
            <w:vAlign w:val="bottom"/>
            <w:hideMark/>
          </w:tcPr>
          <w:p w:rsidR="009F1BC7" w:rsidRPr="009F1BC7" w:rsidRDefault="009F1BC7" w:rsidP="008C452D">
            <w:pPr>
              <w:pStyle w:val="aa"/>
              <w:rPr>
                <w:lang w:eastAsia="ru-RU"/>
              </w:rPr>
            </w:pPr>
            <w:r w:rsidRPr="009F1BC7">
              <w:rPr>
                <w:lang w:eastAsia="ru-RU"/>
              </w:rPr>
              <w:t>95</w:t>
            </w:r>
          </w:p>
        </w:tc>
        <w:tc>
          <w:tcPr>
            <w:tcW w:w="2263" w:type="dxa"/>
            <w:shd w:val="clear" w:color="auto" w:fill="auto"/>
            <w:vAlign w:val="bottom"/>
            <w:hideMark/>
          </w:tcPr>
          <w:p w:rsidR="009F1BC7" w:rsidRPr="009F1BC7" w:rsidRDefault="009F1BC7" w:rsidP="008C452D">
            <w:pPr>
              <w:pStyle w:val="aa"/>
              <w:rPr>
                <w:lang w:eastAsia="ru-RU"/>
              </w:rPr>
            </w:pPr>
            <w:r w:rsidRPr="009F1BC7">
              <w:rPr>
                <w:lang w:eastAsia="ru-RU"/>
              </w:rPr>
              <w:t>Пристрой к торгово-бытовым помещения</w:t>
            </w:r>
          </w:p>
        </w:tc>
        <w:tc>
          <w:tcPr>
            <w:tcW w:w="1848" w:type="dxa"/>
            <w:shd w:val="clear" w:color="auto" w:fill="auto"/>
            <w:vAlign w:val="bottom"/>
            <w:hideMark/>
          </w:tcPr>
          <w:p w:rsidR="009F1BC7" w:rsidRPr="009F1BC7" w:rsidRDefault="009F1BC7" w:rsidP="008C452D">
            <w:pPr>
              <w:pStyle w:val="aa"/>
              <w:rPr>
                <w:lang w:eastAsia="ru-RU"/>
              </w:rPr>
            </w:pPr>
            <w:r w:rsidRPr="009F1BC7">
              <w:rPr>
                <w:lang w:eastAsia="ru-RU"/>
              </w:rPr>
              <w:t>г. Нижнекамск, пр. Строителей, д.32</w:t>
            </w:r>
          </w:p>
        </w:tc>
        <w:tc>
          <w:tcPr>
            <w:tcW w:w="2121" w:type="dxa"/>
            <w:shd w:val="clear" w:color="auto" w:fill="auto"/>
            <w:vAlign w:val="bottom"/>
            <w:hideMark/>
          </w:tcPr>
          <w:p w:rsidR="009F1BC7" w:rsidRPr="009F1BC7" w:rsidRDefault="009F1BC7" w:rsidP="008C452D">
            <w:pPr>
              <w:pStyle w:val="aa"/>
              <w:rPr>
                <w:lang w:eastAsia="ru-RU"/>
              </w:rPr>
            </w:pPr>
            <w:r w:rsidRPr="009F1BC7">
              <w:rPr>
                <w:lang w:eastAsia="ru-RU"/>
              </w:rPr>
              <w:t>Попкова О.В.</w:t>
            </w:r>
          </w:p>
        </w:tc>
        <w:tc>
          <w:tcPr>
            <w:tcW w:w="1134" w:type="dxa"/>
            <w:shd w:val="clear" w:color="auto" w:fill="auto"/>
            <w:vAlign w:val="bottom"/>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bottom"/>
            <w:hideMark/>
          </w:tcPr>
          <w:p w:rsidR="009F1BC7" w:rsidRPr="009F1BC7" w:rsidRDefault="009F1BC7" w:rsidP="008C452D">
            <w:pPr>
              <w:pStyle w:val="aa"/>
              <w:rPr>
                <w:lang w:eastAsia="ru-RU"/>
              </w:rPr>
            </w:pPr>
            <w:r w:rsidRPr="009F1BC7">
              <w:rPr>
                <w:lang w:eastAsia="ru-RU"/>
              </w:rPr>
              <w:t>05.08.2014</w:t>
            </w:r>
          </w:p>
        </w:tc>
        <w:tc>
          <w:tcPr>
            <w:tcW w:w="899" w:type="dxa"/>
            <w:shd w:val="clear" w:color="auto" w:fill="auto"/>
            <w:vAlign w:val="bottom"/>
            <w:hideMark/>
          </w:tcPr>
          <w:p w:rsidR="009F1BC7" w:rsidRPr="009F1BC7" w:rsidRDefault="009F1BC7" w:rsidP="008C452D">
            <w:pPr>
              <w:pStyle w:val="aa"/>
              <w:rPr>
                <w:lang w:eastAsia="ru-RU"/>
              </w:rPr>
            </w:pPr>
            <w:r w:rsidRPr="009F1BC7">
              <w:rPr>
                <w:lang w:eastAsia="ru-RU"/>
              </w:rPr>
              <w:t>05.08.2015</w:t>
            </w:r>
          </w:p>
        </w:tc>
        <w:tc>
          <w:tcPr>
            <w:tcW w:w="728" w:type="dxa"/>
            <w:shd w:val="clear" w:color="auto" w:fill="auto"/>
            <w:vAlign w:val="bottom"/>
            <w:hideMark/>
          </w:tcPr>
          <w:p w:rsidR="009F1BC7" w:rsidRPr="009F1BC7" w:rsidRDefault="009F1BC7" w:rsidP="008C452D">
            <w:pPr>
              <w:pStyle w:val="aa"/>
              <w:rPr>
                <w:lang w:eastAsia="ru-RU"/>
              </w:rPr>
            </w:pPr>
          </w:p>
        </w:tc>
        <w:tc>
          <w:tcPr>
            <w:tcW w:w="723" w:type="dxa"/>
            <w:shd w:val="clear" w:color="auto" w:fill="auto"/>
            <w:vAlign w:val="bottom"/>
            <w:hideMark/>
          </w:tcPr>
          <w:p w:rsidR="009F1BC7" w:rsidRPr="009F1BC7" w:rsidRDefault="009F1BC7" w:rsidP="008C452D">
            <w:pPr>
              <w:pStyle w:val="aa"/>
              <w:rPr>
                <w:lang w:eastAsia="ru-RU"/>
              </w:rPr>
            </w:pPr>
            <w:r w:rsidRPr="009F1BC7">
              <w:rPr>
                <w:lang w:eastAsia="ru-RU"/>
              </w:rPr>
              <w:t>88,5</w:t>
            </w:r>
          </w:p>
        </w:tc>
        <w:tc>
          <w:tcPr>
            <w:tcW w:w="623" w:type="dxa"/>
            <w:shd w:val="clear" w:color="auto" w:fill="auto"/>
            <w:vAlign w:val="bottom"/>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bottom"/>
            <w:hideMark/>
          </w:tcPr>
          <w:p w:rsidR="009F1BC7" w:rsidRPr="009F1BC7" w:rsidRDefault="009F1BC7" w:rsidP="008C452D">
            <w:pPr>
              <w:pStyle w:val="aa"/>
              <w:rPr>
                <w:lang w:eastAsia="ru-RU"/>
              </w:rPr>
            </w:pPr>
          </w:p>
        </w:tc>
        <w:tc>
          <w:tcPr>
            <w:tcW w:w="899" w:type="dxa"/>
            <w:shd w:val="clear" w:color="auto" w:fill="auto"/>
            <w:vAlign w:val="bottom"/>
            <w:hideMark/>
          </w:tcPr>
          <w:p w:rsidR="009F1BC7" w:rsidRPr="009F1BC7" w:rsidRDefault="009F1BC7" w:rsidP="008C452D">
            <w:pPr>
              <w:pStyle w:val="aa"/>
              <w:rPr>
                <w:lang w:eastAsia="ru-RU"/>
              </w:rPr>
            </w:pPr>
            <w:r w:rsidRPr="009F1BC7">
              <w:rPr>
                <w:lang w:eastAsia="ru-RU"/>
              </w:rPr>
              <w:t>24.12.2014</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64"/>
          <w:jc w:val="center"/>
        </w:trPr>
        <w:tc>
          <w:tcPr>
            <w:tcW w:w="709" w:type="dxa"/>
            <w:shd w:val="clear" w:color="auto" w:fill="auto"/>
            <w:vAlign w:val="bottom"/>
            <w:hideMark/>
          </w:tcPr>
          <w:p w:rsidR="009F1BC7" w:rsidRPr="009F1BC7" w:rsidRDefault="009F1BC7" w:rsidP="008C452D">
            <w:pPr>
              <w:pStyle w:val="aa"/>
              <w:rPr>
                <w:lang w:eastAsia="ru-RU"/>
              </w:rPr>
            </w:pPr>
            <w:r w:rsidRPr="009F1BC7">
              <w:rPr>
                <w:lang w:eastAsia="ru-RU"/>
              </w:rPr>
              <w:t>96</w:t>
            </w:r>
          </w:p>
        </w:tc>
        <w:tc>
          <w:tcPr>
            <w:tcW w:w="2263" w:type="dxa"/>
            <w:shd w:val="clear" w:color="auto" w:fill="auto"/>
            <w:vAlign w:val="bottom"/>
            <w:hideMark/>
          </w:tcPr>
          <w:p w:rsidR="009F1BC7" w:rsidRPr="009F1BC7" w:rsidRDefault="009F1BC7" w:rsidP="008C452D">
            <w:pPr>
              <w:pStyle w:val="aa"/>
              <w:rPr>
                <w:lang w:eastAsia="ru-RU"/>
              </w:rPr>
            </w:pPr>
            <w:r w:rsidRPr="009F1BC7">
              <w:rPr>
                <w:lang w:eastAsia="ru-RU"/>
              </w:rPr>
              <w:t>Часовня</w:t>
            </w:r>
          </w:p>
        </w:tc>
        <w:tc>
          <w:tcPr>
            <w:tcW w:w="1848" w:type="dxa"/>
            <w:shd w:val="clear" w:color="auto" w:fill="auto"/>
            <w:vAlign w:val="bottom"/>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Сухарево</w:t>
            </w:r>
            <w:proofErr w:type="spellEnd"/>
          </w:p>
        </w:tc>
        <w:tc>
          <w:tcPr>
            <w:tcW w:w="2121" w:type="dxa"/>
            <w:shd w:val="clear" w:color="auto" w:fill="auto"/>
            <w:vAlign w:val="bottom"/>
            <w:hideMark/>
          </w:tcPr>
          <w:p w:rsidR="009F1BC7" w:rsidRPr="009F1BC7" w:rsidRDefault="009F1BC7" w:rsidP="008C452D">
            <w:pPr>
              <w:pStyle w:val="aa"/>
              <w:rPr>
                <w:lang w:eastAsia="ru-RU"/>
              </w:rPr>
            </w:pPr>
            <w:r w:rsidRPr="009F1BC7">
              <w:rPr>
                <w:lang w:eastAsia="ru-RU"/>
              </w:rPr>
              <w:t xml:space="preserve">МПРО с. </w:t>
            </w:r>
            <w:proofErr w:type="spellStart"/>
            <w:r w:rsidRPr="009F1BC7">
              <w:rPr>
                <w:lang w:eastAsia="ru-RU"/>
              </w:rPr>
              <w:t>Сухарево</w:t>
            </w:r>
            <w:proofErr w:type="spellEnd"/>
          </w:p>
        </w:tc>
        <w:tc>
          <w:tcPr>
            <w:tcW w:w="1134" w:type="dxa"/>
            <w:shd w:val="clear" w:color="auto" w:fill="auto"/>
            <w:vAlign w:val="bottom"/>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bottom"/>
            <w:hideMark/>
          </w:tcPr>
          <w:p w:rsidR="009F1BC7" w:rsidRPr="009F1BC7" w:rsidRDefault="009F1BC7" w:rsidP="008C452D">
            <w:pPr>
              <w:pStyle w:val="aa"/>
              <w:rPr>
                <w:lang w:eastAsia="ru-RU"/>
              </w:rPr>
            </w:pPr>
            <w:r w:rsidRPr="009F1BC7">
              <w:rPr>
                <w:lang w:eastAsia="ru-RU"/>
              </w:rPr>
              <w:t>11.08.2014</w:t>
            </w:r>
          </w:p>
        </w:tc>
        <w:tc>
          <w:tcPr>
            <w:tcW w:w="899" w:type="dxa"/>
            <w:shd w:val="clear" w:color="auto" w:fill="auto"/>
            <w:vAlign w:val="bottom"/>
            <w:hideMark/>
          </w:tcPr>
          <w:p w:rsidR="009F1BC7" w:rsidRPr="009F1BC7" w:rsidRDefault="009F1BC7" w:rsidP="008C452D">
            <w:pPr>
              <w:pStyle w:val="aa"/>
              <w:rPr>
                <w:lang w:eastAsia="ru-RU"/>
              </w:rPr>
            </w:pPr>
            <w:r w:rsidRPr="009F1BC7">
              <w:rPr>
                <w:lang w:eastAsia="ru-RU"/>
              </w:rPr>
              <w:t>11.08.2015</w:t>
            </w:r>
          </w:p>
        </w:tc>
        <w:tc>
          <w:tcPr>
            <w:tcW w:w="728" w:type="dxa"/>
            <w:shd w:val="clear" w:color="auto" w:fill="auto"/>
            <w:vAlign w:val="bottom"/>
            <w:hideMark/>
          </w:tcPr>
          <w:p w:rsidR="009F1BC7" w:rsidRPr="009F1BC7" w:rsidRDefault="009F1BC7" w:rsidP="008C452D">
            <w:pPr>
              <w:pStyle w:val="aa"/>
              <w:rPr>
                <w:lang w:eastAsia="ru-RU"/>
              </w:rPr>
            </w:pPr>
          </w:p>
        </w:tc>
        <w:tc>
          <w:tcPr>
            <w:tcW w:w="723" w:type="dxa"/>
            <w:shd w:val="clear" w:color="auto" w:fill="auto"/>
            <w:vAlign w:val="bottom"/>
            <w:hideMark/>
          </w:tcPr>
          <w:p w:rsidR="009F1BC7" w:rsidRPr="009F1BC7" w:rsidRDefault="009F1BC7" w:rsidP="008C452D">
            <w:pPr>
              <w:pStyle w:val="aa"/>
              <w:rPr>
                <w:lang w:eastAsia="ru-RU"/>
              </w:rPr>
            </w:pPr>
          </w:p>
        </w:tc>
        <w:tc>
          <w:tcPr>
            <w:tcW w:w="623" w:type="dxa"/>
            <w:shd w:val="clear" w:color="auto" w:fill="auto"/>
            <w:vAlign w:val="bottom"/>
            <w:hideMark/>
          </w:tcPr>
          <w:p w:rsidR="009F1BC7" w:rsidRPr="009F1BC7" w:rsidRDefault="009F1BC7" w:rsidP="008C452D">
            <w:pPr>
              <w:pStyle w:val="aa"/>
              <w:rPr>
                <w:lang w:eastAsia="ru-RU"/>
              </w:rPr>
            </w:pPr>
          </w:p>
        </w:tc>
        <w:tc>
          <w:tcPr>
            <w:tcW w:w="831" w:type="dxa"/>
            <w:shd w:val="clear" w:color="auto" w:fill="auto"/>
            <w:vAlign w:val="bottom"/>
            <w:hideMark/>
          </w:tcPr>
          <w:p w:rsidR="009F1BC7" w:rsidRPr="009F1BC7" w:rsidRDefault="009F1BC7" w:rsidP="008C452D">
            <w:pPr>
              <w:pStyle w:val="aa"/>
              <w:rPr>
                <w:lang w:eastAsia="ru-RU"/>
              </w:rPr>
            </w:pPr>
          </w:p>
        </w:tc>
        <w:tc>
          <w:tcPr>
            <w:tcW w:w="899" w:type="dxa"/>
            <w:shd w:val="clear" w:color="auto" w:fill="auto"/>
            <w:vAlign w:val="bottom"/>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D36542" w:rsidRPr="009F1BC7" w:rsidTr="009F1BC7">
        <w:trPr>
          <w:trHeight w:val="1656"/>
          <w:jc w:val="center"/>
        </w:trPr>
        <w:tc>
          <w:tcPr>
            <w:tcW w:w="709" w:type="dxa"/>
            <w:shd w:val="clear" w:color="auto" w:fill="auto"/>
            <w:vAlign w:val="center"/>
            <w:hideMark/>
          </w:tcPr>
          <w:p w:rsidR="00D36542" w:rsidRPr="009F1BC7" w:rsidRDefault="00D36542" w:rsidP="00D36542">
            <w:pPr>
              <w:pStyle w:val="aa"/>
              <w:rPr>
                <w:lang w:eastAsia="ru-RU"/>
              </w:rPr>
            </w:pPr>
            <w:r w:rsidRPr="009F1BC7">
              <w:rPr>
                <w:lang w:eastAsia="ru-RU"/>
              </w:rPr>
              <w:t>97</w:t>
            </w:r>
          </w:p>
        </w:tc>
        <w:tc>
          <w:tcPr>
            <w:tcW w:w="2263" w:type="dxa"/>
            <w:shd w:val="clear" w:color="auto" w:fill="auto"/>
            <w:vAlign w:val="center"/>
            <w:hideMark/>
          </w:tcPr>
          <w:p w:rsidR="00D36542" w:rsidRPr="009F1BC7" w:rsidRDefault="00D36542" w:rsidP="00D36542">
            <w:pPr>
              <w:pStyle w:val="aa"/>
              <w:rPr>
                <w:lang w:eastAsia="ru-RU"/>
              </w:rPr>
            </w:pPr>
            <w:r w:rsidRPr="009F1BC7">
              <w:rPr>
                <w:lang w:eastAsia="ru-RU"/>
              </w:rPr>
              <w:t>10-ти этажный жилой дом со встроенными помещениями общественного назначения</w:t>
            </w:r>
          </w:p>
        </w:tc>
        <w:tc>
          <w:tcPr>
            <w:tcW w:w="1848" w:type="dxa"/>
            <w:shd w:val="clear" w:color="auto" w:fill="auto"/>
            <w:vAlign w:val="center"/>
            <w:hideMark/>
          </w:tcPr>
          <w:p w:rsidR="00D36542" w:rsidRPr="009F1BC7" w:rsidRDefault="00D36542" w:rsidP="00D36542">
            <w:pPr>
              <w:pStyle w:val="aa"/>
              <w:rPr>
                <w:lang w:eastAsia="ru-RU"/>
              </w:rPr>
            </w:pPr>
            <w:r w:rsidRPr="009F1BC7">
              <w:rPr>
                <w:lang w:eastAsia="ru-RU"/>
              </w:rPr>
              <w:t xml:space="preserve">г. Нижнекамск, ул. </w:t>
            </w:r>
            <w:proofErr w:type="spellStart"/>
            <w:r w:rsidRPr="009F1BC7">
              <w:rPr>
                <w:lang w:eastAsia="ru-RU"/>
              </w:rPr>
              <w:t>Сююмбике</w:t>
            </w:r>
            <w:proofErr w:type="spellEnd"/>
            <w:r w:rsidRPr="009F1BC7">
              <w:rPr>
                <w:lang w:eastAsia="ru-RU"/>
              </w:rPr>
              <w:t>, д. 51</w:t>
            </w:r>
          </w:p>
        </w:tc>
        <w:tc>
          <w:tcPr>
            <w:tcW w:w="2121" w:type="dxa"/>
            <w:shd w:val="clear" w:color="auto" w:fill="auto"/>
            <w:vAlign w:val="center"/>
            <w:hideMark/>
          </w:tcPr>
          <w:p w:rsidR="00D36542" w:rsidRPr="009F1BC7" w:rsidRDefault="00D36542" w:rsidP="00D36542">
            <w:pPr>
              <w:pStyle w:val="aa"/>
              <w:rPr>
                <w:lang w:eastAsia="ru-RU"/>
              </w:rPr>
            </w:pPr>
            <w:r w:rsidRPr="009F1BC7">
              <w:rPr>
                <w:lang w:eastAsia="ru-RU"/>
              </w:rPr>
              <w:t>ООО "</w:t>
            </w:r>
            <w:proofErr w:type="spellStart"/>
            <w:r w:rsidRPr="009F1BC7">
              <w:rPr>
                <w:lang w:eastAsia="ru-RU"/>
              </w:rPr>
              <w:t>Халзан</w:t>
            </w:r>
            <w:proofErr w:type="spellEnd"/>
          </w:p>
        </w:tc>
        <w:tc>
          <w:tcPr>
            <w:tcW w:w="1134" w:type="dxa"/>
            <w:shd w:val="clear" w:color="auto" w:fill="auto"/>
            <w:vAlign w:val="center"/>
            <w:hideMark/>
          </w:tcPr>
          <w:p w:rsidR="00D36542" w:rsidRPr="009F1BC7" w:rsidRDefault="00D36542" w:rsidP="00D36542">
            <w:pPr>
              <w:pStyle w:val="aa"/>
              <w:rPr>
                <w:lang w:eastAsia="ru-RU"/>
              </w:rPr>
            </w:pPr>
            <w:r w:rsidRPr="009F1BC7">
              <w:rPr>
                <w:lang w:eastAsia="ru-RU"/>
              </w:rPr>
              <w:t>жилищное</w:t>
            </w:r>
          </w:p>
        </w:tc>
        <w:tc>
          <w:tcPr>
            <w:tcW w:w="831" w:type="dxa"/>
            <w:shd w:val="clear" w:color="auto" w:fill="auto"/>
            <w:vAlign w:val="center"/>
            <w:hideMark/>
          </w:tcPr>
          <w:p w:rsidR="00D36542" w:rsidRPr="009F1BC7" w:rsidRDefault="00D36542" w:rsidP="00D36542">
            <w:pPr>
              <w:pStyle w:val="aa"/>
              <w:rPr>
                <w:lang w:eastAsia="ru-RU"/>
              </w:rPr>
            </w:pPr>
            <w:r w:rsidRPr="009F1BC7">
              <w:rPr>
                <w:lang w:eastAsia="ru-RU"/>
              </w:rPr>
              <w:t>14.08.2014</w:t>
            </w:r>
          </w:p>
        </w:tc>
        <w:tc>
          <w:tcPr>
            <w:tcW w:w="899" w:type="dxa"/>
            <w:shd w:val="clear" w:color="auto" w:fill="auto"/>
            <w:vAlign w:val="center"/>
            <w:hideMark/>
          </w:tcPr>
          <w:p w:rsidR="00D36542" w:rsidRPr="009F1BC7" w:rsidRDefault="00D36542" w:rsidP="00D36542">
            <w:pPr>
              <w:pStyle w:val="aa"/>
              <w:rPr>
                <w:lang w:eastAsia="ru-RU"/>
              </w:rPr>
            </w:pPr>
            <w:r w:rsidRPr="009F1BC7">
              <w:rPr>
                <w:lang w:eastAsia="ru-RU"/>
              </w:rPr>
              <w:t>15.08.2015</w:t>
            </w:r>
          </w:p>
        </w:tc>
        <w:tc>
          <w:tcPr>
            <w:tcW w:w="728" w:type="dxa"/>
            <w:shd w:val="clear" w:color="auto" w:fill="auto"/>
            <w:vAlign w:val="center"/>
            <w:hideMark/>
          </w:tcPr>
          <w:p w:rsidR="00D36542" w:rsidRPr="009F1BC7" w:rsidRDefault="00D36542" w:rsidP="00D36542">
            <w:pPr>
              <w:pStyle w:val="aa"/>
              <w:rPr>
                <w:lang w:eastAsia="ru-RU"/>
              </w:rPr>
            </w:pPr>
            <w:r w:rsidRPr="009F1BC7">
              <w:rPr>
                <w:lang w:eastAsia="ru-RU"/>
              </w:rPr>
              <w:t>4068,5</w:t>
            </w:r>
          </w:p>
        </w:tc>
        <w:tc>
          <w:tcPr>
            <w:tcW w:w="723" w:type="dxa"/>
            <w:shd w:val="clear" w:color="auto" w:fill="auto"/>
            <w:vAlign w:val="center"/>
            <w:hideMark/>
          </w:tcPr>
          <w:p w:rsidR="00D36542" w:rsidRPr="009F1BC7" w:rsidRDefault="00D36542" w:rsidP="00D36542">
            <w:pPr>
              <w:pStyle w:val="aa"/>
              <w:rPr>
                <w:lang w:eastAsia="ru-RU"/>
              </w:rPr>
            </w:pPr>
            <w:r w:rsidRPr="009F1BC7">
              <w:rPr>
                <w:lang w:eastAsia="ru-RU"/>
              </w:rPr>
              <w:t>5596,2</w:t>
            </w:r>
          </w:p>
        </w:tc>
        <w:tc>
          <w:tcPr>
            <w:tcW w:w="623" w:type="dxa"/>
            <w:shd w:val="clear" w:color="auto" w:fill="auto"/>
            <w:vAlign w:val="center"/>
            <w:hideMark/>
          </w:tcPr>
          <w:p w:rsidR="00D36542" w:rsidRPr="009F1BC7" w:rsidRDefault="00D36542" w:rsidP="00D36542">
            <w:pPr>
              <w:pStyle w:val="aa"/>
              <w:rPr>
                <w:lang w:eastAsia="ru-RU"/>
              </w:rPr>
            </w:pPr>
            <w:r w:rsidRPr="009F1BC7">
              <w:rPr>
                <w:lang w:eastAsia="ru-RU"/>
              </w:rPr>
              <w:t>11</w:t>
            </w:r>
          </w:p>
        </w:tc>
        <w:tc>
          <w:tcPr>
            <w:tcW w:w="831" w:type="dxa"/>
            <w:shd w:val="clear" w:color="auto" w:fill="auto"/>
            <w:vAlign w:val="center"/>
            <w:hideMark/>
          </w:tcPr>
          <w:p w:rsidR="00D36542" w:rsidRPr="009F1BC7" w:rsidRDefault="00D36542" w:rsidP="00D36542">
            <w:pPr>
              <w:pStyle w:val="aa"/>
              <w:rPr>
                <w:lang w:eastAsia="ru-RU"/>
              </w:rPr>
            </w:pPr>
            <w:r w:rsidRPr="009F1BC7">
              <w:rPr>
                <w:lang w:eastAsia="ru-RU"/>
              </w:rPr>
              <w:t>54</w:t>
            </w:r>
          </w:p>
        </w:tc>
        <w:tc>
          <w:tcPr>
            <w:tcW w:w="899" w:type="dxa"/>
            <w:shd w:val="clear" w:color="auto" w:fill="auto"/>
            <w:vAlign w:val="center"/>
            <w:hideMark/>
          </w:tcPr>
          <w:p w:rsidR="00D36542" w:rsidRPr="009F1BC7" w:rsidRDefault="00D36542" w:rsidP="00D36542">
            <w:pPr>
              <w:pStyle w:val="aa"/>
              <w:rPr>
                <w:lang w:eastAsia="ru-RU"/>
              </w:rPr>
            </w:pPr>
            <w:r w:rsidRPr="009F1BC7">
              <w:rPr>
                <w:lang w:eastAsia="ru-RU"/>
              </w:rPr>
              <w:t>08.11.2016</w:t>
            </w:r>
          </w:p>
        </w:tc>
        <w:tc>
          <w:tcPr>
            <w:tcW w:w="1040" w:type="dxa"/>
            <w:shd w:val="clear" w:color="auto" w:fill="auto"/>
            <w:vAlign w:val="center"/>
            <w:hideMark/>
          </w:tcPr>
          <w:p w:rsidR="00D36542" w:rsidRPr="009F1BC7" w:rsidRDefault="00D36542" w:rsidP="00D36542">
            <w:pPr>
              <w:pStyle w:val="aa"/>
              <w:rPr>
                <w:lang w:eastAsia="ru-RU"/>
              </w:rPr>
            </w:pPr>
            <w:r w:rsidRPr="009F1BC7">
              <w:rPr>
                <w:lang w:eastAsia="ru-RU"/>
              </w:rPr>
              <w:t>да</w:t>
            </w:r>
          </w:p>
        </w:tc>
        <w:tc>
          <w:tcPr>
            <w:tcW w:w="1200" w:type="dxa"/>
            <w:shd w:val="clear" w:color="auto" w:fill="auto"/>
            <w:vAlign w:val="center"/>
            <w:hideMark/>
          </w:tcPr>
          <w:p w:rsidR="00D36542" w:rsidRPr="009F1BC7" w:rsidRDefault="00D36542" w:rsidP="00D36542">
            <w:pPr>
              <w:pStyle w:val="aa"/>
              <w:rPr>
                <w:lang w:eastAsia="ru-RU"/>
              </w:rPr>
            </w:pPr>
            <w:r w:rsidRPr="00D36542">
              <w:rPr>
                <w:lang w:eastAsia="ru-RU"/>
              </w:rPr>
              <w:t>филиал АО «</w:t>
            </w:r>
            <w:proofErr w:type="gramStart"/>
            <w:r w:rsidRPr="00D36542">
              <w:rPr>
                <w:lang w:eastAsia="ru-RU"/>
              </w:rPr>
              <w:t>Татэнерго»-</w:t>
            </w:r>
            <w:proofErr w:type="spellStart"/>
            <w:proofErr w:type="gramEnd"/>
            <w:r w:rsidRPr="00D36542">
              <w:rPr>
                <w:lang w:eastAsia="ru-RU"/>
              </w:rPr>
              <w:t>НкТС</w:t>
            </w:r>
            <w:proofErr w:type="spellEnd"/>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98</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магшазин</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Старошешминск</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Назипов М.М.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25.08.2014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25.08.2015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99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Большое Афанасово, ул. Пролетарская, д. 3</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Сатдарова</w:t>
            </w:r>
            <w:proofErr w:type="spellEnd"/>
            <w:r w:rsidRPr="009F1BC7">
              <w:rPr>
                <w:lang w:eastAsia="ru-RU"/>
              </w:rPr>
              <w:t xml:space="preserve"> Ф.Х.</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02.09.2014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02.09.2015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69,3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04.04.2016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100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Салахов Р.Ю,</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09.09.2014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09.09.2015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139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31.01.2017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Шинников, д. 68</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Союзтехнострой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23.09.2014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23.09.2015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1367,9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15.07.2015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Магазин-кафе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Спортивная</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Петрова И.И.</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23.09.2014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23.09.2015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пристрой к 12-ти этажному жилому дому по пр. Шинников, д. 35</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Шинников, д. 35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Шакирова С. 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17.10.2014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18.10.2015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Аварийно-диспетчерская служба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ул. Тихая Аллея</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"ПЖКХ-17"</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29.10.2014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25.10.2015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w:t>
            </w:r>
            <w:proofErr w:type="spellStart"/>
            <w:r w:rsidRPr="009F1BC7">
              <w:rPr>
                <w:lang w:eastAsia="ru-RU"/>
              </w:rPr>
              <w:t>Халял</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ул. </w:t>
            </w:r>
            <w:proofErr w:type="spellStart"/>
            <w:r w:rsidRPr="009F1BC7">
              <w:rPr>
                <w:lang w:eastAsia="ru-RU"/>
              </w:rPr>
              <w:t>Сююмбике</w:t>
            </w:r>
            <w:proofErr w:type="spellEnd"/>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Лутфуллина</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24.11.2014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24.11.2015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АБК</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ул. Центральная, 19</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Гималтдинов</w:t>
            </w:r>
            <w:proofErr w:type="spellEnd"/>
            <w:r w:rsidRPr="009F1BC7">
              <w:rPr>
                <w:lang w:eastAsia="ru-RU"/>
              </w:rPr>
              <w:t xml:space="preserve"> Р.К.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23.12.2014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23.12.2015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152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25.11.2016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Кафетерий "Путник"</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Бызова</w:t>
            </w:r>
            <w:proofErr w:type="spellEnd"/>
            <w:r w:rsidRPr="009F1BC7">
              <w:rPr>
                <w:lang w:eastAsia="ru-RU"/>
              </w:rPr>
              <w:t>, д. 2А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Халилова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30.12.2014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30.12.2015</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60,6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14.06.2016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15849" w:type="dxa"/>
            <w:gridSpan w:val="14"/>
            <w:shd w:val="clear" w:color="auto" w:fill="auto"/>
            <w:vAlign w:val="center"/>
            <w:hideMark/>
          </w:tcPr>
          <w:p w:rsidR="009F1BC7" w:rsidRPr="009F1BC7" w:rsidRDefault="009F1BC7" w:rsidP="008C452D">
            <w:pPr>
              <w:pStyle w:val="aa"/>
              <w:rPr>
                <w:lang w:eastAsia="ru-RU"/>
              </w:rPr>
            </w:pPr>
            <w:r w:rsidRPr="009F1BC7">
              <w:rPr>
                <w:lang w:eastAsia="ru-RU"/>
              </w:rPr>
              <w:t>2015 год</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10-ти этажный жилой дом № 4 в 15 </w:t>
            </w:r>
            <w:proofErr w:type="spellStart"/>
            <w:r w:rsidRPr="009F1BC7">
              <w:rPr>
                <w:lang w:eastAsia="ru-RU"/>
              </w:rPr>
              <w:t>мкр</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Шинников, д. 36</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"Жилищная инвестиционная компания-НК"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14.01.2015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14.01.2016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13917,7</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18504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22.12.2017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109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Складское помещение ангарного типа</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Чистопольская</w:t>
            </w:r>
            <w:proofErr w:type="spellEnd"/>
            <w:r w:rsidRPr="009F1BC7">
              <w:rPr>
                <w:lang w:eastAsia="ru-RU"/>
              </w:rPr>
              <w:t>, 29</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Гайфутдинова</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479,8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09.10.2015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110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производственный цех</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Чистопольская</w:t>
            </w:r>
            <w:proofErr w:type="spellEnd"/>
            <w:r w:rsidRPr="009F1BC7">
              <w:rPr>
                <w:lang w:eastAsia="ru-RU"/>
              </w:rPr>
              <w:t>, 29</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Гайфутдинова</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1283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09.10.2015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склад металла</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Чистопольская</w:t>
            </w:r>
            <w:proofErr w:type="spellEnd"/>
            <w:r w:rsidRPr="009F1BC7">
              <w:rPr>
                <w:lang w:eastAsia="ru-RU"/>
              </w:rPr>
              <w:t>, 29</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Гайфутдинова</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760,5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09.10.2015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детский сад на 50 мест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Городище, ул. Октябрьская, д. 13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Управление </w:t>
            </w:r>
            <w:proofErr w:type="spellStart"/>
            <w:r w:rsidRPr="009F1BC7">
              <w:rPr>
                <w:lang w:eastAsia="ru-RU"/>
              </w:rPr>
              <w:t>доршкольбного</w:t>
            </w:r>
            <w:proofErr w:type="spellEnd"/>
            <w:r w:rsidRPr="009F1BC7">
              <w:rPr>
                <w:lang w:eastAsia="ru-RU"/>
              </w:rPr>
              <w:t xml:space="preserve"> </w:t>
            </w:r>
            <w:proofErr w:type="spellStart"/>
            <w:r w:rsidRPr="009F1BC7">
              <w:rPr>
                <w:lang w:eastAsia="ru-RU"/>
              </w:rPr>
              <w:t>оброазования</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1249,7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09.11.2015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детский сад на 50 мест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Ташлык</w:t>
            </w:r>
            <w:proofErr w:type="spellEnd"/>
            <w:r w:rsidRPr="009F1BC7">
              <w:rPr>
                <w:lang w:eastAsia="ru-RU"/>
              </w:rPr>
              <w:t>, ул. Центральная, д. 32</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Управление </w:t>
            </w:r>
            <w:proofErr w:type="spellStart"/>
            <w:r w:rsidRPr="009F1BC7">
              <w:rPr>
                <w:lang w:eastAsia="ru-RU"/>
              </w:rPr>
              <w:t>доршкольбного</w:t>
            </w:r>
            <w:proofErr w:type="spellEnd"/>
            <w:r w:rsidRPr="009F1BC7">
              <w:rPr>
                <w:lang w:eastAsia="ru-RU"/>
              </w:rPr>
              <w:t xml:space="preserve"> </w:t>
            </w:r>
            <w:proofErr w:type="spellStart"/>
            <w:r w:rsidRPr="009F1BC7">
              <w:rPr>
                <w:lang w:eastAsia="ru-RU"/>
              </w:rPr>
              <w:t>оброазования</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1319,5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114</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Многокварптирный</w:t>
            </w:r>
            <w:proofErr w:type="spellEnd"/>
            <w:r w:rsidRPr="009F1BC7">
              <w:rPr>
                <w:lang w:eastAsia="ru-RU"/>
              </w:rPr>
              <w:t xml:space="preserve"> жилой дом</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Химиков, д. 45А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"Престиж-Авто"</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09.02.2016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4290,8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9082,3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79</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07.09.2016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Строительство 2 очереди ТЦ "</w:t>
            </w:r>
            <w:proofErr w:type="spellStart"/>
            <w:r w:rsidRPr="009F1BC7">
              <w:rPr>
                <w:lang w:eastAsia="ru-RU"/>
              </w:rPr>
              <w:t>Шатлык</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Мира, 59Д</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Чиннук</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11.02.2016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1435,2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Храм</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Балчыклы</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МПРО приход</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11.02.2016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Павильон для ритуальных услуг</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46</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"Ритуал-Сервис"</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12.02.2016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245,5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17.12.2015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Транспортная галерея-2</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"УК "Индустриальный парк"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11.02.2016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119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многофункциональный </w:t>
            </w:r>
            <w:proofErr w:type="spellStart"/>
            <w:r w:rsidRPr="009F1BC7">
              <w:rPr>
                <w:lang w:eastAsia="ru-RU"/>
              </w:rPr>
              <w:t>центрна</w:t>
            </w:r>
            <w:proofErr w:type="spellEnd"/>
            <w:r w:rsidRPr="009F1BC7">
              <w:rPr>
                <w:lang w:eastAsia="ru-RU"/>
              </w:rPr>
              <w:t xml:space="preserve"> 200 мест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Верхняя </w:t>
            </w:r>
            <w:proofErr w:type="spellStart"/>
            <w:r w:rsidRPr="009F1BC7">
              <w:rPr>
                <w:lang w:eastAsia="ru-RU"/>
              </w:rPr>
              <w:t>Уратьма</w:t>
            </w:r>
            <w:proofErr w:type="spellEnd"/>
            <w:r w:rsidRPr="009F1BC7">
              <w:rPr>
                <w:lang w:eastAsia="ru-RU"/>
              </w:rPr>
              <w:t>, ул. Ленина, д. 37А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ИК </w:t>
            </w:r>
            <w:proofErr w:type="spellStart"/>
            <w:r w:rsidRPr="009F1BC7">
              <w:rPr>
                <w:lang w:eastAsia="ru-RU"/>
              </w:rPr>
              <w:t>Кармалинского</w:t>
            </w:r>
            <w:proofErr w:type="spellEnd"/>
            <w:r w:rsidRPr="009F1BC7">
              <w:rPr>
                <w:lang w:eastAsia="ru-RU"/>
              </w:rPr>
              <w:t xml:space="preserve"> </w:t>
            </w:r>
            <w:r w:rsidRPr="009F1BC7">
              <w:rPr>
                <w:lang w:eastAsia="ru-RU"/>
              </w:rPr>
              <w:lastRenderedPageBreak/>
              <w:t>сельского поселения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17.02.2016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402,3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24.07.2015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120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№4-47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18.02.2015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18.02.2016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4968,4</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6803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29.12.2015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№5-47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18.02.2015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18.02.2016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7457,5</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10661,2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22.10.2015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122</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Фузкультурно</w:t>
            </w:r>
            <w:proofErr w:type="spellEnd"/>
            <w:r w:rsidRPr="009F1BC7">
              <w:rPr>
                <w:lang w:eastAsia="ru-RU"/>
              </w:rPr>
              <w:t>-оздоровительный комплекс при Кадетской школе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Химиков, д. 41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ООО "ПМУ-1 </w:t>
            </w:r>
            <w:proofErr w:type="spellStart"/>
            <w:r w:rsidRPr="009F1BC7">
              <w:rPr>
                <w:lang w:eastAsia="ru-RU"/>
              </w:rPr>
              <w:t>Камэнергострой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18.03.2015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18.03.2016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1496,4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АЗС НК-06</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Вокзальная, д. 13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ОАО "ТАИФ-НК"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06.04.2015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06.04.2016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100</w:t>
            </w: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14.08.2015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№6-47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08.04.2015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08.04.2016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6448,8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8665,3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125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№17-47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08.04.2015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08.04.2016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4569,8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6680</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80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29.12.2015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№20-47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14.04.2016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6489,1</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8966,8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10</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07.04.2016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№3-47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14.04.2016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11408,4</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17343,8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14</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23.08.2016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№2-47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14.04.2016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7614,6</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10038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14</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96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17.10.2016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129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Строителей, д. 59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14.04.2016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11210</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15394,9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14</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144</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17.058.2016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№7-47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НО "Государственный жилищный </w:t>
            </w:r>
            <w:r w:rsidRPr="009F1BC7">
              <w:rPr>
                <w:lang w:eastAsia="ru-RU"/>
              </w:rPr>
              <w:lastRenderedPageBreak/>
              <w:t>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30.04.2015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30.04.2016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7469,8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10011,7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29.12.2015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131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Жилой дом со встроено-пристроенными помещениями, 3 этап </w:t>
            </w:r>
            <w:proofErr w:type="spellStart"/>
            <w:r w:rsidRPr="009F1BC7">
              <w:rPr>
                <w:lang w:eastAsia="ru-RU"/>
              </w:rPr>
              <w:t>блокА</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пр. </w:t>
            </w:r>
            <w:proofErr w:type="spellStart"/>
            <w:r w:rsidRPr="009F1BC7">
              <w:rPr>
                <w:lang w:eastAsia="ru-RU"/>
              </w:rPr>
              <w:t>Вахитова</w:t>
            </w:r>
            <w:proofErr w:type="spellEnd"/>
            <w:r w:rsidRPr="009F1BC7">
              <w:rPr>
                <w:lang w:eastAsia="ru-RU"/>
              </w:rPr>
              <w:t>, д. 23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"Молодежное строительство"</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08.05.2015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08.05.2016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Пристрой к магазину</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Гагарина, д. 24</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Хиневич</w:t>
            </w:r>
            <w:proofErr w:type="spellEnd"/>
            <w:r w:rsidRPr="009F1BC7">
              <w:rPr>
                <w:lang w:eastAsia="ru-RU"/>
              </w:rPr>
              <w:t xml:space="preserve"> В.А.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18.05.2015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18.05.2016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852,9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№18-47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6496,4</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8835,9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01.02.2016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№11-47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21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6482,3</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10986,2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07.11.2016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№9-47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25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6495,5</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8973,2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10.01.2017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136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№15-47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29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6491,4</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9612,1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18.09.2017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№13-47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ул.30 лет Победы, д. 28</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6481,8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9736,6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26.06.2017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№19-47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w:t>
            </w:r>
            <w:proofErr w:type="spellStart"/>
            <w:r w:rsidRPr="009F1BC7">
              <w:rPr>
                <w:lang w:eastAsia="ru-RU"/>
              </w:rPr>
              <w:t>ул.Фикрята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4491</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6161,6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80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26.04.2016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139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№12-47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w:t>
            </w:r>
            <w:proofErr w:type="spellStart"/>
            <w:r w:rsidRPr="009F1BC7">
              <w:rPr>
                <w:lang w:eastAsia="ru-RU"/>
              </w:rPr>
              <w:t>ул.Фикрята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27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4488,2</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6086,9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80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15.03.2017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№14-47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w:t>
            </w:r>
            <w:proofErr w:type="spellStart"/>
            <w:r w:rsidRPr="009F1BC7">
              <w:rPr>
                <w:lang w:eastAsia="ru-RU"/>
              </w:rPr>
              <w:t>ул.Фикрята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31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4488,2</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6086,9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80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15.03.2017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№10-47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w:t>
            </w:r>
            <w:proofErr w:type="spellStart"/>
            <w:r w:rsidRPr="009F1BC7">
              <w:rPr>
                <w:lang w:eastAsia="ru-RU"/>
              </w:rPr>
              <w:t>ул.Фикрята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23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НО "Государственный жилищный </w:t>
            </w:r>
            <w:r w:rsidRPr="009F1BC7">
              <w:rPr>
                <w:lang w:eastAsia="ru-RU"/>
              </w:rPr>
              <w:lastRenderedPageBreak/>
              <w:t>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4495</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6501,3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80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20.12.2016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142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№16-47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30 лет Победы, д. .30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4479,7</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5936,5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80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07.08.2017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№8-47</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19.05.2015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19.05.2016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6470,7</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9647,3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16.12.2015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Двухэтажный спортивный комплекс "</w:t>
            </w:r>
            <w:proofErr w:type="spellStart"/>
            <w:r w:rsidRPr="009F1BC7">
              <w:rPr>
                <w:lang w:eastAsia="ru-RU"/>
              </w:rPr>
              <w:t>Оранж</w:t>
            </w:r>
            <w:proofErr w:type="spellEnd"/>
            <w:r w:rsidRPr="009F1BC7">
              <w:rPr>
                <w:lang w:eastAsia="ru-RU"/>
              </w:rPr>
              <w:t xml:space="preserve"> фитнес"</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Шинников, д. 37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ОАО "Аква-Регион"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20.05.2015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20.05.2016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3444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3</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16.12.2016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Автомойка самообслуживания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2В</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Низамлв</w:t>
            </w:r>
            <w:proofErr w:type="spellEnd"/>
            <w:r w:rsidRPr="009F1BC7">
              <w:rPr>
                <w:lang w:eastAsia="ru-RU"/>
              </w:rPr>
              <w:t xml:space="preserve"> И.Х.</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15.06.2015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15.06.2016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233,5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23.03.2017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Смыловка</w:t>
            </w:r>
            <w:proofErr w:type="spellEnd"/>
            <w:r w:rsidRPr="009F1BC7">
              <w:rPr>
                <w:lang w:eastAsia="ru-RU"/>
              </w:rPr>
              <w:t>, ул. школьная, д. 23А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29.06.2015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29.06.2016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58.1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147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Кармалы</w:t>
            </w:r>
            <w:proofErr w:type="spellEnd"/>
            <w:r w:rsidRPr="009F1BC7">
              <w:rPr>
                <w:lang w:eastAsia="ru-RU"/>
              </w:rPr>
              <w:t>, ул. Пионерская. Д. 4А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29.06.2015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29.06.2016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113,7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Тетвель</w:t>
            </w:r>
            <w:proofErr w:type="spellEnd"/>
            <w:r w:rsidRPr="009F1BC7">
              <w:rPr>
                <w:lang w:eastAsia="ru-RU"/>
              </w:rPr>
              <w:t>, ул. Садовая, д. 43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29.06.2015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29.06.2016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58,2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28.08.2015</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149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№16-34</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34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29.06.2015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29.06.2016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8335,8</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11986,8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159</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20.12.2016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Реконструкция торгового павильона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Тихая Аллея</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Михайлов В.Н.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13.07.2015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13.07.2016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№17-34</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32</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13.08.2015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13.08.2016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8445,7</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12036,8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20.12.2016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№18-34</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30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13.08.2015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13.08.2016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8445,7</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12036,8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20.12.2016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Административно-бытовой корпус</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БСИ</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ЕвроБетон</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13.08.2015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13.08.2016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257,6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16.03.2016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154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№19-49</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49 </w:t>
            </w:r>
            <w:proofErr w:type="spellStart"/>
            <w:r w:rsidRPr="009F1BC7">
              <w:rPr>
                <w:lang w:eastAsia="ru-RU"/>
              </w:rPr>
              <w:t>мкр</w:t>
            </w:r>
            <w:proofErr w:type="spellEnd"/>
            <w:r w:rsidRPr="009F1BC7">
              <w:rPr>
                <w:lang w:eastAsia="ru-RU"/>
              </w:rPr>
              <w:t>.</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01.09.2015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01.09.2016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№17-49</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49 </w:t>
            </w:r>
            <w:proofErr w:type="spellStart"/>
            <w:r w:rsidRPr="009F1BC7">
              <w:rPr>
                <w:lang w:eastAsia="ru-RU"/>
              </w:rPr>
              <w:t>мкр</w:t>
            </w:r>
            <w:proofErr w:type="spellEnd"/>
            <w:r w:rsidRPr="009F1BC7">
              <w:rPr>
                <w:lang w:eastAsia="ru-RU"/>
              </w:rPr>
              <w:t>.</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01.09.2015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01.09.2016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№18-49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05.10.2015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05.10.2016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№5-49</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30 лет Победы, д. 27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05.10.2015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05.10.2016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5726,6</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7505,3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12</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24.11.2017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№3-49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159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№6-49</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30 лет Победы, д. 25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НО "Государственный жилищный </w:t>
            </w:r>
            <w:r w:rsidRPr="009F1BC7">
              <w:rPr>
                <w:lang w:eastAsia="ru-RU"/>
              </w:rPr>
              <w:lastRenderedPageBreak/>
              <w:t>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13.10.2016</w:t>
            </w:r>
          </w:p>
        </w:tc>
        <w:tc>
          <w:tcPr>
            <w:tcW w:w="728" w:type="dxa"/>
            <w:shd w:val="clear" w:color="auto" w:fill="auto"/>
            <w:vAlign w:val="center"/>
            <w:hideMark/>
          </w:tcPr>
          <w:p w:rsidR="009F1BC7" w:rsidRPr="009F1BC7" w:rsidRDefault="009F1BC7" w:rsidP="008C452D">
            <w:pPr>
              <w:pStyle w:val="aa"/>
              <w:rPr>
                <w:lang w:eastAsia="ru-RU"/>
              </w:rPr>
            </w:pPr>
            <w:r w:rsidRPr="009F1BC7">
              <w:rPr>
                <w:lang w:eastAsia="ru-RU"/>
              </w:rPr>
              <w:t>8329,9</w:t>
            </w: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12262,8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11</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18.12.2017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160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Мечеть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Борок</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ММРО </w:t>
            </w:r>
            <w:proofErr w:type="spellStart"/>
            <w:r w:rsidRPr="009F1BC7">
              <w:rPr>
                <w:lang w:eastAsia="ru-RU"/>
              </w:rPr>
              <w:t>Мухтасибат</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№4-49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№2-49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№12-49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22.10.2015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№14-49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22.10.2015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Строителей, д. 64А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"1-ый Доступный"</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27.10.2015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27.10.2016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85,6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17.07.2017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166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№18-49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№9-49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№10-49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169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№15-49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№11-49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noWrap/>
            <w:vAlign w:val="center"/>
            <w:hideMark/>
          </w:tcPr>
          <w:p w:rsidR="009F1BC7" w:rsidRPr="009F1BC7" w:rsidRDefault="009F1BC7" w:rsidP="008C452D">
            <w:pPr>
              <w:pStyle w:val="aa"/>
              <w:rPr>
                <w:lang w:eastAsia="ru-RU"/>
              </w:rPr>
            </w:pPr>
            <w:r w:rsidRPr="009F1BC7">
              <w:rPr>
                <w:lang w:eastAsia="ru-RU"/>
              </w:rPr>
              <w:t>171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№16-49</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49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НО "Государственный жилищный </w:t>
            </w:r>
            <w:r w:rsidRPr="009F1BC7">
              <w:rPr>
                <w:lang w:eastAsia="ru-RU"/>
              </w:rPr>
              <w:lastRenderedPageBreak/>
              <w:t>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18.11.2015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18.11.2016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172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25Б</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Файрушин</w:t>
            </w:r>
            <w:proofErr w:type="spellEnd"/>
            <w:r w:rsidRPr="009F1BC7">
              <w:rPr>
                <w:lang w:eastAsia="ru-RU"/>
              </w:rPr>
              <w:t xml:space="preserve"> Р.М.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20.11.2015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20.11.2016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45,2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16.03.2017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Административное здание следственного комитета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Шинников, д. 40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"ПСП "ТРО ВОИ"</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09.12.2015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09.12.2016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1309,1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25.07.2016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Мечеть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Средние Челны, ул. Пушкина, д. 39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ММРО </w:t>
            </w:r>
            <w:proofErr w:type="spellStart"/>
            <w:r w:rsidRPr="009F1BC7">
              <w:rPr>
                <w:lang w:eastAsia="ru-RU"/>
              </w:rPr>
              <w:t>Мухтасибат</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24.12.2015</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24.12.2016</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75,7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19.06.2016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288"/>
          <w:jc w:val="center"/>
        </w:trPr>
        <w:tc>
          <w:tcPr>
            <w:tcW w:w="15849" w:type="dxa"/>
            <w:gridSpan w:val="14"/>
            <w:shd w:val="clear" w:color="auto" w:fill="auto"/>
            <w:vAlign w:val="center"/>
            <w:hideMark/>
          </w:tcPr>
          <w:p w:rsidR="009F1BC7" w:rsidRPr="009F1BC7" w:rsidRDefault="009F1BC7" w:rsidP="008C452D">
            <w:pPr>
              <w:pStyle w:val="aa"/>
              <w:rPr>
                <w:lang w:eastAsia="ru-RU"/>
              </w:rPr>
            </w:pPr>
            <w:r w:rsidRPr="009F1BC7">
              <w:rPr>
                <w:lang w:eastAsia="ru-RU"/>
              </w:rPr>
              <w:t>2016 год</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первой необходимости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48А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"Водолей-НК"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13.01.2016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13.01.2017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1044,2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23.10.2017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многофункциональный </w:t>
            </w:r>
            <w:proofErr w:type="spellStart"/>
            <w:r w:rsidRPr="009F1BC7">
              <w:rPr>
                <w:lang w:eastAsia="ru-RU"/>
              </w:rPr>
              <w:t>центрна</w:t>
            </w:r>
            <w:proofErr w:type="spellEnd"/>
            <w:r w:rsidRPr="009F1BC7">
              <w:rPr>
                <w:lang w:eastAsia="ru-RU"/>
              </w:rPr>
              <w:t xml:space="preserve"> 50 мест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Балчыклы</w:t>
            </w:r>
            <w:proofErr w:type="spellEnd"/>
            <w:r w:rsidRPr="009F1BC7">
              <w:rPr>
                <w:lang w:eastAsia="ru-RU"/>
              </w:rPr>
              <w:t>, ул. В. Терешковой, д. 52</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"технология"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20.02.2016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20.02.2017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167,7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08.08.2016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Дом полиции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Верхние Челны, ул. М. </w:t>
            </w:r>
            <w:proofErr w:type="spellStart"/>
            <w:r w:rsidRPr="009F1BC7">
              <w:rPr>
                <w:lang w:eastAsia="ru-RU"/>
              </w:rPr>
              <w:t>Джалиля</w:t>
            </w:r>
            <w:proofErr w:type="spellEnd"/>
            <w:r w:rsidRPr="009F1BC7">
              <w:rPr>
                <w:lang w:eastAsia="ru-RU"/>
              </w:rPr>
              <w:t>, д. 30А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ИК </w:t>
            </w:r>
            <w:proofErr w:type="spellStart"/>
            <w:r w:rsidRPr="009F1BC7">
              <w:rPr>
                <w:lang w:eastAsia="ru-RU"/>
              </w:rPr>
              <w:t>Краснокадкинского</w:t>
            </w:r>
            <w:proofErr w:type="spellEnd"/>
            <w:r w:rsidRPr="009F1BC7">
              <w:rPr>
                <w:lang w:eastAsia="ru-RU"/>
              </w:rPr>
              <w:t xml:space="preserve"> сельского поселения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20.02.2016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20.02.2017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40</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08.08.2016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178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Профилакторий для автомашин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БСИ</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Техстрой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11.03.2016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11.03.2017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179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Станция технического обслуживания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Чистопльская</w:t>
            </w:r>
            <w:proofErr w:type="spellEnd"/>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Рашоян</w:t>
            </w:r>
            <w:proofErr w:type="spellEnd"/>
            <w:r w:rsidRPr="009F1BC7">
              <w:rPr>
                <w:lang w:eastAsia="ru-RU"/>
              </w:rPr>
              <w:t xml:space="preserve"> Гульнара </w:t>
            </w:r>
            <w:proofErr w:type="spellStart"/>
            <w:r w:rsidRPr="009F1BC7">
              <w:rPr>
                <w:lang w:eastAsia="ru-RU"/>
              </w:rPr>
              <w:t>Рашитовна</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04.04.2016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04.04.2017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Мечеть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Нижняя </w:t>
            </w:r>
            <w:proofErr w:type="spellStart"/>
            <w:r w:rsidRPr="009F1BC7">
              <w:rPr>
                <w:lang w:eastAsia="ru-RU"/>
              </w:rPr>
              <w:t>Уратьма</w:t>
            </w:r>
            <w:proofErr w:type="spellEnd"/>
            <w:r w:rsidRPr="009F1BC7">
              <w:rPr>
                <w:lang w:eastAsia="ru-RU"/>
              </w:rPr>
              <w:t>, ул. Гагарина, д. 43А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ММРО </w:t>
            </w:r>
            <w:proofErr w:type="spellStart"/>
            <w:r w:rsidRPr="009F1BC7">
              <w:rPr>
                <w:lang w:eastAsia="ru-RU"/>
              </w:rPr>
              <w:t>Мухтасибат</w:t>
            </w:r>
            <w:proofErr w:type="spellEnd"/>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04.04.2016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04.04.2017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273,1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25.04.2017</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Здание гаражного бокса</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КамДетальПроект</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06.04.2016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Участковый ветеринарный пункт</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 д. 4/15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ГБУ "Нижнекамское ветеринарное объединение"</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55,5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21.04.2016</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Участковый ветеринарный пункт</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Шереметьевка, ул. Советская, д. 48В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ГБУ "Нижнекамское ветеринарное объединение"</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55,5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15.04.2016</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Здание городского суда</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15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ГУ "Управление судебного департамента"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08.04.2016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Поповка, ул. Солнечная, д. 48А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08.04.2016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58,4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16.05.2016</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186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Коровник на 44 головы привязанного содержания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Красная Кадка, ул. Ленина, д. 33А</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Идиятуллина</w:t>
            </w:r>
            <w:proofErr w:type="spellEnd"/>
            <w:r w:rsidRPr="009F1BC7">
              <w:rPr>
                <w:lang w:eastAsia="ru-RU"/>
              </w:rPr>
              <w:t xml:space="preserve"> Г.Р.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22.04.2016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22.04.2017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549,5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01.08.2016</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Большое Афанасово, ул. Центральная, д. 51А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Сидоров В.В.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69,8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08.08.2017</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обслуживания населения и 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8В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Рахматуллин А.А.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26.04.2016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26.04.2017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548,8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18.11.2016</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189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мкр.34</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Тимиров</w:t>
            </w:r>
            <w:proofErr w:type="spellEnd"/>
            <w:r w:rsidRPr="009F1BC7">
              <w:rPr>
                <w:lang w:eastAsia="ru-RU"/>
              </w:rPr>
              <w:t xml:space="preserve"> А.Х.</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26.05.2016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26.05.2017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товаров повседневного спроса и объект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53А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Пархоменко С.В.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27.05.2016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27.05.2017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 промышленных товаров</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Старошешминск</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Настявина</w:t>
            </w:r>
            <w:proofErr w:type="spellEnd"/>
            <w:r w:rsidRPr="009F1BC7">
              <w:rPr>
                <w:lang w:eastAsia="ru-RU"/>
              </w:rPr>
              <w:t xml:space="preserve"> Л.Б,</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31.05.2016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31.05.2017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гаражный </w:t>
            </w:r>
            <w:proofErr w:type="spellStart"/>
            <w:r w:rsidRPr="009F1BC7">
              <w:rPr>
                <w:lang w:eastAsia="ru-RU"/>
              </w:rPr>
              <w:t>комплес</w:t>
            </w:r>
            <w:proofErr w:type="spellEnd"/>
            <w:r w:rsidRPr="009F1BC7">
              <w:rPr>
                <w:lang w:eastAsia="ru-RU"/>
              </w:rPr>
              <w:t xml:space="preserve"> "Крепость"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w:t>
            </w:r>
            <w:proofErr w:type="spellStart"/>
            <w:r w:rsidRPr="009F1BC7">
              <w:rPr>
                <w:lang w:eastAsia="ru-RU"/>
              </w:rPr>
              <w:t>ул.Южная</w:t>
            </w:r>
            <w:proofErr w:type="spellEnd"/>
            <w:r w:rsidRPr="009F1BC7">
              <w:rPr>
                <w:lang w:eastAsia="ru-RU"/>
              </w:rPr>
              <w:t>, д. 5В</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Арушанян</w:t>
            </w:r>
            <w:proofErr w:type="spellEnd"/>
            <w:r w:rsidRPr="009F1BC7">
              <w:rPr>
                <w:lang w:eastAsia="ru-RU"/>
              </w:rPr>
              <w:t xml:space="preserve"> Р.М.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31.05.2016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31.05.2017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193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товаров повседневного спроса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proofErr w:type="gramStart"/>
            <w:r w:rsidRPr="009F1BC7">
              <w:rPr>
                <w:lang w:eastAsia="ru-RU"/>
              </w:rPr>
              <w:t>, .</w:t>
            </w:r>
            <w:proofErr w:type="gramEnd"/>
            <w:r w:rsidRPr="009F1BC7">
              <w:rPr>
                <w:lang w:eastAsia="ru-RU"/>
              </w:rPr>
              <w:t>д. 9А</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Якупов</w:t>
            </w:r>
            <w:proofErr w:type="spellEnd"/>
            <w:r w:rsidRPr="009F1BC7">
              <w:rPr>
                <w:lang w:eastAsia="ru-RU"/>
              </w:rPr>
              <w:t xml:space="preserve"> Р.Р.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31.05.2016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31.05.2017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88,3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11.08.2016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"Сантехник"</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w:t>
            </w:r>
            <w:proofErr w:type="spellStart"/>
            <w:r w:rsidRPr="009F1BC7">
              <w:rPr>
                <w:lang w:eastAsia="ru-RU"/>
              </w:rPr>
              <w:t>ул.Первопролходцев</w:t>
            </w:r>
            <w:proofErr w:type="spellEnd"/>
            <w:r w:rsidRPr="009F1BC7">
              <w:rPr>
                <w:lang w:eastAsia="ru-RU"/>
              </w:rPr>
              <w:t>, д. 18А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"Сантехник"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01.06.2016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01.06.2017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171,8</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03.10.2016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ул. Тихая Аллея</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Гималтдинов</w:t>
            </w:r>
            <w:proofErr w:type="spellEnd"/>
            <w:r w:rsidRPr="009F1BC7">
              <w:rPr>
                <w:lang w:eastAsia="ru-RU"/>
              </w:rPr>
              <w:t xml:space="preserve"> Р.К.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16.06.2016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16.06.2017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23,9</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04.07.2016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Производственная база с АБК</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ул. Первопроходцев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"Сантехник"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12.07.2016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12.07.2017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197</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Автокомплекс</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Менделеевая</w:t>
            </w:r>
            <w:proofErr w:type="spellEnd"/>
            <w:r w:rsidRPr="009F1BC7">
              <w:rPr>
                <w:lang w:eastAsia="ru-RU"/>
              </w:rPr>
              <w:t>, д. 58</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Галиуллин</w:t>
            </w:r>
            <w:proofErr w:type="spellEnd"/>
            <w:r w:rsidRPr="009F1BC7">
              <w:rPr>
                <w:lang w:eastAsia="ru-RU"/>
              </w:rPr>
              <w:t xml:space="preserve"> А.Н.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28.07.2016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28.07.2017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428,3</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20.12.2017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Торгово-офисный центр "</w:t>
            </w:r>
            <w:proofErr w:type="spellStart"/>
            <w:r w:rsidRPr="009F1BC7">
              <w:rPr>
                <w:lang w:eastAsia="ru-RU"/>
              </w:rPr>
              <w:t>Шатлык</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д. 59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Чиннук</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03.08.2016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03.08.2017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1445,6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21.07.2017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199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Химиков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Гусейнов Э.Н.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04.08.2016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04.08.2017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656"/>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120-ти квартирный жилой дом №3 в 34 </w:t>
            </w:r>
            <w:proofErr w:type="spellStart"/>
            <w:r w:rsidRPr="009F1BC7">
              <w:rPr>
                <w:lang w:eastAsia="ru-RU"/>
              </w:rPr>
              <w:t>мкр</w:t>
            </w:r>
            <w:proofErr w:type="spellEnd"/>
            <w:r w:rsidRPr="009F1BC7">
              <w:rPr>
                <w:lang w:eastAsia="ru-RU"/>
              </w:rPr>
              <w:t>. с наружными инженерными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34 </w:t>
            </w:r>
            <w:proofErr w:type="spellStart"/>
            <w:r w:rsidRPr="009F1BC7">
              <w:rPr>
                <w:lang w:eastAsia="ru-RU"/>
              </w:rPr>
              <w:t>мкр</w:t>
            </w:r>
            <w:proofErr w:type="spellEnd"/>
            <w:r w:rsidRPr="009F1BC7">
              <w:rPr>
                <w:lang w:eastAsia="ru-RU"/>
              </w:rPr>
              <w:t>.</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12.08.2016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656"/>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120-ти квартирный жилой дом №3 в 34 </w:t>
            </w:r>
            <w:proofErr w:type="spellStart"/>
            <w:r w:rsidRPr="009F1BC7">
              <w:rPr>
                <w:lang w:eastAsia="ru-RU"/>
              </w:rPr>
              <w:t>мкр</w:t>
            </w:r>
            <w:proofErr w:type="spellEnd"/>
            <w:r w:rsidRPr="009F1BC7">
              <w:rPr>
                <w:lang w:eastAsia="ru-RU"/>
              </w:rPr>
              <w:t>. с наружными инженерными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34 </w:t>
            </w:r>
            <w:proofErr w:type="spellStart"/>
            <w:r w:rsidRPr="009F1BC7">
              <w:rPr>
                <w:lang w:eastAsia="ru-RU"/>
              </w:rPr>
              <w:t>мкр</w:t>
            </w:r>
            <w:proofErr w:type="spellEnd"/>
            <w:r w:rsidRPr="009F1BC7">
              <w:rPr>
                <w:lang w:eastAsia="ru-RU"/>
              </w:rPr>
              <w:t>.</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12.08.2016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656"/>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202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120-ти квартирный жилой дом №3 в 34 </w:t>
            </w:r>
            <w:proofErr w:type="spellStart"/>
            <w:r w:rsidRPr="009F1BC7">
              <w:rPr>
                <w:lang w:eastAsia="ru-RU"/>
              </w:rPr>
              <w:t>мкр</w:t>
            </w:r>
            <w:proofErr w:type="spellEnd"/>
            <w:r w:rsidRPr="009F1BC7">
              <w:rPr>
                <w:lang w:eastAsia="ru-RU"/>
              </w:rPr>
              <w:t>. с наружными инженерными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34 </w:t>
            </w:r>
            <w:proofErr w:type="spellStart"/>
            <w:r w:rsidRPr="009F1BC7">
              <w:rPr>
                <w:lang w:eastAsia="ru-RU"/>
              </w:rPr>
              <w:t>мкр</w:t>
            </w:r>
            <w:proofErr w:type="spellEnd"/>
            <w:r w:rsidRPr="009F1BC7">
              <w:rPr>
                <w:lang w:eastAsia="ru-RU"/>
              </w:rPr>
              <w:t>.</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12.08.2016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Стадион ГТО</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о/л Чайка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ПАО "</w:t>
            </w:r>
            <w:proofErr w:type="spellStart"/>
            <w:r w:rsidRPr="009F1BC7">
              <w:rPr>
                <w:lang w:eastAsia="ru-RU"/>
              </w:rPr>
              <w:t>Нижнекамскшина</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16.08.2016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Производственный цех</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Первопроходцев, д. 15, блок Б</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Насыров Г.А.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16.08.2016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1290,7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21.04.2017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 ул. Набережная, д. 8</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ИП </w:t>
            </w: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06.09.2016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06.09.2017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71,2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07.07.2016</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49А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"1-ый Доступный"</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ритуальных услуг</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городское кладбище</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Иванова В.И.</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656"/>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208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120-ти квартирный жилой дом №1 в 34 </w:t>
            </w:r>
            <w:proofErr w:type="spellStart"/>
            <w:r w:rsidRPr="009F1BC7">
              <w:rPr>
                <w:lang w:eastAsia="ru-RU"/>
              </w:rPr>
              <w:t>мкр</w:t>
            </w:r>
            <w:proofErr w:type="spellEnd"/>
            <w:r w:rsidRPr="009F1BC7">
              <w:rPr>
                <w:lang w:eastAsia="ru-RU"/>
              </w:rPr>
              <w:t>. с наружными инженерными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34 </w:t>
            </w:r>
            <w:proofErr w:type="spellStart"/>
            <w:r w:rsidRPr="009F1BC7">
              <w:rPr>
                <w:lang w:eastAsia="ru-RU"/>
              </w:rPr>
              <w:t>мкр</w:t>
            </w:r>
            <w:proofErr w:type="spellEnd"/>
            <w:r w:rsidRPr="009F1BC7">
              <w:rPr>
                <w:lang w:eastAsia="ru-RU"/>
              </w:rPr>
              <w:t>.</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209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Производственная база (склад)</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Ахтубинская</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Муравьев А.П.</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210</w:t>
            </w:r>
          </w:p>
        </w:tc>
        <w:tc>
          <w:tcPr>
            <w:tcW w:w="2263" w:type="dxa"/>
            <w:shd w:val="clear" w:color="auto" w:fill="auto"/>
            <w:vAlign w:val="center"/>
            <w:hideMark/>
          </w:tcPr>
          <w:p w:rsidR="009F1BC7" w:rsidRPr="009F1BC7" w:rsidRDefault="009F1BC7" w:rsidP="008C452D">
            <w:pPr>
              <w:pStyle w:val="aa"/>
              <w:rPr>
                <w:lang w:eastAsia="ru-RU"/>
              </w:rPr>
            </w:pPr>
            <w:proofErr w:type="gramStart"/>
            <w:r w:rsidRPr="009F1BC7">
              <w:rPr>
                <w:lang w:eastAsia="ru-RU"/>
              </w:rPr>
              <w:t>Реконструкция  Речного</w:t>
            </w:r>
            <w:proofErr w:type="gramEnd"/>
            <w:r w:rsidRPr="009F1BC7">
              <w:rPr>
                <w:lang w:eastAsia="ru-RU"/>
              </w:rPr>
              <w:t xml:space="preserve"> Вокзала с </w:t>
            </w:r>
            <w:proofErr w:type="spellStart"/>
            <w:r w:rsidRPr="009F1BC7">
              <w:rPr>
                <w:lang w:eastAsia="ru-RU"/>
              </w:rPr>
              <w:t>гостиницой</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Центрстрой</w:t>
            </w:r>
            <w:proofErr w:type="spellEnd"/>
            <w:r w:rsidRPr="009F1BC7">
              <w:rPr>
                <w:lang w:eastAsia="ru-RU"/>
              </w:rPr>
              <w:t>-НК"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Продуктовый магазин "Эссен Экспресс"</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Чишмале</w:t>
            </w:r>
            <w:proofErr w:type="spellEnd"/>
            <w:r w:rsidRPr="009F1BC7">
              <w:rPr>
                <w:lang w:eastAsia="ru-RU"/>
              </w:rPr>
              <w:t>, д. 6А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Бариев Д.Р.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609,1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31.08.2017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Объект обслуживания </w:t>
            </w:r>
            <w:proofErr w:type="spellStart"/>
            <w:r w:rsidRPr="009F1BC7">
              <w:rPr>
                <w:lang w:eastAsia="ru-RU"/>
              </w:rPr>
              <w:t>населени</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Лесная</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Петросян Н.А.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89</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"1-ый Доступный"</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28.10.2016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28.10.2017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"НУР"</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w:t>
            </w:r>
            <w:proofErr w:type="spellStart"/>
            <w:r w:rsidRPr="009F1BC7">
              <w:rPr>
                <w:lang w:eastAsia="ru-RU"/>
              </w:rPr>
              <w:t>Кулмакса</w:t>
            </w:r>
            <w:proofErr w:type="spellEnd"/>
            <w:r w:rsidRPr="009F1BC7">
              <w:rPr>
                <w:lang w:eastAsia="ru-RU"/>
              </w:rPr>
              <w:t>, ул. Школьная, д. 46А</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Зарипова</w:t>
            </w:r>
            <w:proofErr w:type="spellEnd"/>
            <w:r w:rsidRPr="009F1BC7">
              <w:rPr>
                <w:lang w:eastAsia="ru-RU"/>
              </w:rPr>
              <w:t xml:space="preserve"> Н.З.</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03.11.2016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03.11.2017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31,4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16.10.2017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"Фактория"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r w:rsidRPr="009F1BC7">
              <w:rPr>
                <w:lang w:eastAsia="ru-RU"/>
              </w:rPr>
              <w:t>, д. 17А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"Фактория</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06.11.2016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06.11.2017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76,7</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11.05.2017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Многофункциональный торгово-сервисный центр</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ул. </w:t>
            </w:r>
            <w:proofErr w:type="spellStart"/>
            <w:r w:rsidRPr="009F1BC7">
              <w:rPr>
                <w:lang w:eastAsia="ru-RU"/>
              </w:rPr>
              <w:t>Ахтубинская</w:t>
            </w:r>
            <w:proofErr w:type="spellEnd"/>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Галеев</w:t>
            </w:r>
            <w:proofErr w:type="spellEnd"/>
            <w:r w:rsidRPr="009F1BC7">
              <w:rPr>
                <w:lang w:eastAsia="ru-RU"/>
              </w:rPr>
              <w:t xml:space="preserve"> Р.Н.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10.11.2016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10.11.2017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Склад № 2</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ул. Индустриальная</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Техноком</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11.11.2016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11.11.2017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218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Производственное здание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БСИ</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Гиззатуллин</w:t>
            </w:r>
            <w:proofErr w:type="spellEnd"/>
            <w:r w:rsidRPr="009F1BC7">
              <w:rPr>
                <w:lang w:eastAsia="ru-RU"/>
              </w:rPr>
              <w:t xml:space="preserve"> С.М.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24.11.2016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24.11.2017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219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10-ти этажный жилой дом №5-34</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34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НО "Государственный жилищный фонд при Президенте РТ"</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30.11.2016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30.11.2017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656"/>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товаров первой необходимости. Объект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 д. 48А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"Водолей-НК"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12.12.2016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12.12.2017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1044,1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01.11.2017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"1-ый Доступный"</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ул. </w:t>
            </w:r>
            <w:proofErr w:type="spellStart"/>
            <w:r w:rsidRPr="009F1BC7">
              <w:rPr>
                <w:lang w:eastAsia="ru-RU"/>
              </w:rPr>
              <w:t>Фикрята</w:t>
            </w:r>
            <w:proofErr w:type="spellEnd"/>
            <w:r w:rsidRPr="009F1BC7">
              <w:rPr>
                <w:lang w:eastAsia="ru-RU"/>
              </w:rPr>
              <w:t xml:space="preserve"> </w:t>
            </w:r>
            <w:proofErr w:type="spellStart"/>
            <w:r w:rsidRPr="009F1BC7">
              <w:rPr>
                <w:lang w:eastAsia="ru-RU"/>
              </w:rPr>
              <w:t>Табеева</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"1-ый Доступный"</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26.12.2016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26.12.2017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276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Дом-музей с постоянно действующим выставочным залом и рабочей мастерской народного художника </w:t>
            </w:r>
            <w:proofErr w:type="spellStart"/>
            <w:r w:rsidRPr="009F1BC7">
              <w:rPr>
                <w:lang w:eastAsia="ru-RU"/>
              </w:rPr>
              <w:t>Фатхутдинова</w:t>
            </w:r>
            <w:proofErr w:type="spellEnd"/>
            <w:r w:rsidRPr="009F1BC7">
              <w:rPr>
                <w:lang w:eastAsia="ru-RU"/>
              </w:rPr>
              <w:t xml:space="preserve"> А.С.</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МБУ "Комплексный музей г. Нижнекамска"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29.12.2016</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29.12.2017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15849" w:type="dxa"/>
            <w:gridSpan w:val="14"/>
            <w:shd w:val="clear" w:color="auto" w:fill="auto"/>
            <w:vAlign w:val="center"/>
            <w:hideMark/>
          </w:tcPr>
          <w:p w:rsidR="009F1BC7" w:rsidRPr="009F1BC7" w:rsidRDefault="009F1BC7" w:rsidP="008C452D">
            <w:pPr>
              <w:pStyle w:val="aa"/>
              <w:rPr>
                <w:lang w:eastAsia="ru-RU"/>
              </w:rPr>
            </w:pPr>
            <w:r w:rsidRPr="009F1BC7">
              <w:rPr>
                <w:lang w:eastAsia="ru-RU"/>
              </w:rPr>
              <w:t>2017 год</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центр</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Сююмбике</w:t>
            </w:r>
            <w:proofErr w:type="spellEnd"/>
            <w:r w:rsidRPr="009F1BC7">
              <w:rPr>
                <w:lang w:eastAsia="ru-RU"/>
              </w:rPr>
              <w:t>, д. 70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Аркон</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10.01.2017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878,6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13.12.2017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Административно-бытовой корпус</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lastRenderedPageBreak/>
              <w:t>Чистопольская</w:t>
            </w:r>
            <w:proofErr w:type="spellEnd"/>
            <w:r w:rsidRPr="009F1BC7">
              <w:rPr>
                <w:lang w:eastAsia="ru-RU"/>
              </w:rPr>
              <w:t>, д. 17И</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ООО "</w:t>
            </w:r>
            <w:proofErr w:type="spellStart"/>
            <w:r w:rsidRPr="009F1BC7">
              <w:rPr>
                <w:lang w:eastAsia="ru-RU"/>
              </w:rPr>
              <w:t>Волгопромстрой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13.01.2017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13.01.2018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1023,4</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26.05.2017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225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Административно-бытовой корпус</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промзона</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Татфининвест</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14.03.2017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14.03.2018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Кафе "Чайхана №1"</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Чистопольская</w:t>
            </w:r>
            <w:proofErr w:type="spellEnd"/>
            <w:r w:rsidRPr="009F1BC7">
              <w:rPr>
                <w:lang w:eastAsia="ru-RU"/>
              </w:rPr>
              <w:t>, д. 43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ИП Махмудов И.Д.</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15.03.2017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15.03.2018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Гаражи (Блок А, Б, В, Д. 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пос. Красный Ключ</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ГО "Автомобилист Красный Ключ"</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20.03.2017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20.03.2018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1400</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10.05.2017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Фельдшерско-акушерский </w:t>
            </w:r>
            <w:proofErr w:type="spellStart"/>
            <w:r w:rsidRPr="009F1BC7">
              <w:rPr>
                <w:lang w:eastAsia="ru-RU"/>
              </w:rPr>
              <w:t>пукт</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пос. </w:t>
            </w:r>
            <w:proofErr w:type="spellStart"/>
            <w:r w:rsidRPr="009F1BC7">
              <w:rPr>
                <w:lang w:eastAsia="ru-RU"/>
              </w:rPr>
              <w:t>Свердловец</w:t>
            </w:r>
            <w:proofErr w:type="spellEnd"/>
            <w:r w:rsidRPr="009F1BC7">
              <w:rPr>
                <w:lang w:eastAsia="ru-RU"/>
              </w:rPr>
              <w:t>. Ул. Карла Маркса, д. 4</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w:t>
            </w:r>
            <w:proofErr w:type="spellStart"/>
            <w:r w:rsidRPr="009F1BC7">
              <w:rPr>
                <w:lang w:eastAsia="ru-RU"/>
              </w:rPr>
              <w:t>Камполянская</w:t>
            </w:r>
            <w:proofErr w:type="spellEnd"/>
            <w:r w:rsidRPr="009F1BC7">
              <w:rPr>
                <w:lang w:eastAsia="ru-RU"/>
              </w:rPr>
              <w:t xml:space="preserve"> районная больница"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21.03.2017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21.03.2018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57,5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31.08.2017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229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Объект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с. Большое Афанасово, ул. Молодежная, д. 50</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ИП </w:t>
            </w:r>
            <w:proofErr w:type="spellStart"/>
            <w:r w:rsidRPr="009F1BC7">
              <w:rPr>
                <w:lang w:eastAsia="ru-RU"/>
              </w:rPr>
              <w:t>Тимиров</w:t>
            </w:r>
            <w:proofErr w:type="spellEnd"/>
            <w:r w:rsidRPr="009F1BC7">
              <w:rPr>
                <w:lang w:eastAsia="ru-RU"/>
              </w:rPr>
              <w:t xml:space="preserve"> А.Х.</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21.03.2017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21.03.2018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1168,1</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2</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11.08.2017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Реконструкция магазина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Сююмбике</w:t>
            </w:r>
            <w:proofErr w:type="spellEnd"/>
            <w:r w:rsidRPr="009F1BC7">
              <w:rPr>
                <w:lang w:eastAsia="ru-RU"/>
              </w:rPr>
              <w:t>, д. 72</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Шапорев</w:t>
            </w:r>
            <w:proofErr w:type="spellEnd"/>
            <w:r w:rsidRPr="009F1BC7">
              <w:rPr>
                <w:lang w:eastAsia="ru-RU"/>
              </w:rPr>
              <w:t xml:space="preserve"> Р.В.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28.03.2017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28.03.2018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комплекс</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15</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Пархоменко С.В.</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02.05.2017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02.05.2019</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10-ти этажный жилой дом № 21 в 35А </w:t>
            </w:r>
            <w:proofErr w:type="spellStart"/>
            <w:r w:rsidRPr="009F1BC7">
              <w:rPr>
                <w:lang w:eastAsia="ru-RU"/>
              </w:rPr>
              <w:t>мкр</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35А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ТехноСтрой</w:t>
            </w:r>
            <w:proofErr w:type="spellEnd"/>
            <w:r w:rsidRPr="009F1BC7">
              <w:rPr>
                <w:lang w:eastAsia="ru-RU"/>
              </w:rPr>
              <w:t xml:space="preserve"> НК"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04.05.2017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04.05.2018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233</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Мноргофункциональный</w:t>
            </w:r>
            <w:proofErr w:type="spellEnd"/>
            <w:r w:rsidRPr="009F1BC7">
              <w:rPr>
                <w:lang w:eastAsia="ru-RU"/>
              </w:rPr>
              <w:t xml:space="preserve"> центр</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с. Городище, ул. </w:t>
            </w:r>
            <w:proofErr w:type="spellStart"/>
            <w:proofErr w:type="gramStart"/>
            <w:r w:rsidRPr="009F1BC7">
              <w:rPr>
                <w:lang w:eastAsia="ru-RU"/>
              </w:rPr>
              <w:t>Октябрьская,д</w:t>
            </w:r>
            <w:proofErr w:type="spellEnd"/>
            <w:r w:rsidRPr="009F1BC7">
              <w:rPr>
                <w:lang w:eastAsia="ru-RU"/>
              </w:rPr>
              <w:t>.</w:t>
            </w:r>
            <w:proofErr w:type="gramEnd"/>
            <w:r w:rsidRPr="009F1BC7">
              <w:rPr>
                <w:lang w:eastAsia="ru-RU"/>
              </w:rPr>
              <w:t xml:space="preserve"> 11А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МКУ ИК </w:t>
            </w:r>
            <w:proofErr w:type="spellStart"/>
            <w:r w:rsidRPr="009F1BC7">
              <w:rPr>
                <w:lang w:eastAsia="ru-RU"/>
              </w:rPr>
              <w:t>Кармалинское</w:t>
            </w:r>
            <w:proofErr w:type="spellEnd"/>
            <w:r w:rsidRPr="009F1BC7">
              <w:rPr>
                <w:lang w:eastAsia="ru-RU"/>
              </w:rPr>
              <w:t xml:space="preserve"> </w:t>
            </w:r>
            <w:proofErr w:type="spellStart"/>
            <w:r w:rsidRPr="009F1BC7">
              <w:rPr>
                <w:lang w:eastAsia="ru-RU"/>
              </w:rPr>
              <w:t>с.п</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24.05.2017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24.05.2018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177,5</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15.09.2017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Жилкомсервис</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234</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Паталогоонатомическое</w:t>
            </w:r>
            <w:proofErr w:type="spellEnd"/>
            <w:r w:rsidRPr="009F1BC7">
              <w:rPr>
                <w:lang w:eastAsia="ru-RU"/>
              </w:rPr>
              <w:t xml:space="preserve"> отделение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Ахтубинская</w:t>
            </w:r>
            <w:proofErr w:type="spellEnd"/>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ГАУЗ "НЦРМБ"</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24.05.2017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24.05.2018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павильон</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д.</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Якупов</w:t>
            </w:r>
            <w:proofErr w:type="spellEnd"/>
            <w:r w:rsidRPr="009F1BC7">
              <w:rPr>
                <w:lang w:eastAsia="ru-RU"/>
              </w:rPr>
              <w:t xml:space="preserve"> Р.Р.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26.05.2017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26.05.2018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Пристрой к производственному цеху</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Первопроходцев, д. 15, блок 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Насыров Г.А.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26.05.2017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26.05.2018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335,6</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20.07.2017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Административно-бытовой корпус</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Первопроходцев, д. 12А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"Предприятие электрических сетей"</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27.06.2017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27.06.2018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Производственно-техническая база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Первопроходцев</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Якупова</w:t>
            </w:r>
            <w:proofErr w:type="spellEnd"/>
            <w:r w:rsidRPr="009F1BC7">
              <w:rPr>
                <w:lang w:eastAsia="ru-RU"/>
              </w:rPr>
              <w:t xml:space="preserve"> Г.Ш.</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27.06.2017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27.06.2018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239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Торговый комплекс I очередь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w:t>
            </w:r>
            <w:proofErr w:type="spellStart"/>
            <w:r w:rsidRPr="009F1BC7">
              <w:rPr>
                <w:lang w:eastAsia="ru-RU"/>
              </w:rPr>
              <w:t>мкр</w:t>
            </w:r>
            <w:proofErr w:type="spellEnd"/>
            <w:r w:rsidRPr="009F1BC7">
              <w:rPr>
                <w:lang w:eastAsia="ru-RU"/>
              </w:rPr>
              <w:t>. 47)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Асанов А.Ю,</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07.07.2017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07.07.2018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240</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Торогвый</w:t>
            </w:r>
            <w:proofErr w:type="spellEnd"/>
            <w:r w:rsidRPr="009F1BC7">
              <w:rPr>
                <w:lang w:eastAsia="ru-RU"/>
              </w:rPr>
              <w:t xml:space="preserve"> комплекс II</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Мира, (</w:t>
            </w:r>
            <w:proofErr w:type="spellStart"/>
            <w:r w:rsidRPr="009F1BC7">
              <w:rPr>
                <w:lang w:eastAsia="ru-RU"/>
              </w:rPr>
              <w:t>мкр</w:t>
            </w:r>
            <w:proofErr w:type="spellEnd"/>
            <w:r w:rsidRPr="009F1BC7">
              <w:rPr>
                <w:lang w:eastAsia="ru-RU"/>
              </w:rPr>
              <w:t>. 47)</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Асанов А.Ю,</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07.07.2017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07.07.2018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93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241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Многоквартирный жилой дом на 72 квартиры с подземным паркингом и офисными помещениями</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Студенческая</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"УК "Свой дом"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17.07.2017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17.07.2018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Здание для </w:t>
            </w:r>
            <w:proofErr w:type="spellStart"/>
            <w:r w:rsidRPr="009F1BC7">
              <w:rPr>
                <w:lang w:eastAsia="ru-RU"/>
              </w:rPr>
              <w:t>обслуживаия</w:t>
            </w:r>
            <w:proofErr w:type="spellEnd"/>
            <w:r w:rsidRPr="009F1BC7">
              <w:rPr>
                <w:lang w:eastAsia="ru-RU"/>
              </w:rPr>
              <w:t xml:space="preserve">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Сююмбике</w:t>
            </w:r>
            <w:proofErr w:type="spellEnd"/>
            <w:r w:rsidRPr="009F1BC7">
              <w:rPr>
                <w:lang w:eastAsia="ru-RU"/>
              </w:rPr>
              <w:t>, д. 74Б</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Зиннатова</w:t>
            </w:r>
            <w:proofErr w:type="spellEnd"/>
            <w:r w:rsidRPr="009F1BC7">
              <w:rPr>
                <w:lang w:eastAsia="ru-RU"/>
              </w:rPr>
              <w:t xml:space="preserve"> Э.А.</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23.08.2017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23.08.2017</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243</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Тороговый</w:t>
            </w:r>
            <w:proofErr w:type="spellEnd"/>
            <w:r w:rsidRPr="009F1BC7">
              <w:rPr>
                <w:lang w:eastAsia="ru-RU"/>
              </w:rPr>
              <w:t xml:space="preserve"> центр</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г.Нижнекамск</w:t>
            </w:r>
            <w:proofErr w:type="spellEnd"/>
            <w:r w:rsidRPr="009F1BC7">
              <w:rPr>
                <w:lang w:eastAsia="ru-RU"/>
              </w:rPr>
              <w:t xml:space="preserve">, пр. </w:t>
            </w:r>
            <w:proofErr w:type="spellStart"/>
            <w:r w:rsidRPr="009F1BC7">
              <w:rPr>
                <w:lang w:eastAsia="ru-RU"/>
              </w:rPr>
              <w:t>Вахитова</w:t>
            </w:r>
            <w:proofErr w:type="spellEnd"/>
            <w:r w:rsidRPr="009F1BC7">
              <w:rPr>
                <w:lang w:eastAsia="ru-RU"/>
              </w:rPr>
              <w:t>, д. 4А</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Якупов</w:t>
            </w:r>
            <w:proofErr w:type="spellEnd"/>
            <w:r w:rsidRPr="009F1BC7">
              <w:rPr>
                <w:lang w:eastAsia="ru-RU"/>
              </w:rPr>
              <w:t xml:space="preserve"> Р.Р.</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06.09.2017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06.09.2018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r w:rsidRPr="009F1BC7">
              <w:rPr>
                <w:lang w:eastAsia="ru-RU"/>
              </w:rPr>
              <w:t>392</w:t>
            </w:r>
          </w:p>
        </w:tc>
        <w:tc>
          <w:tcPr>
            <w:tcW w:w="623" w:type="dxa"/>
            <w:shd w:val="clear" w:color="auto" w:fill="auto"/>
            <w:vAlign w:val="center"/>
            <w:hideMark/>
          </w:tcPr>
          <w:p w:rsidR="009F1BC7" w:rsidRPr="009F1BC7" w:rsidRDefault="009F1BC7" w:rsidP="008C452D">
            <w:pPr>
              <w:pStyle w:val="aa"/>
              <w:rPr>
                <w:lang w:eastAsia="ru-RU"/>
              </w:rPr>
            </w:pPr>
            <w:r w:rsidRPr="009F1BC7">
              <w:rPr>
                <w:lang w:eastAsia="ru-RU"/>
              </w:rPr>
              <w:t>1</w:t>
            </w: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16.11.2017</w:t>
            </w: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да</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Здание для </w:t>
            </w:r>
            <w:proofErr w:type="spellStart"/>
            <w:r w:rsidRPr="009F1BC7">
              <w:rPr>
                <w:lang w:eastAsia="ru-RU"/>
              </w:rPr>
              <w:t>обслуживаия</w:t>
            </w:r>
            <w:proofErr w:type="spellEnd"/>
            <w:r w:rsidRPr="009F1BC7">
              <w:rPr>
                <w:lang w:eastAsia="ru-RU"/>
              </w:rPr>
              <w:t xml:space="preserve">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пр. </w:t>
            </w:r>
            <w:proofErr w:type="spellStart"/>
            <w:r w:rsidRPr="009F1BC7">
              <w:rPr>
                <w:lang w:eastAsia="ru-RU"/>
              </w:rPr>
              <w:t>Вахитова</w:t>
            </w:r>
            <w:proofErr w:type="spellEnd"/>
            <w:r w:rsidRPr="009F1BC7">
              <w:rPr>
                <w:lang w:eastAsia="ru-RU"/>
              </w:rPr>
              <w:t>, д. 16В</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Шакиров Ф.Н.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08.09.2017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08.09.2018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Центр бытового обслуживания населения</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пр. Строителей, д. 27А</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Гималтдинов</w:t>
            </w:r>
            <w:proofErr w:type="spellEnd"/>
            <w:r w:rsidRPr="009F1BC7">
              <w:rPr>
                <w:lang w:eastAsia="ru-RU"/>
              </w:rPr>
              <w:t xml:space="preserve"> Р.К.</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15.09.2017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15.09.2018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380"/>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246</w:t>
            </w:r>
          </w:p>
        </w:tc>
        <w:tc>
          <w:tcPr>
            <w:tcW w:w="2263"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Многофукциональное</w:t>
            </w:r>
            <w:proofErr w:type="spellEnd"/>
            <w:r w:rsidRPr="009F1BC7">
              <w:rPr>
                <w:lang w:eastAsia="ru-RU"/>
              </w:rPr>
              <w:t xml:space="preserve"> сооружение автомобильного транспорта III очередь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Ахтубинская</w:t>
            </w:r>
            <w:proofErr w:type="spellEnd"/>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Галеев</w:t>
            </w:r>
            <w:proofErr w:type="spellEnd"/>
            <w:r w:rsidRPr="009F1BC7">
              <w:rPr>
                <w:lang w:eastAsia="ru-RU"/>
              </w:rPr>
              <w:t xml:space="preserve"> Р.Н.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15.09.2017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15.09.2018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Складское здание</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БСИ</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Булатов И.И.</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11.10.2017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11.10.2018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248</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склад металла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БСИ</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Галиуллин</w:t>
            </w:r>
            <w:proofErr w:type="spellEnd"/>
            <w:r w:rsidRPr="009F1BC7">
              <w:rPr>
                <w:lang w:eastAsia="ru-RU"/>
              </w:rPr>
              <w:t xml:space="preserve"> А.Н.</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16.10.2017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16.10.2018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249</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Продуктовый магазин "</w:t>
            </w:r>
            <w:proofErr w:type="spellStart"/>
            <w:r w:rsidRPr="009F1BC7">
              <w:rPr>
                <w:lang w:eastAsia="ru-RU"/>
              </w:rPr>
              <w:t>Тэмле</w:t>
            </w:r>
            <w:proofErr w:type="spellEnd"/>
            <w:r w:rsidRPr="009F1BC7">
              <w:rPr>
                <w:lang w:eastAsia="ru-RU"/>
              </w:rPr>
              <w:t>"</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г. Нижнекамск, ул. Менделеева, д. 32</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ТД "</w:t>
            </w:r>
            <w:proofErr w:type="spellStart"/>
            <w:r w:rsidRPr="009F1BC7">
              <w:rPr>
                <w:lang w:eastAsia="ru-RU"/>
              </w:rPr>
              <w:t>Дуслык</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17.10.2017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17.10.2018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93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250</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18-ти этажный жилой дом со встроенными нежилыми помещениями и подземной автостоянкой</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Сююмбике</w:t>
            </w:r>
            <w:proofErr w:type="spellEnd"/>
            <w:r w:rsidRPr="009F1BC7">
              <w:rPr>
                <w:lang w:eastAsia="ru-RU"/>
              </w:rPr>
              <w:t>, д. 64Б</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"УК "Наш Дом"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жилищное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09.11.2017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28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251</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I очередь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пр. Мира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Асанов А.Ю.</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09.11.2017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252</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Магазин II очередь</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пр. Мира</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Асанов А.Ю.</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09.11.2017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09.11.2018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828"/>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253</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Крытый плавательный </w:t>
            </w:r>
            <w:proofErr w:type="spellStart"/>
            <w:r w:rsidRPr="009F1BC7">
              <w:rPr>
                <w:lang w:eastAsia="ru-RU"/>
              </w:rPr>
              <w:t>басейн</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МКУ "ИК </w:t>
            </w:r>
            <w:proofErr w:type="spellStart"/>
            <w:r w:rsidRPr="009F1BC7">
              <w:rPr>
                <w:lang w:eastAsia="ru-RU"/>
              </w:rPr>
              <w:t>пгт</w:t>
            </w:r>
            <w:proofErr w:type="spellEnd"/>
            <w:r w:rsidRPr="009F1BC7">
              <w:rPr>
                <w:lang w:eastAsia="ru-RU"/>
              </w:rPr>
              <w:t xml:space="preserve"> Камские Поляны"</w:t>
            </w:r>
          </w:p>
        </w:tc>
        <w:tc>
          <w:tcPr>
            <w:tcW w:w="2121"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пгт</w:t>
            </w:r>
            <w:proofErr w:type="spellEnd"/>
            <w:r w:rsidRPr="009F1BC7">
              <w:rPr>
                <w:lang w:eastAsia="ru-RU"/>
              </w:rPr>
              <w:t xml:space="preserve"> Камские Поляны</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20.11.2017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20.11.2018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254</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Холодный склад металла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ш. Нижнекамск, ул. </w:t>
            </w:r>
            <w:proofErr w:type="spellStart"/>
            <w:r w:rsidRPr="009F1BC7">
              <w:rPr>
                <w:lang w:eastAsia="ru-RU"/>
              </w:rPr>
              <w:t>Чистопольская</w:t>
            </w:r>
            <w:proofErr w:type="spellEnd"/>
            <w:r w:rsidRPr="009F1BC7">
              <w:rPr>
                <w:lang w:eastAsia="ru-RU"/>
              </w:rPr>
              <w:t>, д. 17И</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Волгопромстрой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21.11.2017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21.11.2018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255</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 xml:space="preserve">Дом </w:t>
            </w:r>
            <w:proofErr w:type="spellStart"/>
            <w:r w:rsidRPr="009F1BC7">
              <w:rPr>
                <w:lang w:eastAsia="ru-RU"/>
              </w:rPr>
              <w:t>охранны</w:t>
            </w:r>
            <w:proofErr w:type="spellEnd"/>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Нижнекамск, ул. </w:t>
            </w:r>
            <w:proofErr w:type="spellStart"/>
            <w:r w:rsidRPr="009F1BC7">
              <w:rPr>
                <w:lang w:eastAsia="ru-RU"/>
              </w:rPr>
              <w:t>Чистопольская</w:t>
            </w:r>
            <w:proofErr w:type="spellEnd"/>
            <w:r w:rsidRPr="009F1BC7">
              <w:rPr>
                <w:lang w:eastAsia="ru-RU"/>
              </w:rPr>
              <w:t>, д. 17И</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Волгопромстрой</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21.11.2017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21.11.2018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552"/>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t>256</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Многофункциональный комплекс</w:t>
            </w:r>
          </w:p>
        </w:tc>
        <w:tc>
          <w:tcPr>
            <w:tcW w:w="1848" w:type="dxa"/>
            <w:shd w:val="clear" w:color="auto" w:fill="auto"/>
            <w:vAlign w:val="center"/>
            <w:hideMark/>
          </w:tcPr>
          <w:p w:rsidR="009F1BC7" w:rsidRPr="009F1BC7" w:rsidRDefault="009F1BC7" w:rsidP="008C452D">
            <w:pPr>
              <w:pStyle w:val="aa"/>
              <w:rPr>
                <w:lang w:eastAsia="ru-RU"/>
              </w:rPr>
            </w:pPr>
            <w:proofErr w:type="spellStart"/>
            <w:r w:rsidRPr="009F1BC7">
              <w:rPr>
                <w:lang w:eastAsia="ru-RU"/>
              </w:rPr>
              <w:t>мкр</w:t>
            </w:r>
            <w:proofErr w:type="spellEnd"/>
            <w:r w:rsidRPr="009F1BC7">
              <w:rPr>
                <w:lang w:eastAsia="ru-RU"/>
              </w:rPr>
              <w:t>. 31</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Мустафин Р.М.</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21.11.2017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21.11.2018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r w:rsidR="009F1BC7" w:rsidRPr="009F1BC7" w:rsidTr="009F1BC7">
        <w:trPr>
          <w:trHeight w:val="1104"/>
          <w:jc w:val="center"/>
        </w:trPr>
        <w:tc>
          <w:tcPr>
            <w:tcW w:w="709" w:type="dxa"/>
            <w:shd w:val="clear" w:color="auto" w:fill="auto"/>
            <w:vAlign w:val="center"/>
            <w:hideMark/>
          </w:tcPr>
          <w:p w:rsidR="009F1BC7" w:rsidRPr="009F1BC7" w:rsidRDefault="009F1BC7" w:rsidP="008C452D">
            <w:pPr>
              <w:pStyle w:val="aa"/>
              <w:rPr>
                <w:lang w:eastAsia="ru-RU"/>
              </w:rPr>
            </w:pPr>
            <w:r w:rsidRPr="009F1BC7">
              <w:rPr>
                <w:lang w:eastAsia="ru-RU"/>
              </w:rPr>
              <w:lastRenderedPageBreak/>
              <w:t>257</w:t>
            </w:r>
          </w:p>
        </w:tc>
        <w:tc>
          <w:tcPr>
            <w:tcW w:w="2263" w:type="dxa"/>
            <w:shd w:val="clear" w:color="auto" w:fill="auto"/>
            <w:vAlign w:val="center"/>
            <w:hideMark/>
          </w:tcPr>
          <w:p w:rsidR="009F1BC7" w:rsidRPr="009F1BC7" w:rsidRDefault="009F1BC7" w:rsidP="008C452D">
            <w:pPr>
              <w:pStyle w:val="aa"/>
              <w:rPr>
                <w:lang w:eastAsia="ru-RU"/>
              </w:rPr>
            </w:pPr>
            <w:r w:rsidRPr="009F1BC7">
              <w:rPr>
                <w:lang w:eastAsia="ru-RU"/>
              </w:rPr>
              <w:t>АБК 1 (пристрой к зданию столярного цеха)</w:t>
            </w:r>
          </w:p>
        </w:tc>
        <w:tc>
          <w:tcPr>
            <w:tcW w:w="1848" w:type="dxa"/>
            <w:shd w:val="clear" w:color="auto" w:fill="auto"/>
            <w:vAlign w:val="center"/>
            <w:hideMark/>
          </w:tcPr>
          <w:p w:rsidR="009F1BC7" w:rsidRPr="009F1BC7" w:rsidRDefault="009F1BC7" w:rsidP="008C452D">
            <w:pPr>
              <w:pStyle w:val="aa"/>
              <w:rPr>
                <w:lang w:eastAsia="ru-RU"/>
              </w:rPr>
            </w:pPr>
            <w:r w:rsidRPr="009F1BC7">
              <w:rPr>
                <w:lang w:eastAsia="ru-RU"/>
              </w:rPr>
              <w:t xml:space="preserve">г. </w:t>
            </w:r>
            <w:proofErr w:type="gramStart"/>
            <w:r w:rsidRPr="009F1BC7">
              <w:rPr>
                <w:lang w:eastAsia="ru-RU"/>
              </w:rPr>
              <w:t>Нижнекамск ,</w:t>
            </w:r>
            <w:proofErr w:type="gramEnd"/>
            <w:r w:rsidRPr="009F1BC7">
              <w:rPr>
                <w:lang w:eastAsia="ru-RU"/>
              </w:rPr>
              <w:t xml:space="preserve"> ул. </w:t>
            </w:r>
            <w:proofErr w:type="spellStart"/>
            <w:r w:rsidRPr="009F1BC7">
              <w:rPr>
                <w:lang w:eastAsia="ru-RU"/>
              </w:rPr>
              <w:t>Чистопольская</w:t>
            </w:r>
            <w:proofErr w:type="spellEnd"/>
            <w:r w:rsidRPr="009F1BC7">
              <w:rPr>
                <w:lang w:eastAsia="ru-RU"/>
              </w:rPr>
              <w:t>, д. 33</w:t>
            </w:r>
          </w:p>
        </w:tc>
        <w:tc>
          <w:tcPr>
            <w:tcW w:w="2121" w:type="dxa"/>
            <w:shd w:val="clear" w:color="auto" w:fill="auto"/>
            <w:vAlign w:val="center"/>
            <w:hideMark/>
          </w:tcPr>
          <w:p w:rsidR="009F1BC7" w:rsidRPr="009F1BC7" w:rsidRDefault="009F1BC7" w:rsidP="008C452D">
            <w:pPr>
              <w:pStyle w:val="aa"/>
              <w:rPr>
                <w:lang w:eastAsia="ru-RU"/>
              </w:rPr>
            </w:pPr>
            <w:r w:rsidRPr="009F1BC7">
              <w:rPr>
                <w:lang w:eastAsia="ru-RU"/>
              </w:rPr>
              <w:t>ООО "</w:t>
            </w:r>
            <w:proofErr w:type="spellStart"/>
            <w:r w:rsidRPr="009F1BC7">
              <w:rPr>
                <w:lang w:eastAsia="ru-RU"/>
              </w:rPr>
              <w:t>Солтекс</w:t>
            </w:r>
            <w:proofErr w:type="spellEnd"/>
            <w:r w:rsidRPr="009F1BC7">
              <w:rPr>
                <w:lang w:eastAsia="ru-RU"/>
              </w:rPr>
              <w:t>"</w:t>
            </w:r>
          </w:p>
        </w:tc>
        <w:tc>
          <w:tcPr>
            <w:tcW w:w="1134" w:type="dxa"/>
            <w:shd w:val="clear" w:color="auto" w:fill="auto"/>
            <w:vAlign w:val="center"/>
            <w:hideMark/>
          </w:tcPr>
          <w:p w:rsidR="009F1BC7" w:rsidRPr="009F1BC7" w:rsidRDefault="009F1BC7" w:rsidP="008C452D">
            <w:pPr>
              <w:pStyle w:val="aa"/>
              <w:rPr>
                <w:lang w:eastAsia="ru-RU"/>
              </w:rPr>
            </w:pPr>
            <w:r w:rsidRPr="009F1BC7">
              <w:rPr>
                <w:lang w:eastAsia="ru-RU"/>
              </w:rPr>
              <w:t>гражданское</w:t>
            </w:r>
          </w:p>
        </w:tc>
        <w:tc>
          <w:tcPr>
            <w:tcW w:w="831" w:type="dxa"/>
            <w:shd w:val="clear" w:color="auto" w:fill="auto"/>
            <w:vAlign w:val="center"/>
            <w:hideMark/>
          </w:tcPr>
          <w:p w:rsidR="009F1BC7" w:rsidRPr="009F1BC7" w:rsidRDefault="009F1BC7" w:rsidP="008C452D">
            <w:pPr>
              <w:pStyle w:val="aa"/>
              <w:rPr>
                <w:lang w:eastAsia="ru-RU"/>
              </w:rPr>
            </w:pPr>
            <w:r w:rsidRPr="009F1BC7">
              <w:rPr>
                <w:lang w:eastAsia="ru-RU"/>
              </w:rPr>
              <w:t>14.12.2017</w:t>
            </w:r>
          </w:p>
        </w:tc>
        <w:tc>
          <w:tcPr>
            <w:tcW w:w="899" w:type="dxa"/>
            <w:shd w:val="clear" w:color="auto" w:fill="auto"/>
            <w:vAlign w:val="center"/>
            <w:hideMark/>
          </w:tcPr>
          <w:p w:rsidR="009F1BC7" w:rsidRPr="009F1BC7" w:rsidRDefault="009F1BC7" w:rsidP="008C452D">
            <w:pPr>
              <w:pStyle w:val="aa"/>
              <w:rPr>
                <w:lang w:eastAsia="ru-RU"/>
              </w:rPr>
            </w:pPr>
            <w:r w:rsidRPr="009F1BC7">
              <w:rPr>
                <w:lang w:eastAsia="ru-RU"/>
              </w:rPr>
              <w:t>14.12.2018</w:t>
            </w:r>
          </w:p>
        </w:tc>
        <w:tc>
          <w:tcPr>
            <w:tcW w:w="728" w:type="dxa"/>
            <w:shd w:val="clear" w:color="auto" w:fill="auto"/>
            <w:vAlign w:val="center"/>
            <w:hideMark/>
          </w:tcPr>
          <w:p w:rsidR="009F1BC7" w:rsidRPr="009F1BC7" w:rsidRDefault="009F1BC7" w:rsidP="008C452D">
            <w:pPr>
              <w:pStyle w:val="aa"/>
              <w:rPr>
                <w:lang w:eastAsia="ru-RU"/>
              </w:rPr>
            </w:pPr>
          </w:p>
        </w:tc>
        <w:tc>
          <w:tcPr>
            <w:tcW w:w="723" w:type="dxa"/>
            <w:shd w:val="clear" w:color="auto" w:fill="auto"/>
            <w:vAlign w:val="center"/>
            <w:hideMark/>
          </w:tcPr>
          <w:p w:rsidR="009F1BC7" w:rsidRPr="009F1BC7" w:rsidRDefault="009F1BC7" w:rsidP="008C452D">
            <w:pPr>
              <w:pStyle w:val="aa"/>
              <w:rPr>
                <w:lang w:eastAsia="ru-RU"/>
              </w:rPr>
            </w:pPr>
          </w:p>
        </w:tc>
        <w:tc>
          <w:tcPr>
            <w:tcW w:w="623" w:type="dxa"/>
            <w:shd w:val="clear" w:color="auto" w:fill="auto"/>
            <w:vAlign w:val="center"/>
            <w:hideMark/>
          </w:tcPr>
          <w:p w:rsidR="009F1BC7" w:rsidRPr="009F1BC7" w:rsidRDefault="009F1BC7" w:rsidP="008C452D">
            <w:pPr>
              <w:pStyle w:val="aa"/>
              <w:rPr>
                <w:lang w:eastAsia="ru-RU"/>
              </w:rPr>
            </w:pPr>
          </w:p>
        </w:tc>
        <w:tc>
          <w:tcPr>
            <w:tcW w:w="831" w:type="dxa"/>
            <w:shd w:val="clear" w:color="auto" w:fill="auto"/>
            <w:vAlign w:val="center"/>
            <w:hideMark/>
          </w:tcPr>
          <w:p w:rsidR="009F1BC7" w:rsidRPr="009F1BC7" w:rsidRDefault="009F1BC7" w:rsidP="008C452D">
            <w:pPr>
              <w:pStyle w:val="aa"/>
              <w:rPr>
                <w:lang w:eastAsia="ru-RU"/>
              </w:rPr>
            </w:pPr>
          </w:p>
        </w:tc>
        <w:tc>
          <w:tcPr>
            <w:tcW w:w="899" w:type="dxa"/>
            <w:shd w:val="clear" w:color="auto" w:fill="auto"/>
            <w:vAlign w:val="center"/>
            <w:hideMark/>
          </w:tcPr>
          <w:p w:rsidR="009F1BC7" w:rsidRPr="009F1BC7" w:rsidRDefault="009F1BC7" w:rsidP="008C452D">
            <w:pPr>
              <w:pStyle w:val="aa"/>
              <w:rPr>
                <w:lang w:eastAsia="ru-RU"/>
              </w:rPr>
            </w:pPr>
          </w:p>
        </w:tc>
        <w:tc>
          <w:tcPr>
            <w:tcW w:w="1040" w:type="dxa"/>
            <w:shd w:val="clear" w:color="auto" w:fill="auto"/>
            <w:vAlign w:val="center"/>
            <w:hideMark/>
          </w:tcPr>
          <w:p w:rsidR="009F1BC7" w:rsidRPr="009F1BC7" w:rsidRDefault="009F1BC7" w:rsidP="008C452D">
            <w:pPr>
              <w:pStyle w:val="aa"/>
              <w:rPr>
                <w:lang w:eastAsia="ru-RU"/>
              </w:rPr>
            </w:pPr>
            <w:r w:rsidRPr="009F1BC7">
              <w:rPr>
                <w:lang w:eastAsia="ru-RU"/>
              </w:rPr>
              <w:t>нет</w:t>
            </w:r>
          </w:p>
        </w:tc>
        <w:tc>
          <w:tcPr>
            <w:tcW w:w="1200" w:type="dxa"/>
            <w:shd w:val="clear" w:color="auto" w:fill="auto"/>
            <w:vAlign w:val="center"/>
            <w:hideMark/>
          </w:tcPr>
          <w:p w:rsidR="009F1BC7" w:rsidRPr="009F1BC7" w:rsidRDefault="009F1BC7" w:rsidP="008C452D">
            <w:pPr>
              <w:pStyle w:val="aa"/>
              <w:rPr>
                <w:lang w:eastAsia="ru-RU"/>
              </w:rPr>
            </w:pPr>
            <w:r w:rsidRPr="009F1BC7">
              <w:rPr>
                <w:lang w:eastAsia="ru-RU"/>
              </w:rPr>
              <w:t>ОАО "</w:t>
            </w:r>
            <w:proofErr w:type="spellStart"/>
            <w:r w:rsidRPr="009F1BC7">
              <w:rPr>
                <w:lang w:eastAsia="ru-RU"/>
              </w:rPr>
              <w:t>ВКиЭХ</w:t>
            </w:r>
            <w:proofErr w:type="spellEnd"/>
            <w:r w:rsidRPr="009F1BC7">
              <w:rPr>
                <w:lang w:eastAsia="ru-RU"/>
              </w:rPr>
              <w:t>"</w:t>
            </w:r>
          </w:p>
        </w:tc>
      </w:tr>
    </w:tbl>
    <w:p w:rsidR="00802140" w:rsidRDefault="00802140" w:rsidP="009F1BC7"/>
    <w:p w:rsidR="00802140" w:rsidRDefault="00802140" w:rsidP="00802140">
      <w:r>
        <w:br w:type="page"/>
      </w:r>
    </w:p>
    <w:p w:rsidR="009F1BC7" w:rsidRDefault="00802140" w:rsidP="00802140">
      <w:pPr>
        <w:pStyle w:val="a6"/>
      </w:pPr>
      <w:bookmarkStart w:id="25" w:name="_Toc508584820"/>
      <w:r>
        <w:lastRenderedPageBreak/>
        <w:t xml:space="preserve">Табл. </w:t>
      </w:r>
      <w:fldSimple w:instr=" STYLEREF 1 \s ">
        <w:r w:rsidR="001A2D7D">
          <w:rPr>
            <w:noProof/>
          </w:rPr>
          <w:t>1</w:t>
        </w:r>
      </w:fldSimple>
      <w:r w:rsidR="001A2D7D">
        <w:t>.</w:t>
      </w:r>
      <w:fldSimple w:instr=" SEQ Табл. \* ARABIC \s 1 ">
        <w:r w:rsidR="001A2D7D">
          <w:rPr>
            <w:noProof/>
          </w:rPr>
          <w:t>8</w:t>
        </w:r>
      </w:fldSimple>
      <w:r>
        <w:t>. Прогноз ввода объектов капитального строительства в жилой части города Нижнекамска</w:t>
      </w:r>
      <w:bookmarkEnd w:id="25"/>
    </w:p>
    <w:tbl>
      <w:tblPr>
        <w:tblW w:w="5922"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787"/>
        <w:gridCol w:w="787"/>
        <w:gridCol w:w="787"/>
        <w:gridCol w:w="786"/>
        <w:gridCol w:w="786"/>
        <w:gridCol w:w="786"/>
        <w:gridCol w:w="786"/>
        <w:gridCol w:w="786"/>
        <w:gridCol w:w="786"/>
        <w:gridCol w:w="786"/>
        <w:gridCol w:w="786"/>
        <w:gridCol w:w="786"/>
        <w:gridCol w:w="786"/>
        <w:gridCol w:w="786"/>
        <w:gridCol w:w="786"/>
        <w:gridCol w:w="786"/>
        <w:gridCol w:w="785"/>
        <w:gridCol w:w="759"/>
      </w:tblGrid>
      <w:tr w:rsidR="00E24440" w:rsidRPr="000E2280" w:rsidTr="009A3333">
        <w:trPr>
          <w:trHeight w:val="420"/>
        </w:trPr>
        <w:tc>
          <w:tcPr>
            <w:tcW w:w="905" w:type="pct"/>
            <w:shd w:val="clear" w:color="auto" w:fill="auto"/>
            <w:vAlign w:val="center"/>
            <w:hideMark/>
          </w:tcPr>
          <w:p w:rsidR="00E24440" w:rsidRPr="000E2280" w:rsidRDefault="00E24440" w:rsidP="00E24440">
            <w:pPr>
              <w:pStyle w:val="aa"/>
              <w:rPr>
                <w:lang w:eastAsia="ru-RU"/>
              </w:rPr>
            </w:pPr>
            <w:r w:rsidRPr="000E2280">
              <w:rPr>
                <w:lang w:eastAsia="ru-RU"/>
              </w:rPr>
              <w:t xml:space="preserve">Показатели: отчетный год / пл. жилья в </w:t>
            </w:r>
            <w:proofErr w:type="spellStart"/>
            <w:r w:rsidRPr="000E2280">
              <w:rPr>
                <w:lang w:eastAsia="ru-RU"/>
              </w:rPr>
              <w:t>кв.м</w:t>
            </w:r>
            <w:proofErr w:type="spellEnd"/>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2018</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2019</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2021</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2022</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2023</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2024</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2025</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2026</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2027</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2028</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2029</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2030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2031</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2032</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2033</w:t>
            </w:r>
          </w:p>
        </w:tc>
        <w:tc>
          <w:tcPr>
            <w:tcW w:w="227" w:type="pct"/>
            <w:vAlign w:val="center"/>
          </w:tcPr>
          <w:p w:rsidR="00E24440" w:rsidRPr="000E2280" w:rsidRDefault="00E24440" w:rsidP="00E24440">
            <w:pPr>
              <w:pStyle w:val="aa"/>
              <w:rPr>
                <w:lang w:eastAsia="ru-RU"/>
              </w:rPr>
            </w:pPr>
            <w:r w:rsidRPr="000E2280">
              <w:rPr>
                <w:lang w:eastAsia="ru-RU"/>
              </w:rPr>
              <w:t>203</w:t>
            </w:r>
            <w:r>
              <w:rPr>
                <w:lang w:eastAsia="ru-RU"/>
              </w:rPr>
              <w:t>4</w:t>
            </w:r>
          </w:p>
        </w:tc>
        <w:tc>
          <w:tcPr>
            <w:tcW w:w="227" w:type="pct"/>
          </w:tcPr>
          <w:p w:rsidR="00E24440" w:rsidRPr="000E2280" w:rsidRDefault="00E24440" w:rsidP="00E24440">
            <w:pPr>
              <w:pStyle w:val="aa"/>
              <w:rPr>
                <w:lang w:eastAsia="ru-RU"/>
              </w:rPr>
            </w:pPr>
          </w:p>
        </w:tc>
      </w:tr>
      <w:tr w:rsidR="00E24440" w:rsidRPr="000E2280" w:rsidTr="009A3333">
        <w:trPr>
          <w:trHeight w:val="300"/>
        </w:trPr>
        <w:tc>
          <w:tcPr>
            <w:tcW w:w="905" w:type="pct"/>
            <w:shd w:val="clear" w:color="auto" w:fill="auto"/>
            <w:vAlign w:val="center"/>
            <w:hideMark/>
          </w:tcPr>
          <w:p w:rsidR="00E24440" w:rsidRPr="000E2280" w:rsidRDefault="00E24440" w:rsidP="00E24440">
            <w:pPr>
              <w:pStyle w:val="aa"/>
              <w:rPr>
                <w:lang w:eastAsia="ru-RU"/>
              </w:rPr>
            </w:pPr>
            <w:r w:rsidRPr="000E2280">
              <w:rPr>
                <w:lang w:eastAsia="ru-RU"/>
              </w:rPr>
              <w:t>Планируется ввести в эксплуатацию</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123</w:t>
            </w:r>
            <w:r>
              <w:rPr>
                <w:lang w:eastAsia="ru-RU"/>
              </w:rPr>
              <w:t>,0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126</w:t>
            </w:r>
            <w:r>
              <w:rPr>
                <w:lang w:eastAsia="ru-RU"/>
              </w:rPr>
              <w:t>,0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8" w:type="pct"/>
            <w:shd w:val="clear" w:color="auto" w:fill="auto"/>
            <w:vAlign w:val="center"/>
            <w:hideMark/>
          </w:tcPr>
          <w:p w:rsidR="00E24440" w:rsidRPr="000E2280" w:rsidRDefault="00E24440" w:rsidP="00E24440">
            <w:pPr>
              <w:pStyle w:val="aa"/>
              <w:rPr>
                <w:lang w:eastAsia="ru-RU"/>
              </w:rPr>
            </w:pPr>
            <w:r>
              <w:rPr>
                <w:lang w:eastAsia="ru-RU"/>
              </w:rPr>
              <w:t>125,0</w:t>
            </w:r>
          </w:p>
        </w:tc>
        <w:tc>
          <w:tcPr>
            <w:tcW w:w="227" w:type="pct"/>
            <w:vAlign w:val="center"/>
          </w:tcPr>
          <w:p w:rsidR="00E24440" w:rsidRPr="000E2280" w:rsidRDefault="00E24440" w:rsidP="00E24440">
            <w:pPr>
              <w:pStyle w:val="aa"/>
              <w:rPr>
                <w:lang w:eastAsia="ru-RU"/>
              </w:rPr>
            </w:pPr>
            <w:r>
              <w:rPr>
                <w:lang w:eastAsia="ru-RU"/>
              </w:rPr>
              <w:t>125,0</w:t>
            </w:r>
          </w:p>
        </w:tc>
        <w:tc>
          <w:tcPr>
            <w:tcW w:w="227" w:type="pct"/>
          </w:tcPr>
          <w:p w:rsidR="00E24440" w:rsidRDefault="00E24440" w:rsidP="00E24440">
            <w:pPr>
              <w:pStyle w:val="aa"/>
              <w:rPr>
                <w:lang w:eastAsia="ru-RU"/>
              </w:rPr>
            </w:pPr>
          </w:p>
        </w:tc>
      </w:tr>
      <w:tr w:rsidR="00E24440" w:rsidRPr="000E2280" w:rsidTr="009A3333">
        <w:trPr>
          <w:trHeight w:val="420"/>
        </w:trPr>
        <w:tc>
          <w:tcPr>
            <w:tcW w:w="905" w:type="pct"/>
            <w:shd w:val="clear" w:color="auto" w:fill="auto"/>
            <w:vAlign w:val="center"/>
            <w:hideMark/>
          </w:tcPr>
          <w:p w:rsidR="00E24440" w:rsidRPr="000E2280" w:rsidRDefault="00E24440" w:rsidP="00E24440">
            <w:pPr>
              <w:pStyle w:val="aa"/>
              <w:rPr>
                <w:lang w:eastAsia="ru-RU"/>
              </w:rPr>
            </w:pPr>
            <w:r w:rsidRPr="000E2280">
              <w:rPr>
                <w:lang w:eastAsia="ru-RU"/>
              </w:rPr>
              <w:t xml:space="preserve">в </w:t>
            </w:r>
            <w:proofErr w:type="spellStart"/>
            <w:r w:rsidRPr="000E2280">
              <w:rPr>
                <w:lang w:eastAsia="ru-RU"/>
              </w:rPr>
              <w:t>т.ч</w:t>
            </w:r>
            <w:proofErr w:type="spellEnd"/>
            <w:r w:rsidRPr="000E2280">
              <w:rPr>
                <w:lang w:eastAsia="ru-RU"/>
              </w:rPr>
              <w:t>. многоэтажное жилищное строительство</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8" w:type="pct"/>
            <w:shd w:val="clear" w:color="auto" w:fill="auto"/>
            <w:vAlign w:val="center"/>
            <w:hideMark/>
          </w:tcPr>
          <w:p w:rsidR="00E24440" w:rsidRPr="000E2280" w:rsidRDefault="00E24440" w:rsidP="00E24440">
            <w:pPr>
              <w:pStyle w:val="aa"/>
              <w:rPr>
                <w:lang w:eastAsia="ru-RU"/>
              </w:rPr>
            </w:pPr>
            <w:r>
              <w:rPr>
                <w:lang w:eastAsia="ru-RU"/>
              </w:rPr>
              <w:t>110,0</w:t>
            </w:r>
          </w:p>
        </w:tc>
        <w:tc>
          <w:tcPr>
            <w:tcW w:w="227" w:type="pct"/>
            <w:vAlign w:val="center"/>
          </w:tcPr>
          <w:p w:rsidR="00E24440" w:rsidRPr="000E2280" w:rsidRDefault="00E24440" w:rsidP="00E24440">
            <w:pPr>
              <w:pStyle w:val="aa"/>
              <w:rPr>
                <w:lang w:eastAsia="ru-RU"/>
              </w:rPr>
            </w:pPr>
            <w:r>
              <w:rPr>
                <w:lang w:eastAsia="ru-RU"/>
              </w:rPr>
              <w:t>110,0</w:t>
            </w:r>
          </w:p>
        </w:tc>
        <w:tc>
          <w:tcPr>
            <w:tcW w:w="227" w:type="pct"/>
          </w:tcPr>
          <w:p w:rsidR="00E24440" w:rsidRDefault="00E24440" w:rsidP="00E24440">
            <w:pPr>
              <w:pStyle w:val="aa"/>
              <w:rPr>
                <w:lang w:eastAsia="ru-RU"/>
              </w:rPr>
            </w:pPr>
          </w:p>
        </w:tc>
      </w:tr>
      <w:tr w:rsidR="00E24440" w:rsidRPr="000E2280" w:rsidTr="009A3333">
        <w:trPr>
          <w:trHeight w:val="420"/>
        </w:trPr>
        <w:tc>
          <w:tcPr>
            <w:tcW w:w="905" w:type="pct"/>
            <w:shd w:val="clear" w:color="auto" w:fill="auto"/>
            <w:vAlign w:val="center"/>
            <w:hideMark/>
          </w:tcPr>
          <w:p w:rsidR="00E24440" w:rsidRPr="000E2280" w:rsidRDefault="00E24440" w:rsidP="00E24440">
            <w:pPr>
              <w:pStyle w:val="aa"/>
              <w:rPr>
                <w:lang w:eastAsia="ru-RU"/>
              </w:rPr>
            </w:pPr>
            <w:r w:rsidRPr="000E2280">
              <w:rPr>
                <w:lang w:eastAsia="ru-RU"/>
              </w:rPr>
              <w:t xml:space="preserve">в </w:t>
            </w:r>
            <w:proofErr w:type="spellStart"/>
            <w:r w:rsidRPr="000E2280">
              <w:rPr>
                <w:lang w:eastAsia="ru-RU"/>
              </w:rPr>
              <w:t>т.ч</w:t>
            </w:r>
            <w:proofErr w:type="spellEnd"/>
            <w:r w:rsidRPr="000E2280">
              <w:rPr>
                <w:lang w:eastAsia="ru-RU"/>
              </w:rPr>
              <w:t>. малоэтажное жилищное строительство</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2,00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7" w:type="pct"/>
            <w:vAlign w:val="center"/>
          </w:tcPr>
          <w:p w:rsidR="00E24440" w:rsidRPr="000E2280" w:rsidRDefault="00E24440" w:rsidP="00E24440">
            <w:pPr>
              <w:pStyle w:val="aa"/>
              <w:rPr>
                <w:lang w:eastAsia="ru-RU"/>
              </w:rPr>
            </w:pPr>
            <w:r w:rsidRPr="000E2280">
              <w:rPr>
                <w:lang w:eastAsia="ru-RU"/>
              </w:rPr>
              <w:t>0,00</w:t>
            </w:r>
          </w:p>
        </w:tc>
        <w:tc>
          <w:tcPr>
            <w:tcW w:w="227" w:type="pct"/>
          </w:tcPr>
          <w:p w:rsidR="00E24440" w:rsidRPr="000E2280" w:rsidRDefault="00E24440" w:rsidP="00E24440">
            <w:pPr>
              <w:pStyle w:val="aa"/>
              <w:rPr>
                <w:lang w:eastAsia="ru-RU"/>
              </w:rPr>
            </w:pPr>
          </w:p>
        </w:tc>
      </w:tr>
      <w:tr w:rsidR="00E24440" w:rsidRPr="000E2280" w:rsidTr="009A3333">
        <w:trPr>
          <w:trHeight w:val="420"/>
        </w:trPr>
        <w:tc>
          <w:tcPr>
            <w:tcW w:w="905" w:type="pct"/>
            <w:shd w:val="clear" w:color="auto" w:fill="auto"/>
            <w:vAlign w:val="center"/>
            <w:hideMark/>
          </w:tcPr>
          <w:p w:rsidR="00E24440" w:rsidRPr="000E2280" w:rsidRDefault="00E24440" w:rsidP="00E24440">
            <w:pPr>
              <w:pStyle w:val="aa"/>
              <w:rPr>
                <w:lang w:eastAsia="ru-RU"/>
              </w:rPr>
            </w:pPr>
            <w:r w:rsidRPr="000E2280">
              <w:rPr>
                <w:lang w:eastAsia="ru-RU"/>
              </w:rPr>
              <w:t xml:space="preserve">в </w:t>
            </w:r>
            <w:proofErr w:type="spellStart"/>
            <w:r w:rsidRPr="000E2280">
              <w:rPr>
                <w:lang w:eastAsia="ru-RU"/>
              </w:rPr>
              <w:t>т.ч</w:t>
            </w:r>
            <w:proofErr w:type="spellEnd"/>
            <w:r w:rsidRPr="000E2280">
              <w:rPr>
                <w:lang w:eastAsia="ru-RU"/>
              </w:rPr>
              <w:t>. индивидуальное жилищное строительство</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5,00</w:t>
            </w:r>
          </w:p>
        </w:tc>
        <w:tc>
          <w:tcPr>
            <w:tcW w:w="227" w:type="pct"/>
            <w:vAlign w:val="center"/>
          </w:tcPr>
          <w:p w:rsidR="00E24440" w:rsidRPr="000E2280" w:rsidRDefault="00E24440" w:rsidP="00E24440">
            <w:pPr>
              <w:pStyle w:val="aa"/>
              <w:rPr>
                <w:lang w:eastAsia="ru-RU"/>
              </w:rPr>
            </w:pPr>
            <w:r w:rsidRPr="000E2280">
              <w:rPr>
                <w:lang w:eastAsia="ru-RU"/>
              </w:rPr>
              <w:t>5,00</w:t>
            </w:r>
          </w:p>
        </w:tc>
        <w:tc>
          <w:tcPr>
            <w:tcW w:w="227" w:type="pct"/>
          </w:tcPr>
          <w:p w:rsidR="00E24440" w:rsidRPr="000E2280" w:rsidRDefault="00E24440" w:rsidP="00E24440">
            <w:pPr>
              <w:pStyle w:val="aa"/>
              <w:rPr>
                <w:lang w:eastAsia="ru-RU"/>
              </w:rPr>
            </w:pPr>
          </w:p>
        </w:tc>
      </w:tr>
      <w:tr w:rsidR="00E24440" w:rsidRPr="000E2280" w:rsidTr="009A3333">
        <w:trPr>
          <w:trHeight w:val="300"/>
        </w:trPr>
        <w:tc>
          <w:tcPr>
            <w:tcW w:w="905" w:type="pct"/>
            <w:shd w:val="clear" w:color="auto" w:fill="auto"/>
            <w:vAlign w:val="center"/>
            <w:hideMark/>
          </w:tcPr>
          <w:p w:rsidR="00E24440" w:rsidRPr="000E2280" w:rsidRDefault="00E24440" w:rsidP="00E24440">
            <w:pPr>
              <w:pStyle w:val="aa"/>
              <w:rPr>
                <w:lang w:eastAsia="ru-RU"/>
              </w:rPr>
            </w:pPr>
            <w:r w:rsidRPr="000E2280">
              <w:rPr>
                <w:lang w:eastAsia="ru-RU"/>
              </w:rPr>
              <w:t xml:space="preserve">в </w:t>
            </w:r>
            <w:proofErr w:type="spellStart"/>
            <w:r w:rsidRPr="000E2280">
              <w:rPr>
                <w:lang w:eastAsia="ru-RU"/>
              </w:rPr>
              <w:t>т.ч</w:t>
            </w:r>
            <w:proofErr w:type="spellEnd"/>
            <w:r w:rsidRPr="000E2280">
              <w:rPr>
                <w:lang w:eastAsia="ru-RU"/>
              </w:rPr>
              <w:t>. общественно-деловое строительство</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8,00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9,00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10,00</w:t>
            </w:r>
          </w:p>
        </w:tc>
        <w:tc>
          <w:tcPr>
            <w:tcW w:w="227" w:type="pct"/>
            <w:vAlign w:val="center"/>
          </w:tcPr>
          <w:p w:rsidR="00E24440" w:rsidRPr="000E2280" w:rsidRDefault="00E24440" w:rsidP="00E24440">
            <w:pPr>
              <w:pStyle w:val="aa"/>
              <w:rPr>
                <w:lang w:eastAsia="ru-RU"/>
              </w:rPr>
            </w:pPr>
            <w:r w:rsidRPr="000E2280">
              <w:rPr>
                <w:lang w:eastAsia="ru-RU"/>
              </w:rPr>
              <w:t>10,00</w:t>
            </w:r>
          </w:p>
        </w:tc>
        <w:tc>
          <w:tcPr>
            <w:tcW w:w="227" w:type="pct"/>
          </w:tcPr>
          <w:p w:rsidR="00E24440" w:rsidRPr="000E2280" w:rsidRDefault="00E24440" w:rsidP="00E24440">
            <w:pPr>
              <w:pStyle w:val="aa"/>
              <w:rPr>
                <w:lang w:eastAsia="ru-RU"/>
              </w:rPr>
            </w:pPr>
          </w:p>
        </w:tc>
      </w:tr>
      <w:tr w:rsidR="00E24440" w:rsidRPr="000E2280" w:rsidTr="009A3333">
        <w:trPr>
          <w:trHeight w:val="300"/>
        </w:trPr>
        <w:tc>
          <w:tcPr>
            <w:tcW w:w="905" w:type="pct"/>
            <w:shd w:val="clear" w:color="auto" w:fill="auto"/>
            <w:vAlign w:val="center"/>
            <w:hideMark/>
          </w:tcPr>
          <w:p w:rsidR="00E24440" w:rsidRPr="000E2280" w:rsidRDefault="00E24440" w:rsidP="00E24440">
            <w:pPr>
              <w:pStyle w:val="aa"/>
              <w:rPr>
                <w:lang w:eastAsia="ru-RU"/>
              </w:rPr>
            </w:pPr>
            <w:r w:rsidRPr="000E2280">
              <w:rPr>
                <w:lang w:eastAsia="ru-RU"/>
              </w:rPr>
              <w:t xml:space="preserve">в </w:t>
            </w:r>
            <w:proofErr w:type="spellStart"/>
            <w:r w:rsidRPr="000E2280">
              <w:rPr>
                <w:lang w:eastAsia="ru-RU"/>
              </w:rPr>
              <w:t>т.ч</w:t>
            </w:r>
            <w:proofErr w:type="spellEnd"/>
            <w:r w:rsidRPr="000E2280">
              <w:rPr>
                <w:lang w:eastAsia="ru-RU"/>
              </w:rPr>
              <w:t>. промышленные объекты</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8" w:type="pct"/>
            <w:shd w:val="clear" w:color="auto" w:fill="auto"/>
            <w:vAlign w:val="center"/>
            <w:hideMark/>
          </w:tcPr>
          <w:p w:rsidR="00E24440" w:rsidRPr="000E2280" w:rsidRDefault="00E24440" w:rsidP="00E24440">
            <w:pPr>
              <w:pStyle w:val="aa"/>
              <w:rPr>
                <w:lang w:eastAsia="ru-RU"/>
              </w:rPr>
            </w:pPr>
            <w:r w:rsidRPr="000E2280">
              <w:rPr>
                <w:lang w:eastAsia="ru-RU"/>
              </w:rPr>
              <w:t>0,00</w:t>
            </w:r>
          </w:p>
        </w:tc>
        <w:tc>
          <w:tcPr>
            <w:tcW w:w="227" w:type="pct"/>
            <w:vAlign w:val="center"/>
          </w:tcPr>
          <w:p w:rsidR="00E24440" w:rsidRPr="000E2280" w:rsidRDefault="00E24440" w:rsidP="00E24440">
            <w:pPr>
              <w:pStyle w:val="aa"/>
              <w:rPr>
                <w:lang w:eastAsia="ru-RU"/>
              </w:rPr>
            </w:pPr>
            <w:r w:rsidRPr="000E2280">
              <w:rPr>
                <w:lang w:eastAsia="ru-RU"/>
              </w:rPr>
              <w:t>0,00</w:t>
            </w:r>
          </w:p>
        </w:tc>
        <w:tc>
          <w:tcPr>
            <w:tcW w:w="227" w:type="pct"/>
          </w:tcPr>
          <w:p w:rsidR="00E24440" w:rsidRPr="000E2280" w:rsidRDefault="00E24440" w:rsidP="00E24440">
            <w:pPr>
              <w:pStyle w:val="aa"/>
              <w:rPr>
                <w:lang w:eastAsia="ru-RU"/>
              </w:rPr>
            </w:pPr>
          </w:p>
        </w:tc>
      </w:tr>
    </w:tbl>
    <w:p w:rsidR="00802140" w:rsidRPr="00802140" w:rsidRDefault="00802140" w:rsidP="00802140"/>
    <w:p w:rsidR="00401AC1" w:rsidRDefault="00401AC1" w:rsidP="00A20A5C"/>
    <w:p w:rsidR="00401AC1" w:rsidRDefault="00401AC1" w:rsidP="00A20A5C">
      <w:pPr>
        <w:sectPr w:rsidR="00401AC1" w:rsidSect="009F1BC7">
          <w:pgSz w:w="16838" w:h="11906" w:orient="landscape"/>
          <w:pgMar w:top="991" w:right="1134" w:bottom="1418" w:left="1134" w:header="708" w:footer="708" w:gutter="0"/>
          <w:cols w:space="708"/>
          <w:docGrid w:linePitch="381"/>
        </w:sectPr>
      </w:pPr>
    </w:p>
    <w:p w:rsidR="00F73E7F" w:rsidRDefault="007C09CC" w:rsidP="007C09CC">
      <w:pPr>
        <w:ind w:firstLine="0"/>
        <w:jc w:val="center"/>
      </w:pPr>
      <w:r w:rsidRPr="007C09CC">
        <w:rPr>
          <w:noProof/>
          <w:lang w:eastAsia="ru-RU"/>
        </w:rPr>
        <w:lastRenderedPageBreak/>
        <w:drawing>
          <wp:inline distT="0" distB="0" distL="0" distR="0" wp14:anchorId="10D24ED5" wp14:editId="6F2708B5">
            <wp:extent cx="12559653" cy="8785860"/>
            <wp:effectExtent l="0" t="0" r="0" b="0"/>
            <wp:docPr id="4" name="Рисунок 4" descr="C:\Users\Владимир\YandexDisk\Нижнекамск\Исходная информация\Архитектура\освоение мк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Владимир\YandexDisk\Нижнекамск\Исходная информация\Архитектура\освоение мкр..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562717" cy="8788003"/>
                    </a:xfrm>
                    <a:prstGeom prst="rect">
                      <a:avLst/>
                    </a:prstGeom>
                    <a:noFill/>
                    <a:ln>
                      <a:noFill/>
                    </a:ln>
                  </pic:spPr>
                </pic:pic>
              </a:graphicData>
            </a:graphic>
          </wp:inline>
        </w:drawing>
      </w:r>
    </w:p>
    <w:p w:rsidR="00F73E7F" w:rsidRDefault="007C09CC" w:rsidP="007C09CC">
      <w:pPr>
        <w:pStyle w:val="a6"/>
        <w:jc w:val="center"/>
      </w:pPr>
      <w:bookmarkStart w:id="26" w:name="_Ref507518902"/>
      <w:bookmarkStart w:id="27" w:name="_Toc508584811"/>
      <w:r>
        <w:t xml:space="preserve">Рис. </w:t>
      </w:r>
      <w:fldSimple w:instr=" STYLEREF 1 \s ">
        <w:r w:rsidR="00987D73">
          <w:rPr>
            <w:noProof/>
          </w:rPr>
          <w:t>1</w:t>
        </w:r>
      </w:fldSimple>
      <w:r w:rsidR="00DF7C47">
        <w:t>.</w:t>
      </w:r>
      <w:fldSimple w:instr=" SEQ Рис. \* ARABIC \s 1 ">
        <w:r w:rsidR="00987D73">
          <w:rPr>
            <w:noProof/>
          </w:rPr>
          <w:t>2</w:t>
        </w:r>
      </w:fldSimple>
      <w:bookmarkEnd w:id="26"/>
      <w:r>
        <w:t>. Адресная привязка перспективной застройки города Нижнекамска</w:t>
      </w:r>
      <w:bookmarkEnd w:id="27"/>
      <w:r>
        <w:t xml:space="preserve"> </w:t>
      </w:r>
    </w:p>
    <w:p w:rsidR="00F73E7F" w:rsidRDefault="00F73E7F" w:rsidP="00A20A5C">
      <w:pPr>
        <w:sectPr w:rsidR="00F73E7F" w:rsidSect="007C09CC">
          <w:pgSz w:w="23814" w:h="16839" w:orient="landscape" w:code="8"/>
          <w:pgMar w:top="991" w:right="1134" w:bottom="1418" w:left="1134" w:header="708" w:footer="708" w:gutter="0"/>
          <w:cols w:space="708"/>
          <w:docGrid w:linePitch="381"/>
        </w:sectPr>
      </w:pPr>
    </w:p>
    <w:p w:rsidR="00401AC1" w:rsidRPr="00A1635D" w:rsidRDefault="007C09CC" w:rsidP="00A20A5C">
      <w:r>
        <w:lastRenderedPageBreak/>
        <w:t>На осн</w:t>
      </w:r>
      <w:r w:rsidR="00245DAB">
        <w:t>овании указанных выше сведений был составлен прогноз</w:t>
      </w:r>
      <w:r w:rsidR="00A1635D">
        <w:t xml:space="preserve"> объема</w:t>
      </w:r>
      <w:r w:rsidR="00245DAB">
        <w:t xml:space="preserve"> ввода объектов капитального строительства, представленный в </w:t>
      </w:r>
      <w:r w:rsidR="00A1635D">
        <w:fldChar w:fldCharType="begin"/>
      </w:r>
      <w:r w:rsidR="00A1635D">
        <w:instrText xml:space="preserve"> REF _Ref498967768 \h </w:instrText>
      </w:r>
      <w:r w:rsidR="00A1635D">
        <w:fldChar w:fldCharType="separate"/>
      </w:r>
      <w:r w:rsidR="001A2D7D">
        <w:t xml:space="preserve">Табл. </w:t>
      </w:r>
      <w:r w:rsidR="001A2D7D">
        <w:rPr>
          <w:noProof/>
        </w:rPr>
        <w:t>1</w:t>
      </w:r>
      <w:r w:rsidR="001A2D7D">
        <w:t>.</w:t>
      </w:r>
      <w:r w:rsidR="001A2D7D">
        <w:rPr>
          <w:noProof/>
        </w:rPr>
        <w:t>18</w:t>
      </w:r>
      <w:r w:rsidR="00A1635D">
        <w:fldChar w:fldCharType="end"/>
      </w:r>
      <w:r w:rsidR="00A1635D">
        <w:t>.</w:t>
      </w:r>
    </w:p>
    <w:p w:rsidR="00A1635D" w:rsidRDefault="00A1635D" w:rsidP="00283D94">
      <w:pPr>
        <w:spacing w:before="240"/>
      </w:pPr>
      <w:r>
        <w:t xml:space="preserve">Прогноз прироста </w:t>
      </w:r>
      <w:r w:rsidR="00AA0D71">
        <w:t xml:space="preserve">площадей объектов жилищного строительства, подключаемых к централизованной системе теплоснабжения, с разделением по элементам территориального деления представлен в </w:t>
      </w:r>
      <w:r w:rsidR="001A2D7D">
        <w:fldChar w:fldCharType="begin"/>
      </w:r>
      <w:r w:rsidR="001A2D7D">
        <w:instrText xml:space="preserve"> REF _Ref508573522 \h </w:instrText>
      </w:r>
      <w:r w:rsidR="001A2D7D">
        <w:fldChar w:fldCharType="separate"/>
      </w:r>
      <w:r w:rsidR="001A2D7D">
        <w:t xml:space="preserve">Табл. </w:t>
      </w:r>
      <w:r w:rsidR="001A2D7D">
        <w:rPr>
          <w:noProof/>
        </w:rPr>
        <w:t>1</w:t>
      </w:r>
      <w:r w:rsidR="001A2D7D">
        <w:t>.</w:t>
      </w:r>
      <w:r w:rsidR="001A2D7D">
        <w:rPr>
          <w:noProof/>
        </w:rPr>
        <w:t>9</w:t>
      </w:r>
      <w:r w:rsidR="001A2D7D">
        <w:fldChar w:fldCharType="end"/>
      </w:r>
    </w:p>
    <w:p w:rsidR="001A2D7D" w:rsidRDefault="001A2D7D" w:rsidP="001A2D7D">
      <w:pPr>
        <w:pStyle w:val="a6"/>
        <w:ind w:firstLine="0"/>
        <w:sectPr w:rsidR="001A2D7D" w:rsidSect="00884415">
          <w:pgSz w:w="11906" w:h="16838"/>
          <w:pgMar w:top="1134" w:right="991" w:bottom="1134" w:left="1418" w:header="708" w:footer="708" w:gutter="0"/>
          <w:cols w:space="708"/>
          <w:docGrid w:linePitch="360"/>
        </w:sectPr>
      </w:pPr>
    </w:p>
    <w:p w:rsidR="00E24440" w:rsidRDefault="00E24440" w:rsidP="00E24440">
      <w:pPr>
        <w:pStyle w:val="a6"/>
      </w:pPr>
      <w:bookmarkStart w:id="28" w:name="_Ref508573522"/>
      <w:bookmarkStart w:id="29" w:name="_Toc508584821"/>
      <w:r>
        <w:lastRenderedPageBreak/>
        <w:t xml:space="preserve">Табл. </w:t>
      </w:r>
      <w:fldSimple w:instr=" STYLEREF 1 \s ">
        <w:r w:rsidR="001A2D7D">
          <w:rPr>
            <w:noProof/>
          </w:rPr>
          <w:t>1</w:t>
        </w:r>
      </w:fldSimple>
      <w:r w:rsidR="001A2D7D">
        <w:t>.</w:t>
      </w:r>
      <w:fldSimple w:instr=" SEQ Табл. \* ARABIC \s 1 ">
        <w:r w:rsidR="001A2D7D">
          <w:rPr>
            <w:noProof/>
          </w:rPr>
          <w:t>9</w:t>
        </w:r>
      </w:fldSimple>
      <w:bookmarkEnd w:id="28"/>
      <w:r>
        <w:t xml:space="preserve">. Прогноз прироста МКД </w:t>
      </w:r>
      <w:r w:rsidRPr="00CB1F20">
        <w:t>границах территориального деления</w:t>
      </w:r>
      <w:r w:rsidRPr="00E24440">
        <w:t xml:space="preserve"> </w:t>
      </w:r>
      <w:r>
        <w:t>города Нижнекамска</w:t>
      </w:r>
      <w:r w:rsidRPr="00CB1F20">
        <w:t xml:space="preserve"> </w:t>
      </w:r>
      <w:r>
        <w:t xml:space="preserve">на перспективу до 2034 года, тыс. </w:t>
      </w:r>
      <w:proofErr w:type="spellStart"/>
      <w:r>
        <w:t>кв.м</w:t>
      </w:r>
      <w:bookmarkEnd w:id="29"/>
      <w:proofErr w:type="spellEnd"/>
    </w:p>
    <w:tbl>
      <w:tblPr>
        <w:tblW w:w="5544" w:type="pct"/>
        <w:tblInd w:w="-856" w:type="dxa"/>
        <w:tblLook w:val="04A0" w:firstRow="1" w:lastRow="0" w:firstColumn="1" w:lastColumn="0" w:noHBand="0" w:noVBand="1"/>
      </w:tblPr>
      <w:tblGrid>
        <w:gridCol w:w="1795"/>
        <w:gridCol w:w="905"/>
        <w:gridCol w:w="785"/>
        <w:gridCol w:w="785"/>
        <w:gridCol w:w="785"/>
        <w:gridCol w:w="785"/>
        <w:gridCol w:w="785"/>
        <w:gridCol w:w="785"/>
        <w:gridCol w:w="785"/>
        <w:gridCol w:w="785"/>
        <w:gridCol w:w="785"/>
        <w:gridCol w:w="785"/>
        <w:gridCol w:w="785"/>
        <w:gridCol w:w="785"/>
        <w:gridCol w:w="785"/>
        <w:gridCol w:w="785"/>
        <w:gridCol w:w="785"/>
        <w:gridCol w:w="785"/>
        <w:gridCol w:w="885"/>
      </w:tblGrid>
      <w:tr w:rsidR="00E24440" w:rsidRPr="00E24440" w:rsidTr="00E24440">
        <w:trPr>
          <w:trHeight w:val="300"/>
        </w:trPr>
        <w:tc>
          <w:tcPr>
            <w:tcW w:w="17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r w:rsidRPr="00E24440">
              <w:rPr>
                <w:lang w:eastAsia="ru-RU"/>
              </w:rPr>
              <w:t>Перспективная площадка</w:t>
            </w:r>
          </w:p>
        </w:tc>
        <w:tc>
          <w:tcPr>
            <w:tcW w:w="905" w:type="dxa"/>
            <w:tcBorders>
              <w:top w:val="single" w:sz="4" w:space="0" w:color="auto"/>
              <w:left w:val="nil"/>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r>
              <w:rPr>
                <w:lang w:eastAsia="ru-RU"/>
              </w:rPr>
              <w:t>Всего</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2018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2019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2020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2021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2022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2023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2024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2025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2026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2027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2028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2029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2030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2031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2032 г.</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2033 г.</w:t>
            </w:r>
          </w:p>
        </w:tc>
        <w:tc>
          <w:tcPr>
            <w:tcW w:w="8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2034 г.</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35А</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22,1</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vAlign w:val="center"/>
            <w:hideMark/>
          </w:tcPr>
          <w:p w:rsidR="00E24440" w:rsidRPr="00E24440" w:rsidRDefault="00E24440" w:rsidP="00E24440">
            <w:pPr>
              <w:pStyle w:val="aa"/>
              <w:rPr>
                <w:lang w:eastAsia="ru-RU"/>
              </w:rPr>
            </w:pPr>
            <w:r w:rsidRPr="00E24440">
              <w:rPr>
                <w:lang w:eastAsia="ru-RU"/>
              </w:rPr>
              <w:t xml:space="preserve">34 </w:t>
            </w:r>
            <w:proofErr w:type="spellStart"/>
            <w:r w:rsidRPr="00E24440">
              <w:rPr>
                <w:lang w:eastAsia="ru-RU"/>
              </w:rPr>
              <w:t>мкр</w:t>
            </w:r>
            <w:proofErr w:type="spellEnd"/>
            <w:r w:rsidRPr="00E24440">
              <w:rPr>
                <w:lang w:eastAsia="ru-RU"/>
              </w:rPr>
              <w:t>.</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209,5</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9,5</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600"/>
        </w:trPr>
        <w:tc>
          <w:tcPr>
            <w:tcW w:w="1795" w:type="dxa"/>
            <w:tcBorders>
              <w:top w:val="nil"/>
              <w:left w:val="single" w:sz="4" w:space="0" w:color="auto"/>
              <w:bottom w:val="single" w:sz="4" w:space="0" w:color="auto"/>
              <w:right w:val="single" w:sz="4" w:space="0" w:color="auto"/>
            </w:tcBorders>
            <w:shd w:val="clear" w:color="auto" w:fill="auto"/>
            <w:vAlign w:val="center"/>
            <w:hideMark/>
          </w:tcPr>
          <w:p w:rsidR="00E24440" w:rsidRPr="00E24440" w:rsidRDefault="00E24440" w:rsidP="00E24440">
            <w:pPr>
              <w:pStyle w:val="aa"/>
              <w:rPr>
                <w:lang w:eastAsia="ru-RU"/>
              </w:rPr>
            </w:pPr>
            <w:r w:rsidRPr="00E24440">
              <w:rPr>
                <w:lang w:eastAsia="ru-RU"/>
              </w:rPr>
              <w:t>г. Нижнекамск, ул. Студенческая</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nil"/>
              <w:right w:val="nil"/>
            </w:tcBorders>
            <w:shd w:val="clear" w:color="auto" w:fill="auto"/>
            <w:noWrap/>
            <w:vAlign w:val="bottom"/>
            <w:hideMark/>
          </w:tcPr>
          <w:p w:rsidR="00E24440" w:rsidRPr="00E24440" w:rsidRDefault="00E24440" w:rsidP="00E24440">
            <w:pPr>
              <w:pStyle w:val="aa"/>
              <w:rPr>
                <w:lang w:eastAsia="ru-RU"/>
              </w:rPr>
            </w:pPr>
          </w:p>
        </w:tc>
        <w:tc>
          <w:tcPr>
            <w:tcW w:w="785" w:type="dxa"/>
            <w:tcBorders>
              <w:top w:val="nil"/>
              <w:left w:val="single" w:sz="4" w:space="0" w:color="auto"/>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r w:rsidRPr="00E24440">
              <w:rPr>
                <w:lang w:eastAsia="ru-RU"/>
              </w:rPr>
              <w:t xml:space="preserve">г. Нижнекамск, ул. </w:t>
            </w:r>
            <w:proofErr w:type="spellStart"/>
            <w:r w:rsidRPr="00E24440">
              <w:rPr>
                <w:lang w:eastAsia="ru-RU"/>
              </w:rPr>
              <w:t>Сююмбике</w:t>
            </w:r>
            <w:proofErr w:type="spellEnd"/>
            <w:r w:rsidRPr="00E24440">
              <w:rPr>
                <w:lang w:eastAsia="ru-RU"/>
              </w:rPr>
              <w:t>, д. 64Б</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nil"/>
              <w:right w:val="nil"/>
            </w:tcBorders>
            <w:shd w:val="clear" w:color="auto" w:fill="auto"/>
            <w:noWrap/>
            <w:vAlign w:val="bottom"/>
            <w:hideMark/>
          </w:tcPr>
          <w:p w:rsidR="00E24440" w:rsidRPr="00E24440" w:rsidRDefault="00E24440" w:rsidP="00E24440">
            <w:pPr>
              <w:pStyle w:val="aa"/>
              <w:rPr>
                <w:lang w:eastAsia="ru-RU"/>
              </w:rPr>
            </w:pPr>
          </w:p>
        </w:tc>
        <w:tc>
          <w:tcPr>
            <w:tcW w:w="785" w:type="dxa"/>
            <w:tcBorders>
              <w:top w:val="nil"/>
              <w:left w:val="single" w:sz="4" w:space="0" w:color="auto"/>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r w:rsidRPr="00E24440">
              <w:rPr>
                <w:lang w:eastAsia="ru-RU"/>
              </w:rPr>
              <w:t xml:space="preserve">г. Нижнекамск, пр. </w:t>
            </w:r>
            <w:proofErr w:type="spellStart"/>
            <w:r w:rsidRPr="00E24440">
              <w:rPr>
                <w:lang w:eastAsia="ru-RU"/>
              </w:rPr>
              <w:t>Вахитова</w:t>
            </w:r>
            <w:proofErr w:type="spellEnd"/>
            <w:r w:rsidRPr="00E24440">
              <w:rPr>
                <w:lang w:eastAsia="ru-RU"/>
              </w:rPr>
              <w:t>, д. 23</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w:t>
            </w:r>
          </w:p>
        </w:tc>
        <w:tc>
          <w:tcPr>
            <w:tcW w:w="785" w:type="dxa"/>
            <w:tcBorders>
              <w:top w:val="nil"/>
              <w:left w:val="nil"/>
              <w:bottom w:val="nil"/>
              <w:right w:val="nil"/>
            </w:tcBorders>
            <w:shd w:val="clear" w:color="auto" w:fill="auto"/>
            <w:noWrap/>
            <w:vAlign w:val="bottom"/>
            <w:hideMark/>
          </w:tcPr>
          <w:p w:rsidR="00E24440" w:rsidRPr="00E24440" w:rsidRDefault="00E24440" w:rsidP="00E24440">
            <w:pPr>
              <w:pStyle w:val="aa"/>
              <w:rPr>
                <w:lang w:eastAsia="ru-RU"/>
              </w:rPr>
            </w:pPr>
          </w:p>
        </w:tc>
        <w:tc>
          <w:tcPr>
            <w:tcW w:w="785" w:type="dxa"/>
            <w:tcBorders>
              <w:top w:val="nil"/>
              <w:left w:val="single" w:sz="4" w:space="0" w:color="auto"/>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xml:space="preserve"> 49</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146,0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56,0</w:t>
            </w:r>
          </w:p>
        </w:tc>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50,0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xml:space="preserve"> 33</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180,0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xml:space="preserve"> 48, 50</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160,0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18,3</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31,7</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xml:space="preserve"> 32</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105,0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xml:space="preserve"> 51, 53</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182,0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41,3</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29,3</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29,3</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xml:space="preserve"> 60</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260,0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proofErr w:type="spellStart"/>
            <w:r w:rsidRPr="00E24440">
              <w:rPr>
                <w:lang w:eastAsia="ru-RU"/>
              </w:rPr>
              <w:t>мкр</w:t>
            </w:r>
            <w:proofErr w:type="spellEnd"/>
            <w:r w:rsidRPr="00E24440">
              <w:rPr>
                <w:lang w:eastAsia="ru-RU"/>
              </w:rPr>
              <w:t xml:space="preserve"> 29</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346,0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46,0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75,0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70,0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70,0</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70,0</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r w:rsidRPr="00E24440">
              <w:rPr>
                <w:lang w:eastAsia="ru-RU"/>
              </w:rPr>
              <w:t>Проспект Шинников</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230,0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40,0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30,0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 </w:t>
            </w:r>
          </w:p>
        </w:tc>
      </w:tr>
      <w:tr w:rsidR="00E24440" w:rsidRPr="00E24440" w:rsidTr="00E24440">
        <w:trPr>
          <w:trHeight w:val="300"/>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rsidR="00E24440" w:rsidRPr="00E24440" w:rsidRDefault="00E24440" w:rsidP="00E24440">
            <w:pPr>
              <w:pStyle w:val="aa"/>
              <w:rPr>
                <w:lang w:eastAsia="ru-RU"/>
              </w:rPr>
            </w:pPr>
            <w:r w:rsidRPr="00E24440">
              <w:rPr>
                <w:lang w:eastAsia="ru-RU"/>
              </w:rPr>
              <w:t>Итого</w:t>
            </w:r>
          </w:p>
        </w:tc>
        <w:tc>
          <w:tcPr>
            <w:tcW w:w="90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1873,6</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108,1</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111,6</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109,7</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111,0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110,3</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7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c>
          <w:tcPr>
            <w:tcW w:w="885" w:type="dxa"/>
            <w:tcBorders>
              <w:top w:val="nil"/>
              <w:left w:val="nil"/>
              <w:bottom w:val="single" w:sz="4" w:space="0" w:color="auto"/>
              <w:right w:val="single" w:sz="4" w:space="0" w:color="auto"/>
            </w:tcBorders>
            <w:shd w:val="clear" w:color="auto" w:fill="auto"/>
            <w:noWrap/>
            <w:vAlign w:val="bottom"/>
            <w:hideMark/>
          </w:tcPr>
          <w:p w:rsidR="00E24440" w:rsidRPr="00E24440" w:rsidRDefault="00E24440" w:rsidP="00E24440">
            <w:pPr>
              <w:pStyle w:val="aa"/>
              <w:rPr>
                <w:lang w:eastAsia="ru-RU"/>
              </w:rPr>
            </w:pPr>
            <w:r w:rsidRPr="00E24440">
              <w:rPr>
                <w:lang w:eastAsia="ru-RU"/>
              </w:rPr>
              <w:t>110,0</w:t>
            </w:r>
          </w:p>
        </w:tc>
      </w:tr>
    </w:tbl>
    <w:p w:rsidR="00E24440" w:rsidRDefault="00E24440" w:rsidP="00283D94">
      <w:pPr>
        <w:spacing w:before="240"/>
        <w:sectPr w:rsidR="00E24440" w:rsidSect="00E24440">
          <w:pgSz w:w="16838" w:h="11906" w:orient="landscape"/>
          <w:pgMar w:top="991" w:right="1134" w:bottom="1418" w:left="1134" w:header="708" w:footer="708" w:gutter="0"/>
          <w:cols w:space="708"/>
          <w:docGrid w:linePitch="381"/>
        </w:sectPr>
      </w:pPr>
    </w:p>
    <w:p w:rsidR="009D13D2" w:rsidRPr="009D13D2" w:rsidRDefault="009D13D2" w:rsidP="006B72ED">
      <w:pPr>
        <w:pStyle w:val="2"/>
      </w:pPr>
      <w:bookmarkStart w:id="30" w:name="_Toc507493928"/>
      <w:bookmarkStart w:id="31" w:name="_Toc508584796"/>
      <w:r w:rsidRPr="009D13D2">
        <w:lastRenderedPageBreak/>
        <w:t>Книга 2. Глава 3. Прогнозы перспективных удельных расходов тепловой энергии на отопление, вентиляцию и горячее водоснабжения</w:t>
      </w:r>
      <w:bookmarkEnd w:id="30"/>
      <w:bookmarkEnd w:id="31"/>
    </w:p>
    <w:p w:rsidR="009D13D2" w:rsidRPr="007E0BD4" w:rsidRDefault="009D13D2" w:rsidP="006B72ED">
      <w:pPr>
        <w:pStyle w:val="3"/>
      </w:pPr>
      <w:bookmarkStart w:id="32" w:name="_Toc444824632"/>
      <w:bookmarkStart w:id="33" w:name="_Toc496685886"/>
      <w:bookmarkStart w:id="34" w:name="_Toc507493929"/>
      <w:bookmarkStart w:id="35" w:name="_Toc508584797"/>
      <w:r w:rsidRPr="007E0BD4">
        <w:t>Книга 2. Глава 3. Раздел 1. Расчет укрупненного показателя расхода тепловой энергии на отопление и вентиляцию МКД</w:t>
      </w:r>
      <w:bookmarkEnd w:id="32"/>
      <w:bookmarkEnd w:id="33"/>
      <w:bookmarkEnd w:id="34"/>
      <w:bookmarkEnd w:id="35"/>
    </w:p>
    <w:p w:rsidR="009D13D2" w:rsidRPr="00153FE0" w:rsidRDefault="009D13D2" w:rsidP="009D13D2">
      <w:r w:rsidRPr="00153FE0">
        <w:t>До середины 2014 года для определения тепловой нагрузки здания действовала методика определения количества тепловой энергии на отопление, утвержденная Приказом Госстроя № 105. Теперь, в связи с изданием Приказа Минстроя РФ от 31.07.2014 года № 414/</w:t>
      </w:r>
      <w:proofErr w:type="spellStart"/>
      <w:r w:rsidRPr="00153FE0">
        <w:t>пр</w:t>
      </w:r>
      <w:proofErr w:type="spellEnd"/>
      <w:r w:rsidRPr="00153FE0">
        <w:t>, данная методика утратила свою юридическую силу. Вместо нее, Приказом Минстроя РФ от 17.03.2014 года № 99/</w:t>
      </w:r>
      <w:proofErr w:type="spellStart"/>
      <w:r w:rsidRPr="00153FE0">
        <w:t>пр</w:t>
      </w:r>
      <w:proofErr w:type="spellEnd"/>
      <w:r w:rsidRPr="00153FE0">
        <w:t>, утверждена новая методика определения количества тепловой энергии на отопление, в частности - расчетным методом. В Приказе Госстроя № 105 была описана технология расчета, начиная определением удельных отопительных характеристик здания и нормативных температур воздуха внутри помещения, в новой методике при расчетном способе определение количества тепловой энергии на отопление, исходную величину предлагают получить (рассчитать) исходя из базовой тепловой нагрузки, указанной в договоре (п. 66, формула № 8.2).</w:t>
      </w:r>
    </w:p>
    <w:p w:rsidR="009D13D2" w:rsidRPr="00153FE0" w:rsidRDefault="009D13D2" w:rsidP="009D13D2">
      <w:r w:rsidRPr="00153FE0">
        <w:t xml:space="preserve">Согласно действующих нормативных документов тепловые нагрузки и потребление тепловой энергии зданиями на отопление можно определить по методике составления теплового баланса здания (с расчетом всех составляющих теплового баланса: трансмиссионных тепловых потерь через ограждающие конструкции; расхода теплоты на нагрев инфильтрирующегося холодного наружного воздуха; с учетом внешних и внутренних тепловыделений в самом здании).  </w:t>
      </w:r>
    </w:p>
    <w:p w:rsidR="009D13D2" w:rsidRPr="00153FE0" w:rsidRDefault="009D13D2" w:rsidP="009D13D2">
      <w:r w:rsidRPr="00153FE0">
        <w:t xml:space="preserve">Для расчета базовой нормативной нагрузки на отопление и вентиляцию здания с 1 июля 2015 года в действие вступил следующий нормативный документ: </w:t>
      </w:r>
      <w:r w:rsidRPr="00153FE0">
        <w:rPr>
          <w:b/>
        </w:rPr>
        <w:t>СП 50.13330.2012 «Тепловая защита зданий. Актуализированная редакция СНиП 23-02-2003» (Приложение Г «Расчет удельной характеристики расхода тепловой энергии на отопление жилых и общественных зданий»)</w:t>
      </w:r>
      <w:r w:rsidRPr="00153FE0">
        <w:t>.  </w:t>
      </w:r>
    </w:p>
    <w:p w:rsidR="009D13D2" w:rsidRPr="00153FE0" w:rsidRDefault="009D13D2" w:rsidP="009D13D2">
      <w:r w:rsidRPr="00153FE0">
        <w:t>Свод правил СП 50.13330.2012 распространяется на проектирование тепловой защиты строящихся или реконструируемых жилых, общественных, производственных, сельскохозяйственных и складских зданий общей площадью более 50 м</w:t>
      </w:r>
      <w:r w:rsidRPr="00153FE0">
        <w:rPr>
          <w:vertAlign w:val="superscript"/>
        </w:rPr>
        <w:t>2</w:t>
      </w:r>
      <w:r w:rsidRPr="00153FE0">
        <w:t xml:space="preserve"> (далее -зданий), в которых необходимо поддерживать определенный </w:t>
      </w:r>
      <w:proofErr w:type="spellStart"/>
      <w:r w:rsidRPr="00153FE0">
        <w:t>температурновлажностный</w:t>
      </w:r>
      <w:proofErr w:type="spellEnd"/>
      <w:r w:rsidRPr="00153FE0">
        <w:t xml:space="preserve"> режим.</w:t>
      </w:r>
    </w:p>
    <w:p w:rsidR="009D13D2" w:rsidRPr="00153FE0" w:rsidRDefault="009D13D2" w:rsidP="006B72ED">
      <w:r w:rsidRPr="00153FE0">
        <w:t xml:space="preserve">В соответствии с требованиями Свода правил СП 50.13330.2012 "СНиП 23-02-2003. Тепловая защита зданий" (утв. приказом Министерства </w:t>
      </w:r>
      <w:r w:rsidRPr="00153FE0">
        <w:lastRenderedPageBreak/>
        <w:t xml:space="preserve">регионального развития РФ от 30 июня 2012 г. N 265) нормы удельного расхода тепловой энергии на отопление жилых зданий принята в зависимости от этажности запроектированного жилого дома. Исходные данные </w:t>
      </w:r>
      <w:r>
        <w:t xml:space="preserve">и </w:t>
      </w:r>
      <w:r w:rsidRPr="00153FE0">
        <w:t>характеристи</w:t>
      </w:r>
      <w:r>
        <w:t xml:space="preserve">ки климатических условий </w:t>
      </w:r>
      <w:r w:rsidR="00B91B20">
        <w:t xml:space="preserve">города Нижнекамска приняты </w:t>
      </w:r>
      <w:r w:rsidRPr="00153FE0">
        <w:t xml:space="preserve">по </w:t>
      </w:r>
      <w:r w:rsidRPr="00153FE0">
        <w:rPr>
          <w:b/>
        </w:rPr>
        <w:t>СП 131.13330.2012 «Строительная климатология» Актуализированная версия СНиП 23-01-99</w:t>
      </w:r>
      <w:r w:rsidRPr="00153FE0">
        <w:t xml:space="preserve">*. </w:t>
      </w:r>
    </w:p>
    <w:p w:rsidR="009D13D2" w:rsidRPr="00153FE0" w:rsidRDefault="009D13D2" w:rsidP="009D13D2">
      <w:pPr>
        <w:pStyle w:val="a6"/>
      </w:pPr>
      <w:bookmarkStart w:id="36" w:name="_Toc400032277"/>
      <w:bookmarkStart w:id="37" w:name="_Toc444824640"/>
      <w:bookmarkStart w:id="38" w:name="_Toc508584822"/>
      <w:r>
        <w:t xml:space="preserve">Табл. </w:t>
      </w:r>
      <w:fldSimple w:instr=" STYLEREF 1 \s ">
        <w:r w:rsidR="001A2D7D">
          <w:rPr>
            <w:noProof/>
          </w:rPr>
          <w:t>1</w:t>
        </w:r>
      </w:fldSimple>
      <w:r w:rsidR="001A2D7D">
        <w:t>.</w:t>
      </w:r>
      <w:fldSimple w:instr=" SEQ Табл. \* ARABIC \s 1 ">
        <w:r w:rsidR="001A2D7D">
          <w:rPr>
            <w:noProof/>
          </w:rPr>
          <w:t>11</w:t>
        </w:r>
      </w:fldSimple>
      <w:r w:rsidRPr="00153FE0">
        <w:t xml:space="preserve">. </w:t>
      </w:r>
      <w:bookmarkEnd w:id="36"/>
      <w:r w:rsidRPr="00153FE0">
        <w:t>Нормируемая (базовая) удельная характеристика расхода тепловой энергии на отопление и вентиляцию зданий</w:t>
      </w:r>
      <w:bookmarkEnd w:id="37"/>
      <w:bookmarkEnd w:id="38"/>
    </w:p>
    <w:p w:rsidR="009D13D2" w:rsidRPr="00153FE0" w:rsidRDefault="009D13D2" w:rsidP="009D13D2">
      <w:pPr>
        <w:ind w:firstLine="709"/>
        <w:jc w:val="right"/>
      </w:pPr>
      <w:r>
        <w:rPr>
          <w:noProof/>
          <w:lang w:eastAsia="ru-RU"/>
        </w:rPr>
        <w:drawing>
          <wp:inline distT="0" distB="0" distL="0" distR="0" wp14:anchorId="7BE23153" wp14:editId="2F8B3AE2">
            <wp:extent cx="190500" cy="2286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500" cy="228600"/>
                    </a:xfrm>
                    <a:prstGeom prst="rect">
                      <a:avLst/>
                    </a:prstGeom>
                    <a:noFill/>
                    <a:ln>
                      <a:noFill/>
                    </a:ln>
                  </pic:spPr>
                </pic:pic>
              </a:graphicData>
            </a:graphic>
          </wp:inline>
        </w:drawing>
      </w:r>
      <w:r w:rsidRPr="00153FE0">
        <w:rPr>
          <w:bCs/>
        </w:rPr>
        <w:t xml:space="preserve">, </w:t>
      </w:r>
      <w:r>
        <w:rPr>
          <w:noProof/>
          <w:lang w:eastAsia="ru-RU"/>
        </w:rPr>
        <w:drawing>
          <wp:inline distT="0" distB="0" distL="0" distR="0" wp14:anchorId="0B5EC227" wp14:editId="4D4B01AC">
            <wp:extent cx="739140" cy="251460"/>
            <wp:effectExtent l="0" t="0" r="381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39140" cy="251460"/>
                    </a:xfrm>
                    <a:prstGeom prst="rect">
                      <a:avLst/>
                    </a:prstGeom>
                    <a:noFill/>
                    <a:ln>
                      <a:noFill/>
                    </a:ln>
                  </pic:spPr>
                </pic:pic>
              </a:graphicData>
            </a:graphic>
          </wp:inline>
        </w:drawing>
      </w: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422"/>
        <w:gridCol w:w="885"/>
        <w:gridCol w:w="882"/>
        <w:gridCol w:w="884"/>
        <w:gridCol w:w="884"/>
        <w:gridCol w:w="882"/>
        <w:gridCol w:w="884"/>
        <w:gridCol w:w="882"/>
        <w:gridCol w:w="882"/>
      </w:tblGrid>
      <w:tr w:rsidR="009D13D2" w:rsidRPr="00153FE0" w:rsidTr="009D13D2">
        <w:trPr>
          <w:jc w:val="center"/>
        </w:trPr>
        <w:tc>
          <w:tcPr>
            <w:tcW w:w="1276" w:type="pct"/>
            <w:vMerge w:val="restart"/>
            <w:tcBorders>
              <w:top w:val="single" w:sz="4" w:space="0" w:color="auto"/>
              <w:bottom w:val="nil"/>
              <w:right w:val="single" w:sz="4" w:space="0" w:color="auto"/>
            </w:tcBorders>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Тип здания</w:t>
            </w:r>
          </w:p>
        </w:tc>
        <w:tc>
          <w:tcPr>
            <w:tcW w:w="3724" w:type="pct"/>
            <w:gridSpan w:val="8"/>
            <w:tcBorders>
              <w:top w:val="single" w:sz="4" w:space="0" w:color="auto"/>
              <w:left w:val="single" w:sz="4" w:space="0" w:color="auto"/>
              <w:bottom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Этажность здания</w:t>
            </w:r>
          </w:p>
        </w:tc>
      </w:tr>
      <w:tr w:rsidR="009D13D2" w:rsidRPr="00153FE0" w:rsidTr="009D13D2">
        <w:trPr>
          <w:jc w:val="center"/>
        </w:trPr>
        <w:tc>
          <w:tcPr>
            <w:tcW w:w="1276" w:type="pct"/>
            <w:vMerge/>
            <w:tcBorders>
              <w:top w:val="nil"/>
              <w:bottom w:val="single" w:sz="4" w:space="0" w:color="auto"/>
              <w:right w:val="single" w:sz="4" w:space="0" w:color="auto"/>
            </w:tcBorders>
          </w:tcPr>
          <w:p w:rsidR="009D13D2" w:rsidRPr="00153FE0" w:rsidRDefault="009D13D2" w:rsidP="009D13D2">
            <w:pPr>
              <w:pStyle w:val="af9"/>
              <w:rPr>
                <w:rFonts w:ascii="Times New Roman" w:hAnsi="Times New Roman"/>
                <w:szCs w:val="26"/>
              </w:rPr>
            </w:pP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1</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2</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3</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4, 5</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6, 7</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8, 9</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10, 11</w:t>
            </w:r>
          </w:p>
        </w:tc>
        <w:tc>
          <w:tcPr>
            <w:tcW w:w="465" w:type="pct"/>
            <w:tcBorders>
              <w:top w:val="single" w:sz="4" w:space="0" w:color="auto"/>
              <w:left w:val="single" w:sz="4" w:space="0" w:color="auto"/>
              <w:bottom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12 и выше</w:t>
            </w:r>
          </w:p>
        </w:tc>
      </w:tr>
      <w:tr w:rsidR="009D13D2" w:rsidRPr="00153FE0" w:rsidTr="009D13D2">
        <w:trPr>
          <w:jc w:val="center"/>
        </w:trPr>
        <w:tc>
          <w:tcPr>
            <w:tcW w:w="1276" w:type="pct"/>
            <w:tcBorders>
              <w:top w:val="single" w:sz="4" w:space="0" w:color="auto"/>
              <w:bottom w:val="single" w:sz="4" w:space="0" w:color="auto"/>
              <w:right w:val="single" w:sz="4" w:space="0" w:color="auto"/>
            </w:tcBorders>
          </w:tcPr>
          <w:p w:rsidR="009D13D2" w:rsidRPr="00153FE0" w:rsidRDefault="009D13D2" w:rsidP="009D13D2">
            <w:pPr>
              <w:pStyle w:val="af8"/>
              <w:rPr>
                <w:rFonts w:ascii="Times New Roman" w:hAnsi="Times New Roman" w:cs="Times New Roman"/>
                <w:szCs w:val="26"/>
              </w:rPr>
            </w:pPr>
            <w:r w:rsidRPr="00153FE0">
              <w:rPr>
                <w:rFonts w:ascii="Times New Roman" w:hAnsi="Times New Roman" w:cs="Times New Roman"/>
                <w:szCs w:val="26"/>
              </w:rPr>
              <w:t>1 Жилые многоквартирные, гостиницы, общежития</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0,455</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0,414</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0,372</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0,359</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0,336</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0,319</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0,301</w:t>
            </w:r>
          </w:p>
        </w:tc>
        <w:tc>
          <w:tcPr>
            <w:tcW w:w="465" w:type="pct"/>
            <w:tcBorders>
              <w:top w:val="single" w:sz="4" w:space="0" w:color="auto"/>
              <w:left w:val="single" w:sz="4" w:space="0" w:color="auto"/>
              <w:bottom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0,290</w:t>
            </w:r>
          </w:p>
        </w:tc>
      </w:tr>
      <w:tr w:rsidR="009D13D2" w:rsidRPr="00153FE0" w:rsidTr="009D13D2">
        <w:trPr>
          <w:jc w:val="center"/>
        </w:trPr>
        <w:tc>
          <w:tcPr>
            <w:tcW w:w="1276" w:type="pct"/>
            <w:tcBorders>
              <w:top w:val="single" w:sz="4" w:space="0" w:color="auto"/>
              <w:bottom w:val="single" w:sz="4" w:space="0" w:color="auto"/>
              <w:right w:val="single" w:sz="4" w:space="0" w:color="auto"/>
            </w:tcBorders>
          </w:tcPr>
          <w:p w:rsidR="009D13D2" w:rsidRPr="00153FE0" w:rsidRDefault="009D13D2" w:rsidP="009D13D2">
            <w:pPr>
              <w:pStyle w:val="af8"/>
              <w:rPr>
                <w:rFonts w:ascii="Times New Roman" w:hAnsi="Times New Roman" w:cs="Times New Roman"/>
                <w:szCs w:val="26"/>
              </w:rPr>
            </w:pPr>
            <w:r w:rsidRPr="00153FE0">
              <w:rPr>
                <w:rFonts w:ascii="Times New Roman" w:hAnsi="Times New Roman" w:cs="Times New Roman"/>
                <w:szCs w:val="26"/>
              </w:rPr>
              <w:t>2 Общественные, кроме перечисленных в строках 3-6</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0,487</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0,440</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0,417</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0,371</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0,359</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0,342</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0,324</w:t>
            </w:r>
          </w:p>
        </w:tc>
        <w:tc>
          <w:tcPr>
            <w:tcW w:w="465" w:type="pct"/>
            <w:tcBorders>
              <w:top w:val="single" w:sz="4" w:space="0" w:color="auto"/>
              <w:left w:val="single" w:sz="4" w:space="0" w:color="auto"/>
              <w:bottom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0,311</w:t>
            </w:r>
          </w:p>
        </w:tc>
      </w:tr>
      <w:tr w:rsidR="009D13D2" w:rsidRPr="00153FE0" w:rsidTr="009D13D2">
        <w:trPr>
          <w:jc w:val="center"/>
        </w:trPr>
        <w:tc>
          <w:tcPr>
            <w:tcW w:w="1276" w:type="pct"/>
            <w:tcBorders>
              <w:top w:val="single" w:sz="4" w:space="0" w:color="auto"/>
              <w:bottom w:val="single" w:sz="4" w:space="0" w:color="auto"/>
              <w:right w:val="single" w:sz="4" w:space="0" w:color="auto"/>
            </w:tcBorders>
          </w:tcPr>
          <w:p w:rsidR="009D13D2" w:rsidRPr="00153FE0" w:rsidRDefault="009D13D2" w:rsidP="009D13D2">
            <w:pPr>
              <w:pStyle w:val="af8"/>
              <w:rPr>
                <w:rFonts w:ascii="Times New Roman" w:hAnsi="Times New Roman" w:cs="Times New Roman"/>
                <w:szCs w:val="26"/>
              </w:rPr>
            </w:pPr>
            <w:r w:rsidRPr="00153FE0">
              <w:rPr>
                <w:rFonts w:ascii="Times New Roman" w:hAnsi="Times New Roman" w:cs="Times New Roman"/>
                <w:szCs w:val="26"/>
              </w:rPr>
              <w:t>3 Поликлиники и лечебные учреждения, дома-интернаты</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0,394</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0,382</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0,371</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0,359</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0,348</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0,336</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0,324</w:t>
            </w:r>
          </w:p>
        </w:tc>
        <w:tc>
          <w:tcPr>
            <w:tcW w:w="465" w:type="pct"/>
            <w:tcBorders>
              <w:top w:val="single" w:sz="4" w:space="0" w:color="auto"/>
              <w:left w:val="single" w:sz="4" w:space="0" w:color="auto"/>
              <w:bottom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0,311</w:t>
            </w:r>
          </w:p>
        </w:tc>
      </w:tr>
      <w:tr w:rsidR="009D13D2" w:rsidRPr="00153FE0" w:rsidTr="009D13D2">
        <w:trPr>
          <w:jc w:val="center"/>
        </w:trPr>
        <w:tc>
          <w:tcPr>
            <w:tcW w:w="1276" w:type="pct"/>
            <w:tcBorders>
              <w:top w:val="single" w:sz="4" w:space="0" w:color="auto"/>
              <w:bottom w:val="single" w:sz="4" w:space="0" w:color="auto"/>
              <w:right w:val="single" w:sz="4" w:space="0" w:color="auto"/>
            </w:tcBorders>
          </w:tcPr>
          <w:p w:rsidR="009D13D2" w:rsidRPr="00153FE0" w:rsidRDefault="009D13D2" w:rsidP="009D13D2">
            <w:pPr>
              <w:pStyle w:val="af8"/>
              <w:rPr>
                <w:rFonts w:ascii="Times New Roman" w:hAnsi="Times New Roman" w:cs="Times New Roman"/>
                <w:szCs w:val="26"/>
              </w:rPr>
            </w:pPr>
            <w:r w:rsidRPr="00153FE0">
              <w:rPr>
                <w:rFonts w:ascii="Times New Roman" w:hAnsi="Times New Roman" w:cs="Times New Roman"/>
                <w:szCs w:val="26"/>
              </w:rPr>
              <w:t>4 Дошкольные учреждения, хосписы</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0,521</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0,521</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0,521</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w:t>
            </w:r>
          </w:p>
        </w:tc>
        <w:tc>
          <w:tcPr>
            <w:tcW w:w="465" w:type="pct"/>
            <w:tcBorders>
              <w:top w:val="single" w:sz="4" w:space="0" w:color="auto"/>
              <w:left w:val="single" w:sz="4" w:space="0" w:color="auto"/>
              <w:bottom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w:t>
            </w:r>
          </w:p>
        </w:tc>
      </w:tr>
      <w:tr w:rsidR="009D13D2" w:rsidRPr="00153FE0" w:rsidTr="009D13D2">
        <w:trPr>
          <w:jc w:val="center"/>
        </w:trPr>
        <w:tc>
          <w:tcPr>
            <w:tcW w:w="1276" w:type="pct"/>
            <w:tcBorders>
              <w:top w:val="single" w:sz="4" w:space="0" w:color="auto"/>
              <w:bottom w:val="single" w:sz="4" w:space="0" w:color="auto"/>
              <w:right w:val="single" w:sz="4" w:space="0" w:color="auto"/>
            </w:tcBorders>
          </w:tcPr>
          <w:p w:rsidR="009D13D2" w:rsidRPr="00153FE0" w:rsidRDefault="009D13D2" w:rsidP="009D13D2">
            <w:pPr>
              <w:pStyle w:val="af8"/>
              <w:rPr>
                <w:rFonts w:ascii="Times New Roman" w:hAnsi="Times New Roman" w:cs="Times New Roman"/>
                <w:szCs w:val="26"/>
              </w:rPr>
            </w:pPr>
            <w:r w:rsidRPr="00153FE0">
              <w:rPr>
                <w:rFonts w:ascii="Times New Roman" w:hAnsi="Times New Roman" w:cs="Times New Roman"/>
                <w:szCs w:val="26"/>
              </w:rPr>
              <w:t>5 Сервисного обслуживания, культурно-досуговой деятельности, технопарки, склады</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0,266</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0,255</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0,243</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0,232</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0,232</w:t>
            </w:r>
          </w:p>
        </w:tc>
        <w:tc>
          <w:tcPr>
            <w:tcW w:w="466" w:type="pct"/>
            <w:tcBorders>
              <w:top w:val="single" w:sz="4" w:space="0" w:color="auto"/>
              <w:left w:val="single" w:sz="4" w:space="0" w:color="auto"/>
              <w:bottom w:val="single" w:sz="4" w:space="0" w:color="auto"/>
              <w:right w:val="nil"/>
            </w:tcBorders>
            <w:vAlign w:val="center"/>
          </w:tcPr>
          <w:p w:rsidR="009D13D2" w:rsidRPr="00153FE0" w:rsidRDefault="009D13D2" w:rsidP="009D13D2">
            <w:pPr>
              <w:pStyle w:val="af9"/>
              <w:rPr>
                <w:rFonts w:ascii="Times New Roman" w:hAnsi="Times New Roman"/>
                <w:szCs w:val="26"/>
              </w:rPr>
            </w:pPr>
          </w:p>
        </w:tc>
        <w:tc>
          <w:tcPr>
            <w:tcW w:w="465" w:type="pct"/>
            <w:tcBorders>
              <w:top w:val="single" w:sz="4" w:space="0" w:color="auto"/>
              <w:left w:val="nil"/>
              <w:bottom w:val="single" w:sz="4" w:space="0" w:color="auto"/>
              <w:right w:val="nil"/>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w:t>
            </w:r>
          </w:p>
        </w:tc>
        <w:tc>
          <w:tcPr>
            <w:tcW w:w="465" w:type="pct"/>
            <w:tcBorders>
              <w:top w:val="single" w:sz="4" w:space="0" w:color="auto"/>
              <w:left w:val="nil"/>
              <w:bottom w:val="single" w:sz="4" w:space="0" w:color="auto"/>
            </w:tcBorders>
            <w:vAlign w:val="center"/>
          </w:tcPr>
          <w:p w:rsidR="009D13D2" w:rsidRPr="00153FE0" w:rsidRDefault="009D13D2" w:rsidP="009D13D2">
            <w:pPr>
              <w:pStyle w:val="af9"/>
              <w:rPr>
                <w:rFonts w:ascii="Times New Roman" w:hAnsi="Times New Roman"/>
                <w:szCs w:val="26"/>
              </w:rPr>
            </w:pPr>
          </w:p>
        </w:tc>
      </w:tr>
      <w:tr w:rsidR="009D13D2" w:rsidRPr="00153FE0" w:rsidTr="009D13D2">
        <w:trPr>
          <w:jc w:val="center"/>
        </w:trPr>
        <w:tc>
          <w:tcPr>
            <w:tcW w:w="1276" w:type="pct"/>
            <w:tcBorders>
              <w:top w:val="single" w:sz="4" w:space="0" w:color="auto"/>
              <w:bottom w:val="single" w:sz="4" w:space="0" w:color="auto"/>
              <w:right w:val="single" w:sz="4" w:space="0" w:color="auto"/>
            </w:tcBorders>
            <w:vAlign w:val="center"/>
          </w:tcPr>
          <w:p w:rsidR="009D13D2" w:rsidRPr="00153FE0" w:rsidRDefault="009D13D2" w:rsidP="009D13D2">
            <w:pPr>
              <w:pStyle w:val="af8"/>
              <w:rPr>
                <w:rFonts w:ascii="Times New Roman" w:hAnsi="Times New Roman" w:cs="Times New Roman"/>
                <w:szCs w:val="26"/>
              </w:rPr>
            </w:pPr>
            <w:r w:rsidRPr="00153FE0">
              <w:rPr>
                <w:rFonts w:ascii="Times New Roman" w:hAnsi="Times New Roman" w:cs="Times New Roman"/>
                <w:szCs w:val="26"/>
              </w:rPr>
              <w:t>6 Административного назначения (офисы)</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0,417</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0,394</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0,382</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0,313</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0,278</w:t>
            </w:r>
          </w:p>
        </w:tc>
        <w:tc>
          <w:tcPr>
            <w:tcW w:w="466"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0,255</w:t>
            </w:r>
          </w:p>
        </w:tc>
        <w:tc>
          <w:tcPr>
            <w:tcW w:w="465" w:type="pct"/>
            <w:tcBorders>
              <w:top w:val="single" w:sz="4" w:space="0" w:color="auto"/>
              <w:left w:val="single" w:sz="4" w:space="0" w:color="auto"/>
              <w:bottom w:val="single" w:sz="4" w:space="0" w:color="auto"/>
              <w:right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0,232</w:t>
            </w:r>
          </w:p>
        </w:tc>
        <w:tc>
          <w:tcPr>
            <w:tcW w:w="465" w:type="pct"/>
            <w:tcBorders>
              <w:top w:val="single" w:sz="4" w:space="0" w:color="auto"/>
              <w:left w:val="single" w:sz="4" w:space="0" w:color="auto"/>
              <w:bottom w:val="single" w:sz="4" w:space="0" w:color="auto"/>
            </w:tcBorders>
            <w:vAlign w:val="center"/>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0,232</w:t>
            </w:r>
          </w:p>
        </w:tc>
      </w:tr>
      <w:tr w:rsidR="009D13D2" w:rsidRPr="00153FE0" w:rsidTr="009D13D2">
        <w:trPr>
          <w:jc w:val="center"/>
        </w:trPr>
        <w:tc>
          <w:tcPr>
            <w:tcW w:w="5000" w:type="pct"/>
            <w:gridSpan w:val="9"/>
            <w:tcBorders>
              <w:top w:val="single" w:sz="4" w:space="0" w:color="auto"/>
              <w:bottom w:val="single" w:sz="4" w:space="0" w:color="auto"/>
            </w:tcBorders>
            <w:vAlign w:val="center"/>
          </w:tcPr>
          <w:p w:rsidR="009D13D2" w:rsidRPr="00153FE0" w:rsidRDefault="009D13D2" w:rsidP="009D13D2">
            <w:pPr>
              <w:pStyle w:val="af9"/>
              <w:rPr>
                <w:rFonts w:ascii="Times New Roman" w:hAnsi="Times New Roman"/>
                <w:szCs w:val="26"/>
              </w:rPr>
            </w:pPr>
            <w:r>
              <w:rPr>
                <w:rFonts w:ascii="Times New Roman" w:hAnsi="Times New Roman"/>
                <w:noProof/>
                <w:szCs w:val="26"/>
              </w:rPr>
              <w:drawing>
                <wp:anchor distT="0" distB="0" distL="114300" distR="114300" simplePos="0" relativeHeight="251669504" behindDoc="1" locked="0" layoutInCell="1" allowOverlap="1" wp14:anchorId="518C0377" wp14:editId="036DE039">
                  <wp:simplePos x="0" y="0"/>
                  <wp:positionH relativeFrom="column">
                    <wp:posOffset>3217545</wp:posOffset>
                  </wp:positionH>
                  <wp:positionV relativeFrom="paragraph">
                    <wp:posOffset>-57785</wp:posOffset>
                  </wp:positionV>
                  <wp:extent cx="1205865" cy="243840"/>
                  <wp:effectExtent l="0" t="0" r="0" b="3810"/>
                  <wp:wrapNone/>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05865" cy="243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53FE0">
              <w:rPr>
                <w:rStyle w:val="afa"/>
                <w:rFonts w:ascii="Times New Roman" w:hAnsi="Times New Roman"/>
                <w:szCs w:val="26"/>
              </w:rPr>
              <w:t>Примечание</w:t>
            </w:r>
            <w:r w:rsidRPr="00153FE0">
              <w:rPr>
                <w:rFonts w:ascii="Times New Roman" w:hAnsi="Times New Roman"/>
                <w:szCs w:val="26"/>
              </w:rPr>
              <w:t xml:space="preserve"> - Для регионов, имеющих значение</w:t>
            </w:r>
            <w:r>
              <w:rPr>
                <w:rFonts w:ascii="Times New Roman" w:hAnsi="Times New Roman"/>
                <w:szCs w:val="26"/>
              </w:rPr>
              <w:t xml:space="preserve"> </w:t>
            </w:r>
            <w:r w:rsidRPr="00153FE0">
              <w:rPr>
                <w:rFonts w:ascii="Times New Roman" w:hAnsi="Times New Roman"/>
                <w:szCs w:val="26"/>
              </w:rPr>
              <w:t xml:space="preserve">  </w:t>
            </w:r>
            <w:r>
              <w:rPr>
                <w:rFonts w:ascii="Times New Roman" w:hAnsi="Times New Roman"/>
                <w:szCs w:val="26"/>
              </w:rPr>
              <w:t xml:space="preserve">                                   </w:t>
            </w:r>
            <w:r w:rsidRPr="00153FE0">
              <w:rPr>
                <w:rFonts w:ascii="Times New Roman" w:hAnsi="Times New Roman"/>
                <w:szCs w:val="26"/>
              </w:rPr>
              <w:t xml:space="preserve">и более, </w:t>
            </w:r>
            <w:proofErr w:type="gramStart"/>
            <w:r w:rsidRPr="00153FE0">
              <w:rPr>
                <w:rFonts w:ascii="Times New Roman" w:hAnsi="Times New Roman"/>
                <w:szCs w:val="26"/>
              </w:rPr>
              <w:t xml:space="preserve">нормируемые </w:t>
            </w:r>
            <w:r>
              <w:rPr>
                <w:rFonts w:ascii="Times New Roman" w:hAnsi="Times New Roman"/>
                <w:noProof/>
                <w:szCs w:val="26"/>
              </w:rPr>
              <w:drawing>
                <wp:inline distT="0" distB="0" distL="0" distR="0" wp14:anchorId="293FA514" wp14:editId="09ACB6DA">
                  <wp:extent cx="213360" cy="23622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3360" cy="236220"/>
                          </a:xfrm>
                          <a:prstGeom prst="rect">
                            <a:avLst/>
                          </a:prstGeom>
                          <a:noFill/>
                          <a:ln>
                            <a:noFill/>
                          </a:ln>
                        </pic:spPr>
                      </pic:pic>
                    </a:graphicData>
                  </a:graphic>
                </wp:inline>
              </w:drawing>
            </w:r>
            <w:r w:rsidRPr="00153FE0">
              <w:rPr>
                <w:rFonts w:ascii="Times New Roman" w:hAnsi="Times New Roman"/>
                <w:szCs w:val="26"/>
              </w:rPr>
              <w:t xml:space="preserve"> следует</w:t>
            </w:r>
            <w:proofErr w:type="gramEnd"/>
            <w:r w:rsidRPr="00153FE0">
              <w:rPr>
                <w:rFonts w:ascii="Times New Roman" w:hAnsi="Times New Roman"/>
                <w:szCs w:val="26"/>
              </w:rPr>
              <w:t xml:space="preserve"> снизить на 5%.</w:t>
            </w:r>
          </w:p>
        </w:tc>
      </w:tr>
    </w:tbl>
    <w:p w:rsidR="009D13D2" w:rsidRDefault="009D13D2" w:rsidP="009D13D2">
      <w:pPr>
        <w:ind w:firstLine="709"/>
      </w:pPr>
      <w:bookmarkStart w:id="39" w:name="_Toc400032278"/>
      <w:bookmarkStart w:id="40" w:name="_Toc444824641"/>
    </w:p>
    <w:p w:rsidR="00B91B20" w:rsidRDefault="00B91B20">
      <w:pPr>
        <w:spacing w:line="259" w:lineRule="auto"/>
        <w:ind w:firstLine="0"/>
        <w:jc w:val="left"/>
        <w:rPr>
          <w:b/>
          <w:iCs/>
          <w:sz w:val="24"/>
          <w:szCs w:val="18"/>
        </w:rPr>
      </w:pPr>
      <w:r>
        <w:br w:type="page"/>
      </w:r>
    </w:p>
    <w:p w:rsidR="009D13D2" w:rsidRPr="00153FE0" w:rsidRDefault="009D13D2" w:rsidP="009D13D2">
      <w:pPr>
        <w:pStyle w:val="a6"/>
        <w:keepNext/>
        <w:keepLines/>
      </w:pPr>
      <w:bookmarkStart w:id="41" w:name="_Toc508584823"/>
      <w:r>
        <w:lastRenderedPageBreak/>
        <w:t xml:space="preserve">Табл. </w:t>
      </w:r>
      <w:fldSimple w:instr=" STYLEREF 1 \s ">
        <w:r w:rsidR="001A2D7D">
          <w:rPr>
            <w:noProof/>
          </w:rPr>
          <w:t>1</w:t>
        </w:r>
      </w:fldSimple>
      <w:r w:rsidR="001A2D7D">
        <w:t>.</w:t>
      </w:r>
      <w:fldSimple w:instr=" SEQ Табл. \* ARABIC \s 1 ">
        <w:r w:rsidR="001A2D7D">
          <w:rPr>
            <w:noProof/>
          </w:rPr>
          <w:t>12</w:t>
        </w:r>
      </w:fldSimple>
      <w:r w:rsidRPr="00153FE0">
        <w:t xml:space="preserve">. Расчетные климатические условия для </w:t>
      </w:r>
      <w:bookmarkEnd w:id="39"/>
      <w:bookmarkEnd w:id="40"/>
      <w:r w:rsidR="00B91B20">
        <w:t>города Нижнекамска</w:t>
      </w:r>
      <w:bookmarkEnd w:id="41"/>
    </w:p>
    <w:tbl>
      <w:tblPr>
        <w:tblW w:w="0" w:type="auto"/>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7"/>
        <w:gridCol w:w="1675"/>
        <w:gridCol w:w="1376"/>
        <w:gridCol w:w="2486"/>
      </w:tblGrid>
      <w:tr w:rsidR="009D13D2" w:rsidRPr="009D13D2" w:rsidTr="006B72ED">
        <w:trPr>
          <w:cantSplit/>
          <w:trHeight w:val="20"/>
        </w:trPr>
        <w:tc>
          <w:tcPr>
            <w:tcW w:w="3847" w:type="dxa"/>
            <w:shd w:val="clear" w:color="auto" w:fill="auto"/>
            <w:vAlign w:val="center"/>
            <w:hideMark/>
          </w:tcPr>
          <w:p w:rsidR="009D13D2" w:rsidRPr="009D13D2" w:rsidRDefault="009D13D2" w:rsidP="008C452D">
            <w:pPr>
              <w:pStyle w:val="aa"/>
            </w:pPr>
            <w:r w:rsidRPr="009D13D2">
              <w:t>Наименование расчетных параметров</w:t>
            </w:r>
          </w:p>
        </w:tc>
        <w:tc>
          <w:tcPr>
            <w:tcW w:w="1675" w:type="dxa"/>
            <w:shd w:val="clear" w:color="auto" w:fill="auto"/>
            <w:vAlign w:val="center"/>
            <w:hideMark/>
          </w:tcPr>
          <w:p w:rsidR="009D13D2" w:rsidRPr="009D13D2" w:rsidRDefault="009D13D2" w:rsidP="008C452D">
            <w:pPr>
              <w:pStyle w:val="aa"/>
            </w:pPr>
            <w:r w:rsidRPr="009D13D2">
              <w:t>Обозначения</w:t>
            </w:r>
          </w:p>
        </w:tc>
        <w:tc>
          <w:tcPr>
            <w:tcW w:w="1376" w:type="dxa"/>
            <w:shd w:val="clear" w:color="auto" w:fill="auto"/>
            <w:vAlign w:val="center"/>
            <w:hideMark/>
          </w:tcPr>
          <w:p w:rsidR="009D13D2" w:rsidRPr="009D13D2" w:rsidRDefault="009D13D2" w:rsidP="008C452D">
            <w:pPr>
              <w:pStyle w:val="aa"/>
            </w:pPr>
            <w:r w:rsidRPr="009D13D2">
              <w:t>Ед. измерений</w:t>
            </w:r>
          </w:p>
        </w:tc>
        <w:tc>
          <w:tcPr>
            <w:tcW w:w="2486" w:type="dxa"/>
            <w:shd w:val="clear" w:color="auto" w:fill="auto"/>
            <w:vAlign w:val="center"/>
            <w:hideMark/>
          </w:tcPr>
          <w:p w:rsidR="009D13D2" w:rsidRPr="009D13D2" w:rsidRDefault="009D13D2" w:rsidP="008C452D">
            <w:pPr>
              <w:pStyle w:val="aa"/>
            </w:pPr>
            <w:r w:rsidRPr="009D13D2">
              <w:t>Величина</w:t>
            </w:r>
          </w:p>
        </w:tc>
      </w:tr>
      <w:tr w:rsidR="009D13D2" w:rsidRPr="00153FE0" w:rsidTr="006B72ED">
        <w:trPr>
          <w:cantSplit/>
          <w:trHeight w:val="20"/>
        </w:trPr>
        <w:tc>
          <w:tcPr>
            <w:tcW w:w="3847" w:type="dxa"/>
            <w:shd w:val="clear" w:color="auto" w:fill="auto"/>
            <w:vAlign w:val="center"/>
            <w:hideMark/>
          </w:tcPr>
          <w:p w:rsidR="009D13D2" w:rsidRPr="00153FE0" w:rsidRDefault="009D13D2" w:rsidP="008C452D">
            <w:pPr>
              <w:pStyle w:val="aa"/>
            </w:pPr>
            <w:r w:rsidRPr="00153FE0">
              <w:t xml:space="preserve">Расчетная температура внутреннего воздуха </w:t>
            </w:r>
          </w:p>
        </w:tc>
        <w:tc>
          <w:tcPr>
            <w:tcW w:w="1675" w:type="dxa"/>
            <w:shd w:val="clear" w:color="auto" w:fill="auto"/>
            <w:vAlign w:val="center"/>
            <w:hideMark/>
          </w:tcPr>
          <w:p w:rsidR="009D13D2" w:rsidRPr="00153FE0" w:rsidRDefault="009D13D2" w:rsidP="008C452D">
            <w:pPr>
              <w:pStyle w:val="aa"/>
            </w:pPr>
            <w:proofErr w:type="spellStart"/>
            <w:r w:rsidRPr="00153FE0">
              <w:t>t</w:t>
            </w:r>
            <w:r w:rsidRPr="00153FE0">
              <w:rPr>
                <w:vertAlign w:val="subscript"/>
              </w:rPr>
              <w:t>int</w:t>
            </w:r>
            <w:proofErr w:type="spellEnd"/>
          </w:p>
        </w:tc>
        <w:tc>
          <w:tcPr>
            <w:tcW w:w="1376" w:type="dxa"/>
            <w:shd w:val="clear" w:color="auto" w:fill="auto"/>
            <w:vAlign w:val="center"/>
            <w:hideMark/>
          </w:tcPr>
          <w:p w:rsidR="009D13D2" w:rsidRPr="00153FE0" w:rsidRDefault="009D13D2" w:rsidP="008C452D">
            <w:pPr>
              <w:pStyle w:val="aa"/>
            </w:pPr>
            <w:r w:rsidRPr="00153FE0">
              <w:t>°С</w:t>
            </w:r>
          </w:p>
        </w:tc>
        <w:tc>
          <w:tcPr>
            <w:tcW w:w="2486" w:type="dxa"/>
            <w:shd w:val="clear" w:color="auto" w:fill="auto"/>
            <w:vAlign w:val="center"/>
            <w:hideMark/>
          </w:tcPr>
          <w:p w:rsidR="009D13D2" w:rsidRPr="00153FE0" w:rsidRDefault="009D13D2" w:rsidP="008C452D">
            <w:pPr>
              <w:pStyle w:val="aa"/>
            </w:pPr>
            <w:r w:rsidRPr="00153FE0">
              <w:t>21</w:t>
            </w:r>
          </w:p>
        </w:tc>
      </w:tr>
      <w:tr w:rsidR="009D13D2" w:rsidRPr="00153FE0" w:rsidTr="006B72ED">
        <w:trPr>
          <w:cantSplit/>
          <w:trHeight w:val="20"/>
        </w:trPr>
        <w:tc>
          <w:tcPr>
            <w:tcW w:w="3847" w:type="dxa"/>
            <w:shd w:val="clear" w:color="auto" w:fill="auto"/>
            <w:vAlign w:val="center"/>
            <w:hideMark/>
          </w:tcPr>
          <w:p w:rsidR="009D13D2" w:rsidRPr="00153FE0" w:rsidRDefault="009D13D2" w:rsidP="008C452D">
            <w:pPr>
              <w:pStyle w:val="aa"/>
            </w:pPr>
            <w:r w:rsidRPr="00153FE0">
              <w:t xml:space="preserve">Расчетная температура наружного воздуха </w:t>
            </w:r>
            <w:r w:rsidRPr="00153FE0">
              <w:rPr>
                <w:i/>
                <w:iCs/>
              </w:rPr>
              <w:t>(СНиП 23-01-99 т.1)</w:t>
            </w:r>
          </w:p>
        </w:tc>
        <w:tc>
          <w:tcPr>
            <w:tcW w:w="1675" w:type="dxa"/>
            <w:shd w:val="clear" w:color="auto" w:fill="auto"/>
            <w:vAlign w:val="center"/>
            <w:hideMark/>
          </w:tcPr>
          <w:p w:rsidR="009D13D2" w:rsidRPr="00153FE0" w:rsidRDefault="009D13D2" w:rsidP="008C452D">
            <w:pPr>
              <w:pStyle w:val="aa"/>
            </w:pPr>
            <w:proofErr w:type="spellStart"/>
            <w:r w:rsidRPr="00153FE0">
              <w:t>t</w:t>
            </w:r>
            <w:r w:rsidRPr="00153FE0">
              <w:rPr>
                <w:vertAlign w:val="subscript"/>
              </w:rPr>
              <w:t>ext</w:t>
            </w:r>
            <w:proofErr w:type="spellEnd"/>
          </w:p>
        </w:tc>
        <w:tc>
          <w:tcPr>
            <w:tcW w:w="1376" w:type="dxa"/>
            <w:shd w:val="clear" w:color="auto" w:fill="auto"/>
            <w:vAlign w:val="center"/>
            <w:hideMark/>
          </w:tcPr>
          <w:p w:rsidR="009D13D2" w:rsidRPr="00153FE0" w:rsidRDefault="009D13D2" w:rsidP="008C452D">
            <w:pPr>
              <w:pStyle w:val="aa"/>
            </w:pPr>
            <w:r w:rsidRPr="00153FE0">
              <w:t>°С</w:t>
            </w:r>
          </w:p>
        </w:tc>
        <w:tc>
          <w:tcPr>
            <w:tcW w:w="2486" w:type="dxa"/>
            <w:shd w:val="clear" w:color="auto" w:fill="auto"/>
            <w:vAlign w:val="center"/>
            <w:hideMark/>
          </w:tcPr>
          <w:p w:rsidR="009D13D2" w:rsidRPr="00153FE0" w:rsidRDefault="009D13D2" w:rsidP="008C452D">
            <w:pPr>
              <w:pStyle w:val="aa"/>
              <w:rPr>
                <w:lang w:val="en-US"/>
              </w:rPr>
            </w:pPr>
            <w:r w:rsidRPr="00153FE0">
              <w:t>-</w:t>
            </w:r>
            <w:r w:rsidR="00B91B20">
              <w:t>32</w:t>
            </w:r>
          </w:p>
        </w:tc>
      </w:tr>
      <w:tr w:rsidR="006B72ED" w:rsidRPr="00153FE0" w:rsidTr="006B72ED">
        <w:trPr>
          <w:cantSplit/>
          <w:trHeight w:val="20"/>
        </w:trPr>
        <w:tc>
          <w:tcPr>
            <w:tcW w:w="3847" w:type="dxa"/>
            <w:shd w:val="clear" w:color="auto" w:fill="auto"/>
            <w:vAlign w:val="center"/>
            <w:hideMark/>
          </w:tcPr>
          <w:p w:rsidR="006B72ED" w:rsidRPr="00153FE0" w:rsidRDefault="006B72ED" w:rsidP="008C452D">
            <w:pPr>
              <w:pStyle w:val="aa"/>
            </w:pPr>
            <w:r w:rsidRPr="00153FE0">
              <w:t xml:space="preserve">Продолжительность отопительного периода </w:t>
            </w:r>
            <w:r w:rsidRPr="00153FE0">
              <w:rPr>
                <w:i/>
                <w:iCs/>
              </w:rPr>
              <w:t>(СНиП 23-01-99 т.1)</w:t>
            </w:r>
          </w:p>
        </w:tc>
        <w:tc>
          <w:tcPr>
            <w:tcW w:w="1675" w:type="dxa"/>
            <w:shd w:val="clear" w:color="auto" w:fill="auto"/>
            <w:vAlign w:val="center"/>
            <w:hideMark/>
          </w:tcPr>
          <w:p w:rsidR="006B72ED" w:rsidRPr="00153FE0" w:rsidRDefault="006B72ED" w:rsidP="008C452D">
            <w:pPr>
              <w:pStyle w:val="aa"/>
            </w:pPr>
            <w:proofErr w:type="spellStart"/>
            <w:r w:rsidRPr="00153FE0">
              <w:t>z</w:t>
            </w:r>
            <w:r w:rsidRPr="00153FE0">
              <w:rPr>
                <w:vertAlign w:val="subscript"/>
              </w:rPr>
              <w:t>ht</w:t>
            </w:r>
            <w:proofErr w:type="spellEnd"/>
          </w:p>
        </w:tc>
        <w:tc>
          <w:tcPr>
            <w:tcW w:w="1376" w:type="dxa"/>
            <w:shd w:val="clear" w:color="auto" w:fill="auto"/>
            <w:vAlign w:val="center"/>
            <w:hideMark/>
          </w:tcPr>
          <w:p w:rsidR="006B72ED" w:rsidRPr="00153FE0" w:rsidRDefault="006B72ED" w:rsidP="008C452D">
            <w:pPr>
              <w:pStyle w:val="aa"/>
            </w:pPr>
            <w:proofErr w:type="spellStart"/>
            <w:r w:rsidRPr="00153FE0">
              <w:t>сут</w:t>
            </w:r>
            <w:proofErr w:type="spellEnd"/>
          </w:p>
        </w:tc>
        <w:tc>
          <w:tcPr>
            <w:tcW w:w="2486" w:type="dxa"/>
            <w:shd w:val="clear" w:color="auto" w:fill="auto"/>
            <w:vAlign w:val="center"/>
            <w:hideMark/>
          </w:tcPr>
          <w:p w:rsidR="006B72ED" w:rsidRPr="006B72ED" w:rsidRDefault="006B72ED" w:rsidP="008C452D">
            <w:pPr>
              <w:pStyle w:val="aa"/>
            </w:pPr>
            <w:r w:rsidRPr="006B72ED">
              <w:t>209</w:t>
            </w:r>
          </w:p>
        </w:tc>
      </w:tr>
      <w:tr w:rsidR="006B72ED" w:rsidRPr="00153FE0" w:rsidTr="006B72ED">
        <w:trPr>
          <w:cantSplit/>
          <w:trHeight w:val="20"/>
        </w:trPr>
        <w:tc>
          <w:tcPr>
            <w:tcW w:w="3847" w:type="dxa"/>
            <w:shd w:val="clear" w:color="auto" w:fill="auto"/>
            <w:vAlign w:val="center"/>
            <w:hideMark/>
          </w:tcPr>
          <w:p w:rsidR="006B72ED" w:rsidRPr="00153FE0" w:rsidRDefault="006B72ED" w:rsidP="008C452D">
            <w:pPr>
              <w:pStyle w:val="aa"/>
            </w:pPr>
            <w:r w:rsidRPr="00153FE0">
              <w:t xml:space="preserve">Средняя температура наружного воздуха за отопительный период </w:t>
            </w:r>
            <w:r w:rsidRPr="00153FE0">
              <w:rPr>
                <w:i/>
                <w:iCs/>
              </w:rPr>
              <w:t>(СНиП 23-01-99 т.1)</w:t>
            </w:r>
          </w:p>
        </w:tc>
        <w:tc>
          <w:tcPr>
            <w:tcW w:w="1675" w:type="dxa"/>
            <w:shd w:val="clear" w:color="auto" w:fill="auto"/>
            <w:vAlign w:val="center"/>
            <w:hideMark/>
          </w:tcPr>
          <w:p w:rsidR="006B72ED" w:rsidRPr="00153FE0" w:rsidRDefault="006B72ED" w:rsidP="008C452D">
            <w:pPr>
              <w:pStyle w:val="aa"/>
            </w:pPr>
            <w:proofErr w:type="spellStart"/>
            <w:r w:rsidRPr="00153FE0">
              <w:t>t</w:t>
            </w:r>
            <w:r w:rsidRPr="00153FE0">
              <w:rPr>
                <w:vertAlign w:val="subscript"/>
              </w:rPr>
              <w:t>ht</w:t>
            </w:r>
            <w:proofErr w:type="spellEnd"/>
          </w:p>
        </w:tc>
        <w:tc>
          <w:tcPr>
            <w:tcW w:w="1376" w:type="dxa"/>
            <w:shd w:val="clear" w:color="auto" w:fill="auto"/>
            <w:vAlign w:val="center"/>
            <w:hideMark/>
          </w:tcPr>
          <w:p w:rsidR="006B72ED" w:rsidRPr="00153FE0" w:rsidRDefault="006B72ED" w:rsidP="008C452D">
            <w:pPr>
              <w:pStyle w:val="aa"/>
            </w:pPr>
            <w:r w:rsidRPr="00153FE0">
              <w:t>°С</w:t>
            </w:r>
          </w:p>
        </w:tc>
        <w:tc>
          <w:tcPr>
            <w:tcW w:w="2486" w:type="dxa"/>
            <w:shd w:val="clear" w:color="auto" w:fill="auto"/>
            <w:vAlign w:val="center"/>
            <w:hideMark/>
          </w:tcPr>
          <w:p w:rsidR="006B72ED" w:rsidRPr="006B72ED" w:rsidRDefault="006B72ED" w:rsidP="008C452D">
            <w:pPr>
              <w:pStyle w:val="aa"/>
            </w:pPr>
            <w:r w:rsidRPr="006B72ED">
              <w:t>-5,2</w:t>
            </w:r>
          </w:p>
        </w:tc>
      </w:tr>
      <w:tr w:rsidR="006B72ED" w:rsidRPr="00153FE0" w:rsidTr="006B72ED">
        <w:trPr>
          <w:cantSplit/>
          <w:trHeight w:val="20"/>
        </w:trPr>
        <w:tc>
          <w:tcPr>
            <w:tcW w:w="3847" w:type="dxa"/>
            <w:shd w:val="clear" w:color="auto" w:fill="auto"/>
            <w:vAlign w:val="center"/>
            <w:hideMark/>
          </w:tcPr>
          <w:p w:rsidR="006B72ED" w:rsidRPr="00153FE0" w:rsidRDefault="006B72ED" w:rsidP="008C452D">
            <w:pPr>
              <w:pStyle w:val="aa"/>
            </w:pPr>
            <w:proofErr w:type="spellStart"/>
            <w:r w:rsidRPr="00153FE0">
              <w:t>Градусо</w:t>
            </w:r>
            <w:proofErr w:type="spellEnd"/>
            <w:r w:rsidRPr="00153FE0">
              <w:t xml:space="preserve">-сутки отопительного периода </w:t>
            </w:r>
            <w:r w:rsidRPr="00153FE0">
              <w:rPr>
                <w:i/>
                <w:iCs/>
              </w:rPr>
              <w:t>(СНиП 23-02-2003 п.5.3)</w:t>
            </w:r>
          </w:p>
        </w:tc>
        <w:tc>
          <w:tcPr>
            <w:tcW w:w="1675" w:type="dxa"/>
            <w:shd w:val="clear" w:color="auto" w:fill="auto"/>
            <w:vAlign w:val="center"/>
            <w:hideMark/>
          </w:tcPr>
          <w:p w:rsidR="006B72ED" w:rsidRPr="00153FE0" w:rsidRDefault="006B72ED" w:rsidP="008C452D">
            <w:pPr>
              <w:pStyle w:val="aa"/>
            </w:pPr>
            <w:proofErr w:type="spellStart"/>
            <w:r w:rsidRPr="00153FE0">
              <w:t>D</w:t>
            </w:r>
            <w:r w:rsidRPr="00153FE0">
              <w:rPr>
                <w:vertAlign w:val="subscript"/>
              </w:rPr>
              <w:t>d</w:t>
            </w:r>
            <w:proofErr w:type="spellEnd"/>
          </w:p>
        </w:tc>
        <w:tc>
          <w:tcPr>
            <w:tcW w:w="1376" w:type="dxa"/>
            <w:shd w:val="clear" w:color="auto" w:fill="auto"/>
            <w:vAlign w:val="center"/>
            <w:hideMark/>
          </w:tcPr>
          <w:p w:rsidR="006B72ED" w:rsidRPr="00153FE0" w:rsidRDefault="006B72ED" w:rsidP="008C452D">
            <w:pPr>
              <w:pStyle w:val="aa"/>
            </w:pPr>
            <w:r w:rsidRPr="00153FE0">
              <w:t>°</w:t>
            </w:r>
            <w:proofErr w:type="spellStart"/>
            <w:r w:rsidRPr="00153FE0">
              <w:t>С·сут</w:t>
            </w:r>
            <w:proofErr w:type="spellEnd"/>
          </w:p>
        </w:tc>
        <w:tc>
          <w:tcPr>
            <w:tcW w:w="2486" w:type="dxa"/>
            <w:shd w:val="clear" w:color="auto" w:fill="auto"/>
            <w:vAlign w:val="center"/>
            <w:hideMark/>
          </w:tcPr>
          <w:p w:rsidR="006B72ED" w:rsidRPr="006B72ED" w:rsidRDefault="006B72ED" w:rsidP="008C452D">
            <w:pPr>
              <w:pStyle w:val="aa"/>
            </w:pPr>
            <w:r w:rsidRPr="006B72ED">
              <w:t>5475,8</w:t>
            </w:r>
          </w:p>
        </w:tc>
      </w:tr>
    </w:tbl>
    <w:p w:rsidR="009D13D2" w:rsidRPr="00153FE0" w:rsidRDefault="009D13D2" w:rsidP="009D13D2">
      <w:pPr>
        <w:ind w:firstLine="709"/>
      </w:pPr>
      <w:bookmarkStart w:id="42" w:name="sub_88"/>
    </w:p>
    <w:p w:rsidR="009D13D2" w:rsidRPr="00153FE0" w:rsidRDefault="001F2758" w:rsidP="001F2758">
      <w:pPr>
        <w:pStyle w:val="a6"/>
      </w:pPr>
      <w:bookmarkStart w:id="43" w:name="_Toc444824642"/>
      <w:bookmarkStart w:id="44" w:name="_Toc508584824"/>
      <w:r>
        <w:t xml:space="preserve">Табл. </w:t>
      </w:r>
      <w:fldSimple w:instr=" STYLEREF 1 \s ">
        <w:r w:rsidR="001A2D7D">
          <w:rPr>
            <w:noProof/>
          </w:rPr>
          <w:t>1</w:t>
        </w:r>
      </w:fldSimple>
      <w:r w:rsidR="001A2D7D">
        <w:t>.</w:t>
      </w:r>
      <w:fldSimple w:instr=" SEQ Табл. \* ARABIC \s 1 ">
        <w:r w:rsidR="001A2D7D">
          <w:rPr>
            <w:noProof/>
          </w:rPr>
          <w:t>13</w:t>
        </w:r>
      </w:fldSimple>
      <w:r>
        <w:t xml:space="preserve">. </w:t>
      </w:r>
      <w:r w:rsidR="009D13D2" w:rsidRPr="00153FE0">
        <w:t>Классы энергосбережения жилых и общественных зданий</w:t>
      </w:r>
      <w:bookmarkEnd w:id="43"/>
      <w:bookmarkEnd w:id="44"/>
    </w:p>
    <w:tbl>
      <w:tblPr>
        <w:tblW w:w="51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52"/>
        <w:gridCol w:w="1840"/>
        <w:gridCol w:w="3906"/>
        <w:gridCol w:w="2477"/>
      </w:tblGrid>
      <w:tr w:rsidR="009D13D2" w:rsidRPr="00153FE0" w:rsidTr="001F2758">
        <w:tc>
          <w:tcPr>
            <w:tcW w:w="794" w:type="pct"/>
          </w:tcPr>
          <w:bookmarkEnd w:id="42"/>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Обозначение класса</w:t>
            </w:r>
          </w:p>
        </w:tc>
        <w:tc>
          <w:tcPr>
            <w:tcW w:w="941"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Наименование класса</w:t>
            </w: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Величина отклонения расчетного (фактического) значения удельной характеристики расхода тепловой энергии на отопление и вентиляцию здания от нормируемого, %</w:t>
            </w:r>
          </w:p>
        </w:tc>
        <w:tc>
          <w:tcPr>
            <w:tcW w:w="1267"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Рекомендуемые мероприятия, разрабатываемые субъектами РФ</w:t>
            </w:r>
          </w:p>
        </w:tc>
      </w:tr>
      <w:tr w:rsidR="009D13D2" w:rsidRPr="00153FE0" w:rsidTr="001F2758">
        <w:tc>
          <w:tcPr>
            <w:tcW w:w="5000" w:type="pct"/>
            <w:gridSpan w:val="4"/>
          </w:tcPr>
          <w:p w:rsidR="009D13D2" w:rsidRPr="00153FE0" w:rsidRDefault="009D13D2" w:rsidP="009D13D2">
            <w:pPr>
              <w:pStyle w:val="af9"/>
              <w:jc w:val="center"/>
              <w:rPr>
                <w:rFonts w:ascii="Times New Roman" w:hAnsi="Times New Roman"/>
                <w:b/>
                <w:bCs/>
                <w:szCs w:val="26"/>
              </w:rPr>
            </w:pPr>
            <w:r w:rsidRPr="00153FE0">
              <w:rPr>
                <w:rFonts w:ascii="Times New Roman" w:hAnsi="Times New Roman"/>
                <w:szCs w:val="26"/>
              </w:rPr>
              <w:t>При проектировании и эксплуатации новых и реконструируемых зданий</w:t>
            </w: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A++</w:t>
            </w:r>
          </w:p>
        </w:tc>
        <w:tc>
          <w:tcPr>
            <w:tcW w:w="941"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Очень высокий</w:t>
            </w: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Ниже -60</w:t>
            </w:r>
          </w:p>
        </w:tc>
        <w:tc>
          <w:tcPr>
            <w:tcW w:w="1267" w:type="pct"/>
            <w:vMerge w:val="restar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Экономическое стимулирование</w:t>
            </w: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A+</w:t>
            </w:r>
          </w:p>
        </w:tc>
        <w:tc>
          <w:tcPr>
            <w:tcW w:w="941" w:type="pct"/>
          </w:tcPr>
          <w:p w:rsidR="009D13D2" w:rsidRPr="00153FE0" w:rsidRDefault="009D13D2" w:rsidP="009D13D2">
            <w:pPr>
              <w:pStyle w:val="af9"/>
              <w:rPr>
                <w:rFonts w:ascii="Times New Roman" w:hAnsi="Times New Roman"/>
                <w:szCs w:val="26"/>
              </w:rPr>
            </w:pP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-50 до -60 включительно</w:t>
            </w:r>
          </w:p>
        </w:tc>
        <w:tc>
          <w:tcPr>
            <w:tcW w:w="1267" w:type="pct"/>
            <w:vMerge/>
          </w:tcPr>
          <w:p w:rsidR="009D13D2" w:rsidRPr="00153FE0" w:rsidRDefault="009D13D2" w:rsidP="009D13D2">
            <w:pPr>
              <w:pStyle w:val="af9"/>
              <w:rPr>
                <w:rFonts w:ascii="Times New Roman" w:hAnsi="Times New Roman"/>
                <w:szCs w:val="26"/>
              </w:rPr>
            </w:pP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А</w:t>
            </w:r>
          </w:p>
        </w:tc>
        <w:tc>
          <w:tcPr>
            <w:tcW w:w="941" w:type="pct"/>
          </w:tcPr>
          <w:p w:rsidR="009D13D2" w:rsidRPr="00153FE0" w:rsidRDefault="009D13D2" w:rsidP="009D13D2">
            <w:pPr>
              <w:pStyle w:val="af9"/>
              <w:rPr>
                <w:rFonts w:ascii="Times New Roman" w:hAnsi="Times New Roman"/>
                <w:szCs w:val="26"/>
              </w:rPr>
            </w:pP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-40 до -50 включительно</w:t>
            </w:r>
          </w:p>
        </w:tc>
        <w:tc>
          <w:tcPr>
            <w:tcW w:w="1267" w:type="pct"/>
            <w:vMerge/>
          </w:tcPr>
          <w:p w:rsidR="009D13D2" w:rsidRPr="00153FE0" w:rsidRDefault="009D13D2" w:rsidP="009D13D2">
            <w:pPr>
              <w:pStyle w:val="af9"/>
              <w:rPr>
                <w:rFonts w:ascii="Times New Roman" w:hAnsi="Times New Roman"/>
                <w:szCs w:val="26"/>
              </w:rPr>
            </w:pP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B+</w:t>
            </w:r>
          </w:p>
        </w:tc>
        <w:tc>
          <w:tcPr>
            <w:tcW w:w="941"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Высокий</w:t>
            </w: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-30 до -40 включительно</w:t>
            </w:r>
          </w:p>
        </w:tc>
        <w:tc>
          <w:tcPr>
            <w:tcW w:w="1267" w:type="pct"/>
            <w:vMerge w:val="restar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Экономическое стимулирование</w:t>
            </w: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В</w:t>
            </w:r>
          </w:p>
        </w:tc>
        <w:tc>
          <w:tcPr>
            <w:tcW w:w="941" w:type="pct"/>
          </w:tcPr>
          <w:p w:rsidR="009D13D2" w:rsidRPr="00153FE0" w:rsidRDefault="009D13D2" w:rsidP="009D13D2">
            <w:pPr>
              <w:pStyle w:val="af9"/>
              <w:rPr>
                <w:rFonts w:ascii="Times New Roman" w:hAnsi="Times New Roman"/>
                <w:szCs w:val="26"/>
              </w:rPr>
            </w:pP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-15 до -30 включительно</w:t>
            </w:r>
          </w:p>
        </w:tc>
        <w:tc>
          <w:tcPr>
            <w:tcW w:w="1267" w:type="pct"/>
            <w:vMerge/>
          </w:tcPr>
          <w:p w:rsidR="009D13D2" w:rsidRPr="00153FE0" w:rsidRDefault="009D13D2" w:rsidP="009D13D2">
            <w:pPr>
              <w:pStyle w:val="af9"/>
              <w:rPr>
                <w:rFonts w:ascii="Times New Roman" w:hAnsi="Times New Roman"/>
                <w:szCs w:val="26"/>
              </w:rPr>
            </w:pP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C+</w:t>
            </w:r>
          </w:p>
        </w:tc>
        <w:tc>
          <w:tcPr>
            <w:tcW w:w="941" w:type="pct"/>
          </w:tcPr>
          <w:p w:rsidR="009D13D2" w:rsidRPr="00153FE0" w:rsidRDefault="009D13D2" w:rsidP="009D13D2">
            <w:pPr>
              <w:pStyle w:val="af9"/>
              <w:rPr>
                <w:rFonts w:ascii="Times New Roman" w:hAnsi="Times New Roman"/>
                <w:szCs w:val="26"/>
              </w:rPr>
            </w:pP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-5 до -15 включительно</w:t>
            </w:r>
          </w:p>
        </w:tc>
        <w:tc>
          <w:tcPr>
            <w:tcW w:w="1267" w:type="pct"/>
            <w:vMerge w:val="restar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Мероприятия не разрабатываются</w:t>
            </w: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C</w:t>
            </w:r>
          </w:p>
        </w:tc>
        <w:tc>
          <w:tcPr>
            <w:tcW w:w="941"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Нормальный</w:t>
            </w: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+5 до -5 включительно</w:t>
            </w:r>
          </w:p>
        </w:tc>
        <w:tc>
          <w:tcPr>
            <w:tcW w:w="1267" w:type="pct"/>
            <w:vMerge/>
          </w:tcPr>
          <w:p w:rsidR="009D13D2" w:rsidRPr="00153FE0" w:rsidRDefault="009D13D2" w:rsidP="009D13D2">
            <w:pPr>
              <w:pStyle w:val="af9"/>
              <w:rPr>
                <w:rFonts w:ascii="Times New Roman" w:hAnsi="Times New Roman"/>
                <w:szCs w:val="26"/>
              </w:rPr>
            </w:pP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C-</w:t>
            </w:r>
          </w:p>
        </w:tc>
        <w:tc>
          <w:tcPr>
            <w:tcW w:w="941" w:type="pct"/>
          </w:tcPr>
          <w:p w:rsidR="009D13D2" w:rsidRPr="00153FE0" w:rsidRDefault="009D13D2" w:rsidP="009D13D2">
            <w:pPr>
              <w:pStyle w:val="af9"/>
              <w:rPr>
                <w:rFonts w:ascii="Times New Roman" w:hAnsi="Times New Roman"/>
                <w:szCs w:val="26"/>
              </w:rPr>
            </w:pP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+15 до +5 включительно</w:t>
            </w:r>
          </w:p>
        </w:tc>
        <w:tc>
          <w:tcPr>
            <w:tcW w:w="1267" w:type="pct"/>
            <w:vMerge/>
          </w:tcPr>
          <w:p w:rsidR="009D13D2" w:rsidRPr="00153FE0" w:rsidRDefault="009D13D2" w:rsidP="009D13D2">
            <w:pPr>
              <w:pStyle w:val="af9"/>
              <w:rPr>
                <w:rFonts w:ascii="Times New Roman" w:hAnsi="Times New Roman"/>
                <w:szCs w:val="26"/>
              </w:rPr>
            </w:pPr>
          </w:p>
        </w:tc>
      </w:tr>
      <w:tr w:rsidR="009D13D2" w:rsidRPr="00153FE0" w:rsidTr="001F2758">
        <w:tc>
          <w:tcPr>
            <w:tcW w:w="5000" w:type="pct"/>
            <w:gridSpan w:val="4"/>
          </w:tcPr>
          <w:p w:rsidR="009D13D2" w:rsidRPr="00153FE0" w:rsidRDefault="009D13D2" w:rsidP="009D13D2">
            <w:pPr>
              <w:pStyle w:val="af9"/>
              <w:jc w:val="center"/>
              <w:rPr>
                <w:rFonts w:ascii="Times New Roman" w:hAnsi="Times New Roman"/>
                <w:b/>
                <w:bCs/>
                <w:szCs w:val="26"/>
              </w:rPr>
            </w:pPr>
            <w:r w:rsidRPr="00153FE0">
              <w:rPr>
                <w:rFonts w:ascii="Times New Roman" w:hAnsi="Times New Roman"/>
                <w:szCs w:val="26"/>
              </w:rPr>
              <w:t>При эксплуатации существующих зданий</w:t>
            </w: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D</w:t>
            </w:r>
          </w:p>
        </w:tc>
        <w:tc>
          <w:tcPr>
            <w:tcW w:w="941"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Пониженный</w:t>
            </w: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От +15,1 до +50 включительно</w:t>
            </w:r>
          </w:p>
        </w:tc>
        <w:tc>
          <w:tcPr>
            <w:tcW w:w="1267"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Реконструкция при соответствующем экономическом обосновании</w:t>
            </w:r>
          </w:p>
        </w:tc>
      </w:tr>
      <w:tr w:rsidR="009D13D2" w:rsidRPr="00153FE0" w:rsidTr="001F2758">
        <w:tc>
          <w:tcPr>
            <w:tcW w:w="794"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Е</w:t>
            </w:r>
          </w:p>
        </w:tc>
        <w:tc>
          <w:tcPr>
            <w:tcW w:w="941"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Низкий</w:t>
            </w:r>
          </w:p>
        </w:tc>
        <w:tc>
          <w:tcPr>
            <w:tcW w:w="1998"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Более +50</w:t>
            </w:r>
          </w:p>
        </w:tc>
        <w:tc>
          <w:tcPr>
            <w:tcW w:w="1267" w:type="pct"/>
          </w:tcPr>
          <w:p w:rsidR="009D13D2" w:rsidRPr="00153FE0" w:rsidRDefault="009D13D2" w:rsidP="009D13D2">
            <w:pPr>
              <w:pStyle w:val="af9"/>
              <w:jc w:val="center"/>
              <w:rPr>
                <w:rFonts w:ascii="Times New Roman" w:hAnsi="Times New Roman"/>
                <w:szCs w:val="26"/>
              </w:rPr>
            </w:pPr>
            <w:r w:rsidRPr="00153FE0">
              <w:rPr>
                <w:rFonts w:ascii="Times New Roman" w:hAnsi="Times New Roman"/>
                <w:szCs w:val="26"/>
              </w:rPr>
              <w:t>Реконструкция при соответствующем экономическом обосновании, или снос</w:t>
            </w:r>
          </w:p>
        </w:tc>
      </w:tr>
    </w:tbl>
    <w:p w:rsidR="009D13D2" w:rsidRPr="00153FE0" w:rsidRDefault="009D13D2" w:rsidP="006B72ED">
      <w:r w:rsidRPr="00153FE0">
        <w:t>Проектирование зданий с классом энергосбережения "D, Е" не допускается. Классы "А, В, С" устанавливают для вновь возводимых и реконструируемых зданий на стадии разработки проектной документации.</w:t>
      </w:r>
    </w:p>
    <w:p w:rsidR="006B72ED" w:rsidRDefault="006B72ED" w:rsidP="006B72ED">
      <w:r>
        <w:lastRenderedPageBreak/>
        <w:t>По данным администрации города Нижнекамск площадь о</w:t>
      </w:r>
      <w:r w:rsidRPr="00BB0F73">
        <w:t>бъект</w:t>
      </w:r>
      <w:r>
        <w:t>ов</w:t>
      </w:r>
      <w:r w:rsidRPr="00BB0F73">
        <w:t xml:space="preserve"> строительства (многоквартирное жилье), на которых ведутся строительные работы</w:t>
      </w:r>
      <w:r>
        <w:t>,</w:t>
      </w:r>
      <w:r w:rsidRPr="00BB0F73">
        <w:t xml:space="preserve"> </w:t>
      </w:r>
      <w:r>
        <w:t>планируется ввести в эксплуатацию</w:t>
      </w:r>
      <w:r w:rsidRPr="00BB0F73">
        <w:t xml:space="preserve"> на 201</w:t>
      </w:r>
      <w:r>
        <w:t xml:space="preserve">8 </w:t>
      </w:r>
      <w:r w:rsidRPr="00BB0F73">
        <w:t>г</w:t>
      </w:r>
      <w:r>
        <w:t>од, составляет 110 тыс. кв. м.</w:t>
      </w:r>
    </w:p>
    <w:p w:rsidR="006B72ED" w:rsidRDefault="006B72ED" w:rsidP="006B72ED">
      <w:r>
        <w:t xml:space="preserve">Средняя площадь одного </w:t>
      </w:r>
      <w:proofErr w:type="gramStart"/>
      <w:r>
        <w:t>многоквартирного дома</w:t>
      </w:r>
      <w:proofErr w:type="gramEnd"/>
      <w:r>
        <w:t xml:space="preserve"> введенного в эксплуатацию составляет 10,8 тыс. кв. м, средняя этажность здания составляет 10-12 этажей, и в одном доме в среднем вводится по 135 квартир по 65 кв. м.</w:t>
      </w:r>
    </w:p>
    <w:p w:rsidR="006B72ED" w:rsidRDefault="006B72ED" w:rsidP="006B72ED">
      <w:r>
        <w:t>Следовательно, для расчета у</w:t>
      </w:r>
      <w:r w:rsidRPr="00704105">
        <w:t>дельны</w:t>
      </w:r>
      <w:r>
        <w:t>х</w:t>
      </w:r>
      <w:r w:rsidRPr="00704105">
        <w:t xml:space="preserve"> укрупненны</w:t>
      </w:r>
      <w:r>
        <w:t>х</w:t>
      </w:r>
      <w:r w:rsidRPr="00704105">
        <w:t xml:space="preserve"> показател</w:t>
      </w:r>
      <w:r>
        <w:t>е</w:t>
      </w:r>
      <w:r w:rsidRPr="00704105">
        <w:t xml:space="preserve"> расхода теплоты на отопление для перспективной </w:t>
      </w:r>
      <w:r>
        <w:t>многоквартирной жилой</w:t>
      </w:r>
      <w:r w:rsidRPr="00704105">
        <w:t xml:space="preserve"> застройки города </w:t>
      </w:r>
      <w:r>
        <w:t>Нижнекамск принимаем 10-11 этажный жилой дом с жилой площадью 9900 кв. м., общая площадь здания (отапливаемая) может составить 10800 кв. м. и отапливаемым объемом при высоте потолков 2,8 м составит 30 2</w:t>
      </w:r>
      <w:r w:rsidRPr="004E6D77">
        <w:t>40</w:t>
      </w:r>
      <w:r>
        <w:t>куб. м.</w:t>
      </w:r>
    </w:p>
    <w:p w:rsidR="006B72ED" w:rsidRPr="00507515" w:rsidRDefault="006B72ED" w:rsidP="006B72ED">
      <w:pPr>
        <w:rPr>
          <w:rFonts w:eastAsia="Times New Roman"/>
          <w:color w:val="000000"/>
          <w:sz w:val="18"/>
          <w:szCs w:val="18"/>
          <w:lang w:eastAsia="ru-RU"/>
        </w:rPr>
      </w:pPr>
      <w:r>
        <w:t xml:space="preserve">Из таблицы СП 50.13330 находим для жилых зданий 10-11 этажей базовый удельный расход тепловой энергии на отопление и вентиляцию составляет </w:t>
      </w:r>
      <w:r w:rsidRPr="00507515">
        <w:t>0,</w:t>
      </w:r>
      <w:proofErr w:type="gramStart"/>
      <w:r>
        <w:t xml:space="preserve">301 </w:t>
      </w:r>
      <w:r>
        <w:rPr>
          <w:b/>
          <w:noProof/>
          <w:color w:val="26282F"/>
          <w:lang w:eastAsia="ru-RU"/>
        </w:rPr>
        <w:drawing>
          <wp:inline distT="0" distB="0" distL="0" distR="0" wp14:anchorId="39C73B64" wp14:editId="2B3E2CD1">
            <wp:extent cx="808382" cy="25612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10602" cy="256830"/>
                    </a:xfrm>
                    <a:prstGeom prst="rect">
                      <a:avLst/>
                    </a:prstGeom>
                    <a:noFill/>
                    <a:ln>
                      <a:noFill/>
                    </a:ln>
                  </pic:spPr>
                </pic:pic>
              </a:graphicData>
            </a:graphic>
          </wp:inline>
        </w:drawing>
      </w:r>
      <w:r w:rsidR="0060369D">
        <w:t>.</w:t>
      </w:r>
      <w:proofErr w:type="gramEnd"/>
    </w:p>
    <w:p w:rsidR="006B72ED" w:rsidRDefault="006B72ED" w:rsidP="006B72ED">
      <w:r>
        <w:t xml:space="preserve">Расход тепловой энергии на отопление и вентиляцию здания за отопительный </w:t>
      </w:r>
      <w:proofErr w:type="gramStart"/>
      <w:r>
        <w:t xml:space="preserve">период </w:t>
      </w:r>
      <w:r>
        <w:rPr>
          <w:noProof/>
          <w:lang w:eastAsia="ru-RU"/>
        </w:rPr>
        <w:drawing>
          <wp:inline distT="0" distB="0" distL="0" distR="0" wp14:anchorId="0B4A1E54" wp14:editId="357A2C2C">
            <wp:extent cx="324485" cy="298450"/>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4485" cy="298450"/>
                    </a:xfrm>
                    <a:prstGeom prst="rect">
                      <a:avLst/>
                    </a:prstGeom>
                    <a:noFill/>
                    <a:ln>
                      <a:noFill/>
                    </a:ln>
                  </pic:spPr>
                </pic:pic>
              </a:graphicData>
            </a:graphic>
          </wp:inline>
        </w:drawing>
      </w:r>
      <w:r>
        <w:t>,</w:t>
      </w:r>
      <w:proofErr w:type="gramEnd"/>
      <w:r>
        <w:t xml:space="preserve"> кВт ч/год следует определять по формуле</w:t>
      </w:r>
    </w:p>
    <w:p w:rsidR="006B72ED" w:rsidRDefault="006B72ED" w:rsidP="006B72ED">
      <w:pPr>
        <w:spacing w:before="240" w:line="360" w:lineRule="auto"/>
      </w:pPr>
      <w:r>
        <w:rPr>
          <w:noProof/>
          <w:lang w:eastAsia="ru-RU"/>
        </w:rPr>
        <w:drawing>
          <wp:inline distT="0" distB="0" distL="0" distR="0" wp14:anchorId="2AFD5B8B" wp14:editId="54ADA8E1">
            <wp:extent cx="1921510" cy="298450"/>
            <wp:effectExtent l="0" t="0" r="2540"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21510" cy="298450"/>
                    </a:xfrm>
                    <a:prstGeom prst="rect">
                      <a:avLst/>
                    </a:prstGeom>
                    <a:noFill/>
                    <a:ln>
                      <a:noFill/>
                    </a:ln>
                  </pic:spPr>
                </pic:pic>
              </a:graphicData>
            </a:graphic>
          </wp:inline>
        </w:drawing>
      </w:r>
      <w:r>
        <w:t xml:space="preserve"> </w:t>
      </w:r>
    </w:p>
    <w:p w:rsidR="006B72ED" w:rsidRDefault="006B72ED" w:rsidP="006B72ED">
      <w:pPr>
        <w:spacing w:before="240" w:line="360" w:lineRule="auto"/>
      </w:pPr>
      <w:r>
        <w:rPr>
          <w:noProof/>
          <w:lang w:eastAsia="ru-RU"/>
        </w:rPr>
        <w:drawing>
          <wp:inline distT="0" distB="0" distL="0" distR="0" wp14:anchorId="2534A139" wp14:editId="6F19C73E">
            <wp:extent cx="430696" cy="245165"/>
            <wp:effectExtent l="0" t="0" r="7620" b="254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pic:cNvPicPr>
                      <a:picLocks noChangeAspect="1" noChangeArrowheads="1"/>
                    </pic:cNvPicPr>
                  </pic:nvPicPr>
                  <pic:blipFill rotWithShape="1">
                    <a:blip r:embed="rId17">
                      <a:extLst>
                        <a:ext uri="{28A0092B-C50C-407E-A947-70E740481C1C}">
                          <a14:useLocalDpi xmlns:a14="http://schemas.microsoft.com/office/drawing/2010/main" val="0"/>
                        </a:ext>
                      </a:extLst>
                    </a:blip>
                    <a:srcRect t="17778" r="77565"/>
                    <a:stretch/>
                  </pic:blipFill>
                  <pic:spPr bwMode="auto">
                    <a:xfrm>
                      <a:off x="0" y="0"/>
                      <a:ext cx="431095" cy="245392"/>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0,024× </w:t>
      </w:r>
      <w:r w:rsidRPr="00832DF4">
        <w:t>5475</w:t>
      </w:r>
      <w:r>
        <w:t>,</w:t>
      </w:r>
      <w:r w:rsidRPr="00832DF4">
        <w:t>8</w:t>
      </w:r>
      <w:r>
        <w:t xml:space="preserve"> × 30 240 × 0,301 = </w:t>
      </w:r>
      <w:r>
        <w:rPr>
          <w:rFonts w:eastAsia="Times New Roman"/>
          <w:color w:val="000000"/>
          <w:lang w:eastAsia="ru-RU"/>
        </w:rPr>
        <w:t>1196209</w:t>
      </w:r>
      <w:r>
        <w:t xml:space="preserve"> кВт*ч в год или </w:t>
      </w:r>
      <w:r w:rsidRPr="00832DF4">
        <w:t>1028</w:t>
      </w:r>
      <w:r>
        <w:t>,</w:t>
      </w:r>
      <w:r w:rsidRPr="00832DF4">
        <w:t>7</w:t>
      </w:r>
      <w:r>
        <w:t xml:space="preserve"> Гкал</w:t>
      </w:r>
    </w:p>
    <w:p w:rsidR="006B72ED" w:rsidRDefault="006B72ED" w:rsidP="006B72ED">
      <w:proofErr w:type="gramStart"/>
      <w:r>
        <w:t xml:space="preserve">где </w:t>
      </w:r>
      <w:r>
        <w:rPr>
          <w:noProof/>
          <w:lang w:eastAsia="ru-RU"/>
        </w:rPr>
        <w:drawing>
          <wp:inline distT="0" distB="0" distL="0" distR="0" wp14:anchorId="4AFD96ED" wp14:editId="7D93D03F">
            <wp:extent cx="218440" cy="29845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8440" cy="298450"/>
                    </a:xfrm>
                    <a:prstGeom prst="rect">
                      <a:avLst/>
                    </a:prstGeom>
                    <a:noFill/>
                    <a:ln>
                      <a:noFill/>
                    </a:ln>
                  </pic:spPr>
                </pic:pic>
              </a:graphicData>
            </a:graphic>
          </wp:inline>
        </w:drawing>
      </w:r>
      <w:r>
        <w:t xml:space="preserve"> -</w:t>
      </w:r>
      <w:proofErr w:type="gramEnd"/>
      <w:r>
        <w:t xml:space="preserve"> расчетный базовый норматив на отопление и вентиляцию здания;</w:t>
      </w:r>
    </w:p>
    <w:p w:rsidR="006B72ED" w:rsidRDefault="006B72ED" w:rsidP="006B72ED">
      <w:pPr>
        <w:spacing w:before="240" w:line="360" w:lineRule="auto"/>
      </w:pPr>
      <w:r>
        <w:rPr>
          <w:noProof/>
          <w:lang w:eastAsia="ru-RU"/>
        </w:rPr>
        <w:drawing>
          <wp:inline distT="0" distB="0" distL="0" distR="0" wp14:anchorId="2AA8EC09" wp14:editId="2D73E585">
            <wp:extent cx="245110" cy="238760"/>
            <wp:effectExtent l="0" t="0" r="254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5110" cy="238760"/>
                    </a:xfrm>
                    <a:prstGeom prst="rect">
                      <a:avLst/>
                    </a:prstGeom>
                    <a:noFill/>
                    <a:ln>
                      <a:noFill/>
                    </a:ln>
                  </pic:spPr>
                </pic:pic>
              </a:graphicData>
            </a:graphic>
          </wp:inline>
        </w:drawing>
      </w:r>
      <w:r>
        <w:t xml:space="preserve"> - отапливаемый объем здания.</w:t>
      </w:r>
    </w:p>
    <w:p w:rsidR="006B72ED" w:rsidRDefault="006B72ED" w:rsidP="006B72ED">
      <w:r>
        <w:t>Из полученного значения нормативного расхода тепловой энергии на отопление и вентиляцию здания за отопительный период, находим среднечасовую нагрузку за отопительный период:</w:t>
      </w:r>
    </w:p>
    <w:p w:rsidR="006B72ED" w:rsidRDefault="006B72ED" w:rsidP="006B72ED">
      <w:pPr>
        <w:spacing w:before="240" w:line="360" w:lineRule="auto"/>
      </w:pPr>
      <w:proofErr w:type="spellStart"/>
      <w:r w:rsidRPr="007F1959">
        <w:t>q</w:t>
      </w:r>
      <w:r w:rsidRPr="007F1959">
        <w:rPr>
          <w:vertAlign w:val="superscript"/>
        </w:rPr>
        <w:t>ср</w:t>
      </w:r>
      <w:proofErr w:type="spellEnd"/>
      <w:r w:rsidRPr="007F1959">
        <w:rPr>
          <w:vertAlign w:val="superscript"/>
        </w:rPr>
        <w:t xml:space="preserve"> </w:t>
      </w:r>
      <w:r>
        <w:t xml:space="preserve">= </w:t>
      </w:r>
      <w:r>
        <w:rPr>
          <w:lang w:val="en-US"/>
        </w:rPr>
        <w:t>Q</w:t>
      </w:r>
      <w:r w:rsidRPr="007F1959">
        <w:t xml:space="preserve"> </w:t>
      </w:r>
      <w:r>
        <w:t xml:space="preserve">год / Т </w:t>
      </w:r>
      <w:r w:rsidRPr="007F1959">
        <w:t>от</w:t>
      </w:r>
      <w:r>
        <w:rPr>
          <w:vertAlign w:val="superscript"/>
        </w:rPr>
        <w:t xml:space="preserve"> </w:t>
      </w:r>
      <w:r w:rsidRPr="007F1959">
        <w:t>=</w:t>
      </w:r>
      <w:r>
        <w:t xml:space="preserve"> </w:t>
      </w:r>
      <w:r w:rsidRPr="00832DF4">
        <w:t>1028</w:t>
      </w:r>
      <w:r>
        <w:t>,</w:t>
      </w:r>
      <w:r w:rsidRPr="00832DF4">
        <w:t>7</w:t>
      </w:r>
      <w:r>
        <w:t xml:space="preserve"> Гкал / (209 </w:t>
      </w:r>
      <w:proofErr w:type="spellStart"/>
      <w:r w:rsidRPr="00EA1E5E">
        <w:t>Сут</w:t>
      </w:r>
      <w:proofErr w:type="spellEnd"/>
      <w:r w:rsidRPr="00EA1E5E">
        <w:t>/год</w:t>
      </w:r>
      <w:r>
        <w:t xml:space="preserve"> ×24) = </w:t>
      </w:r>
      <w:r w:rsidRPr="00FB085F">
        <w:t>0,</w:t>
      </w:r>
      <w:r>
        <w:t>205 Гкал/ч</w:t>
      </w:r>
    </w:p>
    <w:p w:rsidR="006B72ED" w:rsidRPr="007F1959" w:rsidRDefault="006B72ED" w:rsidP="006B72ED">
      <w:pPr>
        <w:spacing w:before="240" w:line="360" w:lineRule="auto"/>
      </w:pPr>
      <w:r>
        <w:t>где Т от – нормативное число часов отопительного периода.</w:t>
      </w:r>
    </w:p>
    <w:p w:rsidR="006B72ED" w:rsidRDefault="006B72ED" w:rsidP="006B72ED">
      <w:r>
        <w:lastRenderedPageBreak/>
        <w:t>При пересчете на расчетную температуру наружного воздуха отопительно-вентиляционная нагрузка на здание составит:</w:t>
      </w:r>
    </w:p>
    <w:p w:rsidR="006B72ED" w:rsidRPr="006D2455" w:rsidRDefault="006B72ED" w:rsidP="006B72ED">
      <w:pPr>
        <w:spacing w:line="360" w:lineRule="auto"/>
      </w:pPr>
      <w:proofErr w:type="spellStart"/>
      <w:r w:rsidRPr="007F1959">
        <w:t>q</w:t>
      </w:r>
      <w:r>
        <w:rPr>
          <w:vertAlign w:val="subscript"/>
        </w:rPr>
        <w:t>расч</w:t>
      </w:r>
      <w:proofErr w:type="spellEnd"/>
      <w:r w:rsidRPr="006D2455">
        <w:rPr>
          <w:vertAlign w:val="subscript"/>
        </w:rPr>
        <w:t xml:space="preserve"> </w:t>
      </w:r>
      <w:r w:rsidRPr="006D2455">
        <w:t>= 0,</w:t>
      </w:r>
      <w:r>
        <w:t>205 ×</w:t>
      </w:r>
      <w:r w:rsidRPr="006D2455">
        <w:t xml:space="preserve"> (</w:t>
      </w:r>
      <w:r>
        <w:t>21</w:t>
      </w:r>
      <w:r w:rsidRPr="006D2455">
        <w:t>-</w:t>
      </w:r>
      <w:r>
        <w:t>(-32</w:t>
      </w:r>
      <w:r w:rsidRPr="006D2455">
        <w:t>))</w:t>
      </w:r>
      <w:r w:rsidRPr="00B32E6A">
        <w:t xml:space="preserve"> </w:t>
      </w:r>
      <w:r w:rsidRPr="006D2455">
        <w:t>/</w:t>
      </w:r>
      <w:r>
        <w:t xml:space="preserve"> </w:t>
      </w:r>
      <w:r w:rsidRPr="006D2455">
        <w:t>(</w:t>
      </w:r>
      <w:r>
        <w:t>21</w:t>
      </w:r>
      <w:r w:rsidRPr="006D2455">
        <w:t>-</w:t>
      </w:r>
      <w:r>
        <w:t>(-5,2)</w:t>
      </w:r>
      <w:r w:rsidRPr="00CC75C5">
        <w:t>)</w:t>
      </w:r>
      <w:r>
        <w:t xml:space="preserve"> = </w:t>
      </w:r>
      <w:r w:rsidRPr="00FB085F">
        <w:t>0,</w:t>
      </w:r>
      <w:r>
        <w:t>4</w:t>
      </w:r>
      <w:r w:rsidRPr="00FB085F">
        <w:t>15</w:t>
      </w:r>
      <w:r>
        <w:t xml:space="preserve"> Гкал/ч</w:t>
      </w:r>
    </w:p>
    <w:p w:rsidR="006B72ED" w:rsidRDefault="006B72ED" w:rsidP="006B72ED">
      <w:r>
        <w:t>Расчетный укрупненный показатель расхода тепловой энергии (отопительно-вентиляционная нагрузка) на тыс. кв. м жилой площади составит:</w:t>
      </w:r>
    </w:p>
    <w:p w:rsidR="006B72ED" w:rsidRDefault="006B72ED" w:rsidP="006B72ED">
      <w:pPr>
        <w:spacing w:line="360" w:lineRule="auto"/>
        <w:rPr>
          <w:vertAlign w:val="superscript"/>
        </w:rPr>
      </w:pPr>
      <w:proofErr w:type="gramStart"/>
      <w:r>
        <w:rPr>
          <w:lang w:val="en-US"/>
        </w:rPr>
        <w:t>q</w:t>
      </w:r>
      <w:r>
        <w:rPr>
          <w:vertAlign w:val="subscript"/>
        </w:rPr>
        <w:t>от</w:t>
      </w:r>
      <w:proofErr w:type="gramEnd"/>
      <w:r>
        <w:rPr>
          <w:vertAlign w:val="subscript"/>
        </w:rPr>
        <w:t xml:space="preserve"> </w:t>
      </w:r>
      <w:r w:rsidRPr="006D2455">
        <w:t xml:space="preserve">= </w:t>
      </w:r>
      <w:r w:rsidRPr="00FB085F">
        <w:t>0,</w:t>
      </w:r>
      <w:r>
        <w:t xml:space="preserve">415 </w:t>
      </w:r>
      <w:r w:rsidRPr="006D2455">
        <w:t>Гкал/ч</w:t>
      </w:r>
      <w:r>
        <w:t xml:space="preserve"> </w:t>
      </w:r>
      <w:r w:rsidRPr="006D2455">
        <w:t>/</w:t>
      </w:r>
      <w:r>
        <w:t xml:space="preserve"> 10,8 </w:t>
      </w:r>
      <w:r w:rsidRPr="006D2455">
        <w:t>тыс. кв. м</w:t>
      </w:r>
      <w:r>
        <w:t xml:space="preserve"> = </w:t>
      </w:r>
      <w:r w:rsidRPr="00832DF4">
        <w:t>0.0384</w:t>
      </w:r>
      <w:r>
        <w:t>Гкал/ч/тыс. м</w:t>
      </w:r>
      <w:r>
        <w:rPr>
          <w:vertAlign w:val="superscript"/>
        </w:rPr>
        <w:t>2</w:t>
      </w:r>
    </w:p>
    <w:p w:rsidR="006B72ED" w:rsidRPr="00A946C0" w:rsidRDefault="006B72ED" w:rsidP="006B72ED">
      <w:pPr>
        <w:spacing w:line="360" w:lineRule="auto"/>
      </w:pPr>
      <w:r w:rsidRPr="00E40EF3">
        <w:t>Потеря тепловой энергии в окружающую среду при транспорте теплоносителя по магистральным и квартальным трубопроводам тепловой сети происходит через термоизоляционные конструкции, смонтированные на трубах, металлические конструкции неподвижных и скользящих опор</w:t>
      </w:r>
      <w:r>
        <w:t>, а также с утечками теплоносителя</w:t>
      </w:r>
      <w:r w:rsidRPr="00E40EF3">
        <w:t xml:space="preserve">. </w:t>
      </w:r>
      <w:r>
        <w:t xml:space="preserve">В среднем по городу </w:t>
      </w:r>
      <w:proofErr w:type="gramStart"/>
      <w:r>
        <w:t>нормативные  потери</w:t>
      </w:r>
      <w:proofErr w:type="gramEnd"/>
      <w:r>
        <w:t xml:space="preserve"> тепловой энергии при транспортировке теплоносителя на расчетную температуру наружного воздуха составляют 4 % от отпуска тепловой энергии потребителям. С учетом потерь в тепловых сетях укрупненный показатель расхода тепловой энергии на отопление МКД (отопительно-вентиляционная нагрузка) на тыс. кв. м жилой площади составит </w:t>
      </w:r>
    </w:p>
    <w:p w:rsidR="006B72ED" w:rsidRPr="0060369D" w:rsidRDefault="006B72ED" w:rsidP="006B72ED">
      <w:pPr>
        <w:spacing w:line="360" w:lineRule="auto"/>
      </w:pPr>
      <w:proofErr w:type="gramStart"/>
      <w:r>
        <w:rPr>
          <w:lang w:val="en-US"/>
        </w:rPr>
        <w:t>q</w:t>
      </w:r>
      <w:r>
        <w:rPr>
          <w:vertAlign w:val="subscript"/>
        </w:rPr>
        <w:t>от</w:t>
      </w:r>
      <w:proofErr w:type="gramEnd"/>
      <w:r>
        <w:rPr>
          <w:vertAlign w:val="subscript"/>
        </w:rPr>
        <w:t xml:space="preserve"> </w:t>
      </w:r>
      <w:r w:rsidRPr="006D2455">
        <w:t xml:space="preserve">= </w:t>
      </w:r>
      <w:r w:rsidRPr="00FB085F">
        <w:t>0,0</w:t>
      </w:r>
      <w:r>
        <w:t>38</w:t>
      </w:r>
      <w:r w:rsidRPr="00FB085F">
        <w:t>4</w:t>
      </w:r>
      <w:r>
        <w:t xml:space="preserve"> × 1,04 = 0,04 Гкал/ч/тыс. м</w:t>
      </w:r>
      <w:r>
        <w:rPr>
          <w:vertAlign w:val="superscript"/>
        </w:rPr>
        <w:t>2</w:t>
      </w:r>
      <w:r w:rsidR="0060369D">
        <w:t>.</w:t>
      </w:r>
    </w:p>
    <w:p w:rsidR="006B72ED" w:rsidRDefault="006B72ED" w:rsidP="006B72ED">
      <w:pPr>
        <w:spacing w:line="360" w:lineRule="auto"/>
        <w:rPr>
          <w:vertAlign w:val="superscript"/>
        </w:rPr>
      </w:pPr>
    </w:p>
    <w:p w:rsidR="006B72ED" w:rsidRDefault="00473837" w:rsidP="0060369D">
      <w:pPr>
        <w:pStyle w:val="3"/>
      </w:pPr>
      <w:bookmarkStart w:id="45" w:name="_Toc444824633"/>
      <w:bookmarkStart w:id="46" w:name="_Toc508584798"/>
      <w:r w:rsidRPr="007E0BD4">
        <w:t xml:space="preserve">Книга 2. Глава 3. Раздел </w:t>
      </w:r>
      <w:r>
        <w:t>2</w:t>
      </w:r>
      <w:r w:rsidRPr="007E0BD4">
        <w:t>.</w:t>
      </w:r>
      <w:r>
        <w:t xml:space="preserve"> </w:t>
      </w:r>
      <w:r w:rsidR="006B72ED">
        <w:t>Расчет укрупненного показателя расхода тепловой энергии на максимально часовую</w:t>
      </w:r>
      <w:r w:rsidR="006B72ED" w:rsidRPr="00A06002">
        <w:t xml:space="preserve"> тепловую нагрузку ГВС</w:t>
      </w:r>
      <w:bookmarkEnd w:id="45"/>
      <w:bookmarkEnd w:id="46"/>
    </w:p>
    <w:p w:rsidR="006B72ED" w:rsidRDefault="006B72ED" w:rsidP="0060369D">
      <w:r>
        <w:t>В настоящее время порядок определения тепловых нагрузок на ГВС регламентируется нормативным документом СНиП 2.04.01–85* «Внутренний водопровод и канализация зданий».</w:t>
      </w:r>
    </w:p>
    <w:p w:rsidR="006B72ED" w:rsidRDefault="006B72ED" w:rsidP="0060369D">
      <w:r>
        <w:t>Методика определения расчетных расходов горячей воды (максимального секундного, максимального часового и среднего часового) и тепловых потоков (тепловой мощности) в течение часа при среднем и при максимальном водопотреблении в соответствии с разделом 3 СНиП 2.04.01–85* основывается на расчете соответствующих расходов через водоразборные приборы (или группы однотипных приборов с последующим усреднением) и определении вероятности их одновременного использования.</w:t>
      </w:r>
    </w:p>
    <w:p w:rsidR="006B72ED" w:rsidRDefault="006B72ED" w:rsidP="0060369D">
      <w:r w:rsidRPr="002B515D">
        <w:lastRenderedPageBreak/>
        <w:t>По таблице «Нормы расхода воды потребителями» обязательного Приложения 3 СНиП 2.04.01–85* определяем для</w:t>
      </w:r>
      <w:r>
        <w:t xml:space="preserve"> </w:t>
      </w:r>
      <w:r w:rsidRPr="002B515D">
        <w:t xml:space="preserve">«Жилых домов квартирного типа: с ваннами длиной от 1500 до 1700 мм, оборудованных душами» расход горячей воды на одного жителя в час наибольшего водопотребления равен </w:t>
      </w:r>
      <w:proofErr w:type="spellStart"/>
      <w:proofErr w:type="gramStart"/>
      <w:r>
        <w:t>q</w:t>
      </w:r>
      <w:r w:rsidRPr="002B515D">
        <w:rPr>
          <w:vertAlign w:val="superscript"/>
        </w:rPr>
        <w:t>h</w:t>
      </w:r>
      <w:r w:rsidRPr="002B515D">
        <w:rPr>
          <w:vertAlign w:val="subscript"/>
        </w:rPr>
        <w:t>hr,u</w:t>
      </w:r>
      <w:proofErr w:type="spellEnd"/>
      <w:proofErr w:type="gramEnd"/>
      <w:r w:rsidRPr="002B515D">
        <w:t>, u = 10 л/ч.</w:t>
      </w:r>
    </w:p>
    <w:p w:rsidR="006B72ED" w:rsidRDefault="006B72ED" w:rsidP="0060369D">
      <w:r>
        <w:t xml:space="preserve">Средняя площадь квартир составляет 66 кв. м, при </w:t>
      </w:r>
      <w:proofErr w:type="gramStart"/>
      <w:r>
        <w:t>этом  в</w:t>
      </w:r>
      <w:proofErr w:type="gramEnd"/>
      <w:r>
        <w:t xml:space="preserve"> одном введенном доме в среднем по 135 квартир. Общая площадь жилых помещений, приходящаяся в среднем на одного жителя (всего) составляет 29 кв. </w:t>
      </w:r>
      <w:proofErr w:type="gramStart"/>
      <w:r>
        <w:t>м. Следовательно</w:t>
      </w:r>
      <w:proofErr w:type="gramEnd"/>
      <w:r>
        <w:t xml:space="preserve">, в 10 этажном жилом доме с жилой площадью 9800 кв. м. будет проживать 338 человек </w:t>
      </w:r>
    </w:p>
    <w:p w:rsidR="006B72ED" w:rsidRDefault="006B72ED" w:rsidP="006B72ED">
      <w:pPr>
        <w:spacing w:line="360" w:lineRule="auto"/>
      </w:pPr>
      <w:r>
        <w:t>Определяем вероятность действия прибора по формуле:</w:t>
      </w:r>
    </w:p>
    <w:p w:rsidR="006B72ED" w:rsidRDefault="006B72ED" w:rsidP="006B72ED">
      <w:pPr>
        <w:spacing w:line="360" w:lineRule="auto"/>
        <w:rPr>
          <w:rFonts w:ascii="Tahoma" w:hAnsi="Tahoma" w:cs="Tahoma"/>
          <w:i/>
          <w:iCs/>
          <w:color w:val="000000"/>
          <w:sz w:val="18"/>
          <w:szCs w:val="18"/>
        </w:rPr>
      </w:pPr>
      <w:r>
        <w:rPr>
          <w:rFonts w:ascii="Tahoma" w:hAnsi="Tahoma" w:cs="Tahoma"/>
          <w:i/>
          <w:iCs/>
          <w:color w:val="000000"/>
          <w:sz w:val="18"/>
          <w:szCs w:val="18"/>
        </w:rPr>
        <w:t> </w:t>
      </w:r>
      <w:r>
        <w:rPr>
          <w:noProof/>
          <w:lang w:eastAsia="ru-RU"/>
        </w:rPr>
        <w:drawing>
          <wp:inline distT="0" distB="0" distL="0" distR="0" wp14:anchorId="5238E766" wp14:editId="6C1203DA">
            <wp:extent cx="1994535" cy="324485"/>
            <wp:effectExtent l="0" t="0" r="5715" b="0"/>
            <wp:docPr id="2" name="Рисунок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94535" cy="324485"/>
                    </a:xfrm>
                    <a:prstGeom prst="rect">
                      <a:avLst/>
                    </a:prstGeom>
                    <a:noFill/>
                    <a:ln>
                      <a:noFill/>
                    </a:ln>
                  </pic:spPr>
                </pic:pic>
              </a:graphicData>
            </a:graphic>
          </wp:inline>
        </w:drawing>
      </w:r>
    </w:p>
    <w:p w:rsidR="006B72ED" w:rsidRDefault="006B72ED" w:rsidP="0060369D">
      <w:r>
        <w:t xml:space="preserve">где </w:t>
      </w:r>
      <w:proofErr w:type="spellStart"/>
      <w:proofErr w:type="gramStart"/>
      <w:r>
        <w:t>q</w:t>
      </w:r>
      <w:r w:rsidRPr="002B515D">
        <w:rPr>
          <w:vertAlign w:val="superscript"/>
        </w:rPr>
        <w:t>h</w:t>
      </w:r>
      <w:r w:rsidRPr="002B515D">
        <w:rPr>
          <w:vertAlign w:val="subscript"/>
        </w:rPr>
        <w:t>hr,u</w:t>
      </w:r>
      <w:proofErr w:type="spellEnd"/>
      <w:proofErr w:type="gramEnd"/>
      <w:r w:rsidRPr="002B515D">
        <w:rPr>
          <w:vertAlign w:val="subscript"/>
        </w:rPr>
        <w:t xml:space="preserve"> </w:t>
      </w:r>
      <w:r>
        <w:t xml:space="preserve">= 10 л — согласно Приложению 3 для данного вида </w:t>
      </w:r>
      <w:proofErr w:type="spellStart"/>
      <w:r>
        <w:t>водопотребителей</w:t>
      </w:r>
      <w:proofErr w:type="spellEnd"/>
      <w:r>
        <w:t>; U = 338 человек — число жителей в доме; q</w:t>
      </w:r>
      <w:r w:rsidRPr="002B515D">
        <w:rPr>
          <w:vertAlign w:val="superscript"/>
        </w:rPr>
        <w:t>h</w:t>
      </w:r>
      <w:r w:rsidRPr="002B515D">
        <w:rPr>
          <w:vertAlign w:val="subscript"/>
        </w:rPr>
        <w:t>0</w:t>
      </w:r>
      <w:r>
        <w:t xml:space="preserve"> = 0,2 л/с — в соответствии с п. 3.2 для жилых и общественных зданий, допускается принимать это значение при отсутствии технических характеристик приборов; N — число санитарно-технических приборов с горячей водой, исходя из принятых нами двух точек </w:t>
      </w:r>
      <w:proofErr w:type="spellStart"/>
      <w:r>
        <w:t>водоразбора</w:t>
      </w:r>
      <w:proofErr w:type="spellEnd"/>
      <w:r>
        <w:t xml:space="preserve"> в каждой квартире:</w:t>
      </w:r>
    </w:p>
    <w:p w:rsidR="006B72ED" w:rsidRDefault="006B72ED" w:rsidP="006B72ED">
      <w:pPr>
        <w:spacing w:line="360" w:lineRule="auto"/>
      </w:pPr>
      <w:r>
        <w:t>N = 135 × 2 = 270 приборов.</w:t>
      </w:r>
    </w:p>
    <w:p w:rsidR="006B72ED" w:rsidRDefault="006B72ED" w:rsidP="006B72ED">
      <w:pPr>
        <w:spacing w:line="360" w:lineRule="auto"/>
      </w:pPr>
      <w:r w:rsidRPr="00D04B83">
        <w:t>Таким образом, получаем:</w:t>
      </w:r>
    </w:p>
    <w:p w:rsidR="006B72ED" w:rsidRDefault="006B72ED" w:rsidP="006B72ED">
      <w:pPr>
        <w:spacing w:line="360" w:lineRule="auto"/>
      </w:pPr>
      <w:r>
        <w:t xml:space="preserve">Р </w:t>
      </w:r>
      <w:r w:rsidRPr="00D04B83">
        <w:t>=(10</w:t>
      </w:r>
      <w:r>
        <w:t>×</w:t>
      </w:r>
      <w:proofErr w:type="gramStart"/>
      <w:r>
        <w:t>335</w:t>
      </w:r>
      <w:r w:rsidRPr="00D04B83">
        <w:t>)/</w:t>
      </w:r>
      <w:proofErr w:type="gramEnd"/>
      <w:r w:rsidRPr="00D04B83">
        <w:t>(0,2</w:t>
      </w:r>
      <w:r>
        <w:t>×270×</w:t>
      </w:r>
      <w:r w:rsidRPr="00D04B83">
        <w:t>3600)</w:t>
      </w:r>
      <w:r>
        <w:t xml:space="preserve"> = 0,017</w:t>
      </w:r>
    </w:p>
    <w:p w:rsidR="006B72ED" w:rsidRDefault="006B72ED" w:rsidP="0060369D">
      <w:r w:rsidRPr="00D04B83">
        <w:t>Теперь определим вероятность использования санитарно-технических приборов (возможность подачи прибором нормированного часового расхода воды) в течение расчетного часа:</w:t>
      </w:r>
    </w:p>
    <w:p w:rsidR="006B72ED" w:rsidRDefault="006B72ED" w:rsidP="006B72ED">
      <w:pPr>
        <w:spacing w:line="360" w:lineRule="auto"/>
      </w:pPr>
      <w:r>
        <w:rPr>
          <w:noProof/>
          <w:lang w:eastAsia="ru-RU"/>
        </w:rPr>
        <w:drawing>
          <wp:inline distT="0" distB="0" distL="0" distR="0" wp14:anchorId="0A2AAD32" wp14:editId="22431954">
            <wp:extent cx="1636395" cy="285115"/>
            <wp:effectExtent l="0" t="0" r="1905" b="635"/>
            <wp:docPr id="34" name="Рисунок 3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36395" cy="285115"/>
                    </a:xfrm>
                    <a:prstGeom prst="rect">
                      <a:avLst/>
                    </a:prstGeom>
                    <a:noFill/>
                    <a:ln>
                      <a:noFill/>
                    </a:ln>
                  </pic:spPr>
                </pic:pic>
              </a:graphicData>
            </a:graphic>
          </wp:inline>
        </w:drawing>
      </w:r>
    </w:p>
    <w:p w:rsidR="006B72ED" w:rsidRDefault="006B72ED" w:rsidP="0060369D">
      <w:r w:rsidRPr="00D04B83">
        <w:t>де P — вероятность действия прибора, определенная в предыдущем пункте, — P = 0,01</w:t>
      </w:r>
      <w:r>
        <w:t>7</w:t>
      </w:r>
      <w:r w:rsidRPr="00D04B83">
        <w:t>; q</w:t>
      </w:r>
      <w:r w:rsidRPr="00D04B83">
        <w:rPr>
          <w:vertAlign w:val="superscript"/>
        </w:rPr>
        <w:t>h</w:t>
      </w:r>
      <w:r w:rsidRPr="00D04B83">
        <w:rPr>
          <w:vertAlign w:val="subscript"/>
        </w:rPr>
        <w:t>0</w:t>
      </w:r>
      <w:r w:rsidRPr="00D04B83">
        <w:t xml:space="preserve"> = 0,2 л/с — секундный расход воды, отнесенный к одному прибору (также уже использовался в предыдущем пункте); q</w:t>
      </w:r>
      <w:r w:rsidRPr="00D04B83">
        <w:rPr>
          <w:vertAlign w:val="superscript"/>
        </w:rPr>
        <w:t>h</w:t>
      </w:r>
      <w:proofErr w:type="gramStart"/>
      <w:r w:rsidRPr="00D04B83">
        <w:rPr>
          <w:vertAlign w:val="subscript"/>
        </w:rPr>
        <w:t>0,hr</w:t>
      </w:r>
      <w:proofErr w:type="gramEnd"/>
      <w:r w:rsidRPr="00D04B83">
        <w:rPr>
          <w:vertAlign w:val="subscript"/>
        </w:rPr>
        <w:t xml:space="preserve"> </w:t>
      </w:r>
      <w:r w:rsidRPr="00D04B83">
        <w:t>— часовой расход воды прибором, в соответствии с п. 3.6 при отсутствии технических характеристик конкретных приборов допускается принимать q</w:t>
      </w:r>
      <w:r w:rsidRPr="00D04B83">
        <w:rPr>
          <w:vertAlign w:val="superscript"/>
        </w:rPr>
        <w:t>h</w:t>
      </w:r>
      <w:r w:rsidRPr="00D04B83">
        <w:rPr>
          <w:vertAlign w:val="subscript"/>
        </w:rPr>
        <w:t xml:space="preserve">0,hr </w:t>
      </w:r>
      <w:r w:rsidRPr="00D04B83">
        <w:t>= 200 л/ч, тогда:</w:t>
      </w:r>
    </w:p>
    <w:p w:rsidR="006B72ED" w:rsidRDefault="006B72ED" w:rsidP="006B72ED">
      <w:pPr>
        <w:spacing w:line="360" w:lineRule="auto"/>
      </w:pPr>
      <w:r>
        <w:lastRenderedPageBreak/>
        <w:t>Р</w:t>
      </w:r>
      <w:proofErr w:type="gramStart"/>
      <w:r>
        <w:rPr>
          <w:vertAlign w:val="subscript"/>
          <w:lang w:val="en-US"/>
        </w:rPr>
        <w:t>h</w:t>
      </w:r>
      <w:r>
        <w:t xml:space="preserve">  </w:t>
      </w:r>
      <w:r w:rsidRPr="00A06002">
        <w:t>=</w:t>
      </w:r>
      <w:proofErr w:type="gramEnd"/>
      <w:r w:rsidRPr="00A06002">
        <w:t>(3600</w:t>
      </w:r>
      <w:r>
        <w:t>×0,017×</w:t>
      </w:r>
      <w:r w:rsidRPr="00A06002">
        <w:t>0,2)/200</w:t>
      </w:r>
      <w:r>
        <w:t xml:space="preserve"> = 0,0612</w:t>
      </w:r>
    </w:p>
    <w:p w:rsidR="006B72ED" w:rsidRDefault="006B72ED" w:rsidP="006B72ED">
      <w:pPr>
        <w:spacing w:line="360" w:lineRule="auto"/>
      </w:pPr>
      <w:r w:rsidRPr="00A06002">
        <w:t xml:space="preserve">Так как </w:t>
      </w:r>
      <w:proofErr w:type="spellStart"/>
      <w:r w:rsidRPr="00A06002">
        <w:t>P</w:t>
      </w:r>
      <w:r w:rsidRPr="00A06002">
        <w:rPr>
          <w:vertAlign w:val="subscript"/>
        </w:rPr>
        <w:t>h</w:t>
      </w:r>
      <w:proofErr w:type="spellEnd"/>
      <w:r w:rsidRPr="00A06002">
        <w:t xml:space="preserve"> меньше 0,1, применяем далее табл. 2 Приложения 4, по которой определяем:</w:t>
      </w:r>
    </w:p>
    <w:p w:rsidR="006B72ED" w:rsidRDefault="006B72ED" w:rsidP="006B72ED">
      <w:pPr>
        <w:spacing w:line="360" w:lineRule="auto"/>
      </w:pPr>
      <w:r>
        <w:rPr>
          <w:lang w:val="en-US"/>
        </w:rPr>
        <w:t>N</w:t>
      </w:r>
      <w:r w:rsidRPr="00A06002">
        <w:t xml:space="preserve"> </w:t>
      </w:r>
      <w:r>
        <w:t>×</w:t>
      </w:r>
      <w:r w:rsidRPr="00BB0F73">
        <w:t xml:space="preserve"> </w:t>
      </w:r>
      <w:r>
        <w:t>Р</w:t>
      </w:r>
      <w:r>
        <w:rPr>
          <w:vertAlign w:val="subscript"/>
          <w:lang w:val="en-US"/>
        </w:rPr>
        <w:t>h</w:t>
      </w:r>
      <w:r w:rsidRPr="00BB0F73">
        <w:rPr>
          <w:vertAlign w:val="subscript"/>
        </w:rPr>
        <w:t xml:space="preserve"> </w:t>
      </w:r>
      <w:r w:rsidRPr="00BB0F73">
        <w:t xml:space="preserve">= </w:t>
      </w:r>
      <w:r>
        <w:t>270×</w:t>
      </w:r>
      <w:r w:rsidRPr="00BB0F73">
        <w:t>0</w:t>
      </w:r>
      <w:proofErr w:type="gramStart"/>
      <w:r>
        <w:t>,</w:t>
      </w:r>
      <w:r w:rsidRPr="00BB0F73">
        <w:t>0</w:t>
      </w:r>
      <w:r>
        <w:t>612</w:t>
      </w:r>
      <w:proofErr w:type="gramEnd"/>
      <w:r w:rsidRPr="00BB0F73">
        <w:t xml:space="preserve"> =</w:t>
      </w:r>
      <w:r>
        <w:t xml:space="preserve"> 16,52</w:t>
      </w:r>
    </w:p>
    <w:p w:rsidR="006B72ED" w:rsidRPr="00BB0F73" w:rsidRDefault="006B72ED" w:rsidP="006B72ED">
      <w:pPr>
        <w:spacing w:line="360" w:lineRule="auto"/>
        <w:rPr>
          <w:rFonts w:eastAsiaTheme="minorEastAsia"/>
        </w:rPr>
      </w:pPr>
      <m:oMath>
        <m:r>
          <w:rPr>
            <w:rFonts w:ascii="Cambria Math" w:hAnsi="Cambria Math"/>
          </w:rPr>
          <m:t>α</m:t>
        </m:r>
      </m:oMath>
      <w:proofErr w:type="gramStart"/>
      <w:r>
        <w:rPr>
          <w:rFonts w:eastAsiaTheme="minorEastAsia"/>
          <w:vertAlign w:val="subscript"/>
          <w:lang w:val="en-US"/>
        </w:rPr>
        <w:t>hp</w:t>
      </w:r>
      <w:proofErr w:type="gramEnd"/>
      <w:r w:rsidRPr="00BB0F73">
        <w:rPr>
          <w:rFonts w:eastAsiaTheme="minorEastAsia"/>
        </w:rPr>
        <w:t xml:space="preserve"> = </w:t>
      </w:r>
      <w:r w:rsidRPr="00995AB8">
        <w:rPr>
          <w:rFonts w:eastAsiaTheme="minorEastAsia"/>
        </w:rPr>
        <w:t>8,064</w:t>
      </w:r>
    </w:p>
    <w:p w:rsidR="006B72ED" w:rsidRPr="00BB0F73" w:rsidRDefault="006B72ED" w:rsidP="006B72ED">
      <w:pPr>
        <w:spacing w:line="360" w:lineRule="auto"/>
      </w:pPr>
      <w:r w:rsidRPr="00A06002">
        <w:t>Теперь мы можем определить максимальный часовой расход горячей воды:</w:t>
      </w:r>
    </w:p>
    <w:p w:rsidR="006B72ED" w:rsidRPr="00A06002" w:rsidRDefault="006B72ED" w:rsidP="006B72ED">
      <w:pPr>
        <w:spacing w:line="360" w:lineRule="auto"/>
        <w:rPr>
          <w:rFonts w:ascii="Tahoma" w:hAnsi="Tahoma" w:cs="Tahoma"/>
          <w:i/>
          <w:iCs/>
          <w:color w:val="000000"/>
          <w:sz w:val="18"/>
          <w:szCs w:val="18"/>
        </w:rPr>
      </w:pPr>
      <w:r>
        <w:rPr>
          <w:rFonts w:ascii="Tahoma" w:hAnsi="Tahoma" w:cs="Tahoma"/>
          <w:i/>
          <w:iCs/>
          <w:color w:val="000000"/>
          <w:sz w:val="18"/>
          <w:szCs w:val="18"/>
          <w:lang w:val="en-US"/>
        </w:rPr>
        <w:t> </w:t>
      </w:r>
      <w:r>
        <w:rPr>
          <w:noProof/>
          <w:lang w:eastAsia="ru-RU"/>
        </w:rPr>
        <w:drawing>
          <wp:inline distT="0" distB="0" distL="0" distR="0" wp14:anchorId="032F6DE8" wp14:editId="4D980E35">
            <wp:extent cx="1981200" cy="298174"/>
            <wp:effectExtent l="0" t="0" r="0" b="6985"/>
            <wp:docPr id="5" name="Рисунок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age"/>
                    <pic:cNvPicPr>
                      <a:picLocks noChangeAspect="1" noChangeArrowheads="1"/>
                    </pic:cNvPicPr>
                  </pic:nvPicPr>
                  <pic:blipFill rotWithShape="1">
                    <a:blip r:embed="rId22">
                      <a:extLst>
                        <a:ext uri="{28A0092B-C50C-407E-A947-70E740481C1C}">
                          <a14:useLocalDpi xmlns:a14="http://schemas.microsoft.com/office/drawing/2010/main" val="0"/>
                        </a:ext>
                      </a:extLst>
                    </a:blip>
                    <a:srcRect b="55868"/>
                    <a:stretch/>
                  </pic:blipFill>
                  <pic:spPr bwMode="auto">
                    <a:xfrm>
                      <a:off x="0" y="0"/>
                      <a:ext cx="1981200" cy="298174"/>
                    </a:xfrm>
                    <a:prstGeom prst="rect">
                      <a:avLst/>
                    </a:prstGeom>
                    <a:noFill/>
                    <a:ln>
                      <a:noFill/>
                    </a:ln>
                    <a:extLst>
                      <a:ext uri="{53640926-AAD7-44D8-BBD7-CCE9431645EC}">
                        <a14:shadowObscured xmlns:a14="http://schemas.microsoft.com/office/drawing/2010/main"/>
                      </a:ext>
                    </a:extLst>
                  </pic:spPr>
                </pic:pic>
              </a:graphicData>
            </a:graphic>
          </wp:inline>
        </w:drawing>
      </w:r>
    </w:p>
    <w:p w:rsidR="006B72ED" w:rsidRDefault="006B72ED" w:rsidP="006B72ED">
      <w:pPr>
        <w:spacing w:line="360" w:lineRule="auto"/>
        <w:rPr>
          <w:rFonts w:eastAsiaTheme="minorEastAsia"/>
        </w:rPr>
      </w:pPr>
      <w:proofErr w:type="spellStart"/>
      <w:r w:rsidRPr="00D04B83">
        <w:t>q</w:t>
      </w:r>
      <w:r w:rsidRPr="00D04B83">
        <w:rPr>
          <w:vertAlign w:val="superscript"/>
        </w:rPr>
        <w:t>h</w:t>
      </w:r>
      <w:r w:rsidRPr="00D04B83">
        <w:rPr>
          <w:vertAlign w:val="subscript"/>
        </w:rPr>
        <w:t>hr</w:t>
      </w:r>
      <w:proofErr w:type="spellEnd"/>
      <w:r w:rsidRPr="00A06002">
        <w:rPr>
          <w:vertAlign w:val="subscript"/>
        </w:rPr>
        <w:t xml:space="preserve"> </w:t>
      </w:r>
      <w:r w:rsidRPr="00A06002">
        <w:t>=0</w:t>
      </w:r>
      <w:r>
        <w:t xml:space="preserve">,005 × 200 × 8,064 = </w:t>
      </w:r>
      <w:r>
        <w:rPr>
          <w:rFonts w:eastAsiaTheme="minorEastAsia"/>
        </w:rPr>
        <w:t>8,064 м куб./час</w:t>
      </w:r>
    </w:p>
    <w:p w:rsidR="006B72ED" w:rsidRDefault="006B72ED" w:rsidP="0060369D">
      <w:r>
        <w:t>О</w:t>
      </w:r>
      <w:r w:rsidRPr="00A06002">
        <w:t>пределяем максимальную тепловую нагрузку ГВС (тепловой поток за период максимального водопотребления в течение часа):</w:t>
      </w:r>
    </w:p>
    <w:p w:rsidR="006B72ED" w:rsidRDefault="006B72ED" w:rsidP="006B72ED">
      <w:pPr>
        <w:spacing w:line="360" w:lineRule="auto"/>
      </w:pPr>
      <w:r>
        <w:rPr>
          <w:lang w:val="en-US"/>
        </w:rPr>
        <w:t>Q</w:t>
      </w:r>
      <w:proofErr w:type="spellStart"/>
      <w:r w:rsidRPr="00D04B83">
        <w:rPr>
          <w:vertAlign w:val="superscript"/>
        </w:rPr>
        <w:t>h</w:t>
      </w:r>
      <w:r w:rsidRPr="00D04B83">
        <w:rPr>
          <w:vertAlign w:val="subscript"/>
        </w:rPr>
        <w:t>hr</w:t>
      </w:r>
      <w:proofErr w:type="spellEnd"/>
      <w:r w:rsidRPr="00BB0F73">
        <w:t xml:space="preserve"> = </w:t>
      </w:r>
      <w:r>
        <w:t>8,064 ×</w:t>
      </w:r>
      <w:r w:rsidRPr="00BB0F73">
        <w:t xml:space="preserve"> (65-5)/1000</w:t>
      </w:r>
      <w:r>
        <w:t xml:space="preserve"> × 1</w:t>
      </w:r>
      <w:proofErr w:type="gramStart"/>
      <w:r>
        <w:t>,05</w:t>
      </w:r>
      <w:proofErr w:type="gramEnd"/>
      <w:r>
        <w:t xml:space="preserve"> = </w:t>
      </w:r>
      <w:r w:rsidRPr="00402640">
        <w:t>0,</w:t>
      </w:r>
      <w:r>
        <w:t>508 Гкал/ч</w:t>
      </w:r>
    </w:p>
    <w:p w:rsidR="006B72ED" w:rsidRDefault="006B72ED" w:rsidP="006B72ED">
      <w:pPr>
        <w:spacing w:line="360" w:lineRule="auto"/>
      </w:pPr>
      <w:r>
        <w:t>где - 1,05 коэффициент, учитывающий тепловые потери, принятые за 5% от расчетной нагрузки.</w:t>
      </w:r>
    </w:p>
    <w:p w:rsidR="006B72ED" w:rsidRDefault="006B72ED" w:rsidP="0060369D">
      <w:r>
        <w:t>Расчетный укрупненный показатель расхода тепловой энергии (нагрузка ГВС максимальная) на тыс. кв. м жилой площади составит:</w:t>
      </w:r>
    </w:p>
    <w:p w:rsidR="006B72ED" w:rsidRPr="00EF364F" w:rsidRDefault="006B72ED" w:rsidP="006B72ED">
      <w:pPr>
        <w:spacing w:line="360" w:lineRule="auto"/>
      </w:pPr>
      <w:proofErr w:type="gramStart"/>
      <w:r>
        <w:rPr>
          <w:lang w:val="en-US"/>
        </w:rPr>
        <w:t>q</w:t>
      </w:r>
      <w:proofErr w:type="spellStart"/>
      <w:r>
        <w:rPr>
          <w:vertAlign w:val="subscript"/>
        </w:rPr>
        <w:t>гвс</w:t>
      </w:r>
      <w:proofErr w:type="spellEnd"/>
      <w:proofErr w:type="gramEnd"/>
      <w:r>
        <w:rPr>
          <w:vertAlign w:val="subscript"/>
        </w:rPr>
        <w:t xml:space="preserve"> </w:t>
      </w:r>
      <w:r>
        <w:rPr>
          <w:vertAlign w:val="superscript"/>
        </w:rPr>
        <w:t>мах</w:t>
      </w:r>
      <w:r w:rsidRPr="006D2455">
        <w:t>=</w:t>
      </w:r>
      <w:r w:rsidRPr="00E40EF3">
        <w:t xml:space="preserve"> 0</w:t>
      </w:r>
      <w:r>
        <w:t xml:space="preserve">,508 Гкал/ч </w:t>
      </w:r>
      <w:r w:rsidRPr="00E40EF3">
        <w:t xml:space="preserve">/ </w:t>
      </w:r>
      <w:r>
        <w:t xml:space="preserve">10,8 </w:t>
      </w:r>
      <w:r w:rsidRPr="006D2455">
        <w:t>тыс. кв. м</w:t>
      </w:r>
      <w:r w:rsidRPr="00E40EF3">
        <w:t xml:space="preserve"> = </w:t>
      </w:r>
      <w:r w:rsidRPr="003F2C66">
        <w:t>0.047</w:t>
      </w:r>
      <w:r>
        <w:t xml:space="preserve"> Гкал/ч/тыс. м</w:t>
      </w:r>
      <w:r>
        <w:rPr>
          <w:vertAlign w:val="superscript"/>
        </w:rPr>
        <w:t>2</w:t>
      </w:r>
      <w:r>
        <w:t>.</w:t>
      </w:r>
    </w:p>
    <w:p w:rsidR="006B72ED" w:rsidRDefault="00473837" w:rsidP="0060369D">
      <w:pPr>
        <w:pStyle w:val="3"/>
      </w:pPr>
      <w:bookmarkStart w:id="47" w:name="_Toc444824634"/>
      <w:bookmarkStart w:id="48" w:name="_Toc508584799"/>
      <w:r w:rsidRPr="007E0BD4">
        <w:t xml:space="preserve">Книга 2. Глава 3. Раздел </w:t>
      </w:r>
      <w:r>
        <w:t>3</w:t>
      </w:r>
      <w:r w:rsidRPr="007E0BD4">
        <w:t>.</w:t>
      </w:r>
      <w:r>
        <w:t xml:space="preserve"> </w:t>
      </w:r>
      <w:r w:rsidR="006B72ED">
        <w:t>Расчет укрупненного показателя расхода тепловой энергии на среднечасовую</w:t>
      </w:r>
      <w:r w:rsidR="006B72ED" w:rsidRPr="00A06002">
        <w:t xml:space="preserve"> тепловую нагрузку ГВС</w:t>
      </w:r>
      <w:bookmarkEnd w:id="47"/>
      <w:bookmarkEnd w:id="48"/>
    </w:p>
    <w:p w:rsidR="006B72ED" w:rsidRDefault="006B72ED" w:rsidP="0060369D">
      <w:r w:rsidRPr="002B515D">
        <w:t>По таблице «Нормы расхода воды потребителями» обязательного Приложения 3 СНиП 2.04.01–85* определяем для</w:t>
      </w:r>
      <w:r>
        <w:t xml:space="preserve"> </w:t>
      </w:r>
      <w:r w:rsidRPr="002B515D">
        <w:t xml:space="preserve">«Жилых домов квартирного типа: с ваннами длиной от 1500 до 1700 мм, оборудованных душами» расход горячей воды на одного жителя в </w:t>
      </w:r>
      <w:r>
        <w:t>сутки среднего</w:t>
      </w:r>
      <w:r w:rsidRPr="002B515D">
        <w:t xml:space="preserve"> водопотребления равен </w:t>
      </w:r>
      <w:proofErr w:type="spellStart"/>
      <w:proofErr w:type="gramStart"/>
      <w:r>
        <w:t>q</w:t>
      </w:r>
      <w:r w:rsidRPr="002B515D">
        <w:rPr>
          <w:vertAlign w:val="superscript"/>
        </w:rPr>
        <w:t>h</w:t>
      </w:r>
      <w:r w:rsidRPr="002B515D">
        <w:rPr>
          <w:vertAlign w:val="subscript"/>
        </w:rPr>
        <w:t>hr,u</w:t>
      </w:r>
      <w:proofErr w:type="spellEnd"/>
      <w:proofErr w:type="gramEnd"/>
      <w:r w:rsidRPr="002B515D">
        <w:t>, u = 1</w:t>
      </w:r>
      <w:r>
        <w:t>15</w:t>
      </w:r>
      <w:r w:rsidRPr="002B515D">
        <w:t xml:space="preserve"> л/</w:t>
      </w:r>
      <w:proofErr w:type="spellStart"/>
      <w:r>
        <w:t>сут</w:t>
      </w:r>
      <w:proofErr w:type="spellEnd"/>
      <w:r w:rsidRPr="002B515D">
        <w:t>.</w:t>
      </w:r>
    </w:p>
    <w:p w:rsidR="006B72ED" w:rsidRDefault="006B72ED" w:rsidP="0060369D">
      <w:r>
        <w:t>О</w:t>
      </w:r>
      <w:r w:rsidRPr="00A06002">
        <w:t xml:space="preserve">пределяем </w:t>
      </w:r>
      <w:r>
        <w:t>среднюю</w:t>
      </w:r>
      <w:r w:rsidRPr="00A06002">
        <w:t xml:space="preserve"> тепловую нагрузку ГВС (тепловой поток за период </w:t>
      </w:r>
      <w:r>
        <w:t>среднего</w:t>
      </w:r>
      <w:r w:rsidRPr="00A06002">
        <w:t xml:space="preserve"> водопотребления в течение часа):</w:t>
      </w:r>
    </w:p>
    <w:p w:rsidR="006B72ED" w:rsidRPr="009B38CB" w:rsidRDefault="006B72ED" w:rsidP="006B72ED">
      <w:pPr>
        <w:spacing w:line="360" w:lineRule="auto"/>
        <w:rPr>
          <w:vertAlign w:val="superscript"/>
        </w:rPr>
      </w:pPr>
      <w:r>
        <w:rPr>
          <w:lang w:val="en-US"/>
        </w:rPr>
        <w:t>Q</w:t>
      </w:r>
      <w:proofErr w:type="spellStart"/>
      <w:r w:rsidRPr="00D04B83">
        <w:rPr>
          <w:vertAlign w:val="superscript"/>
        </w:rPr>
        <w:t>h</w:t>
      </w:r>
      <w:r w:rsidRPr="00D04B83">
        <w:rPr>
          <w:vertAlign w:val="subscript"/>
        </w:rPr>
        <w:t>hr</w:t>
      </w:r>
      <w:proofErr w:type="spellEnd"/>
      <w:r w:rsidRPr="009B38CB">
        <w:t xml:space="preserve"> = 115</w:t>
      </w:r>
      <w:r>
        <w:t xml:space="preserve"> л/</w:t>
      </w:r>
      <w:proofErr w:type="spellStart"/>
      <w:r>
        <w:t>сут</w:t>
      </w:r>
      <w:proofErr w:type="spellEnd"/>
      <w:r>
        <w:t xml:space="preserve"> </w:t>
      </w:r>
      <w:r w:rsidRPr="009B38CB">
        <w:t>/24</w:t>
      </w:r>
      <w:r>
        <w:t xml:space="preserve"> час×</w:t>
      </w:r>
      <w:r w:rsidRPr="009B38CB">
        <w:t xml:space="preserve"> (65-5)</w:t>
      </w:r>
      <w:r>
        <w:t xml:space="preserve"> ×338 чел/ 10</w:t>
      </w:r>
      <w:r>
        <w:rPr>
          <w:vertAlign w:val="superscript"/>
        </w:rPr>
        <w:t xml:space="preserve">-6 </w:t>
      </w:r>
      <w:r>
        <w:t>× 1</w:t>
      </w:r>
      <w:proofErr w:type="gramStart"/>
      <w:r>
        <w:t>,05</w:t>
      </w:r>
      <w:proofErr w:type="gramEnd"/>
      <w:r>
        <w:t xml:space="preserve"> = </w:t>
      </w:r>
      <w:r w:rsidRPr="00402640">
        <w:t>0,</w:t>
      </w:r>
      <w:r w:rsidRPr="00DA071C">
        <w:t>1</w:t>
      </w:r>
      <w:r>
        <w:t>02 Гкал/ч</w:t>
      </w:r>
    </w:p>
    <w:p w:rsidR="006B72ED" w:rsidRDefault="006B72ED" w:rsidP="006B72ED">
      <w:pPr>
        <w:spacing w:line="360" w:lineRule="auto"/>
      </w:pPr>
      <w:r>
        <w:lastRenderedPageBreak/>
        <w:t>где - 1,05 коэффициент, учитывающий тепловые потери, принятые за 5% от расчетной нагрузки.</w:t>
      </w:r>
    </w:p>
    <w:p w:rsidR="006B72ED" w:rsidRDefault="006B72ED" w:rsidP="0060369D">
      <w:r>
        <w:t>Расчетный укрупненный показатель расхода тепловой энергии (нагрузка ГВС среднечасовая) на тыс. кв. м жилой площади составит:</w:t>
      </w:r>
    </w:p>
    <w:p w:rsidR="006B72ED" w:rsidRDefault="006B72ED" w:rsidP="006B72ED">
      <w:pPr>
        <w:spacing w:line="360" w:lineRule="auto"/>
      </w:pPr>
      <w:proofErr w:type="gramStart"/>
      <w:r>
        <w:rPr>
          <w:lang w:val="en-US"/>
        </w:rPr>
        <w:t>q</w:t>
      </w:r>
      <w:proofErr w:type="spellStart"/>
      <w:r>
        <w:rPr>
          <w:vertAlign w:val="subscript"/>
        </w:rPr>
        <w:t>гвс</w:t>
      </w:r>
      <w:proofErr w:type="spellEnd"/>
      <w:proofErr w:type="gramEnd"/>
      <w:r>
        <w:rPr>
          <w:vertAlign w:val="subscript"/>
        </w:rPr>
        <w:t xml:space="preserve"> </w:t>
      </w:r>
      <w:r>
        <w:rPr>
          <w:vertAlign w:val="superscript"/>
        </w:rPr>
        <w:t>ср</w:t>
      </w:r>
      <w:r w:rsidRPr="006D2455">
        <w:t>=</w:t>
      </w:r>
      <w:r w:rsidRPr="00E40EF3">
        <w:t xml:space="preserve"> 0</w:t>
      </w:r>
      <w:r>
        <w:t>,</w:t>
      </w:r>
      <w:r w:rsidRPr="00DA071C">
        <w:t>1</w:t>
      </w:r>
      <w:r>
        <w:t xml:space="preserve">02 Гкал/ч </w:t>
      </w:r>
      <w:r w:rsidRPr="00E40EF3">
        <w:t xml:space="preserve">/ </w:t>
      </w:r>
      <w:r w:rsidRPr="00DA071C">
        <w:t>1</w:t>
      </w:r>
      <w:r>
        <w:t xml:space="preserve">0,8 </w:t>
      </w:r>
      <w:r w:rsidRPr="006D2455">
        <w:t>тыс. кв. м</w:t>
      </w:r>
      <w:r w:rsidRPr="00E40EF3">
        <w:t xml:space="preserve"> = </w:t>
      </w:r>
      <w:r w:rsidRPr="00402640">
        <w:t>0,0</w:t>
      </w:r>
      <w:r>
        <w:t>1 Гкал/ч/тыс. м</w:t>
      </w:r>
      <w:r>
        <w:rPr>
          <w:vertAlign w:val="superscript"/>
        </w:rPr>
        <w:t>2</w:t>
      </w:r>
      <w:r>
        <w:t>.</w:t>
      </w:r>
    </w:p>
    <w:p w:rsidR="006B72ED" w:rsidRPr="00CE1103" w:rsidRDefault="006B72ED" w:rsidP="006B72ED">
      <w:pPr>
        <w:spacing w:line="360" w:lineRule="auto"/>
      </w:pPr>
      <w:proofErr w:type="gramStart"/>
      <w:r>
        <w:rPr>
          <w:lang w:val="en-US"/>
        </w:rPr>
        <w:t>q</w:t>
      </w:r>
      <w:proofErr w:type="spellStart"/>
      <w:r>
        <w:rPr>
          <w:vertAlign w:val="subscript"/>
        </w:rPr>
        <w:t>общ</w:t>
      </w:r>
      <w:r>
        <w:rPr>
          <w:vertAlign w:val="superscript"/>
        </w:rPr>
        <w:t>МКД</w:t>
      </w:r>
      <w:proofErr w:type="spellEnd"/>
      <w:proofErr w:type="gramEnd"/>
      <w:r>
        <w:t xml:space="preserve"> = </w:t>
      </w:r>
      <w:r>
        <w:rPr>
          <w:lang w:val="en-US"/>
        </w:rPr>
        <w:t>q</w:t>
      </w:r>
      <w:r>
        <w:rPr>
          <w:vertAlign w:val="subscript"/>
        </w:rPr>
        <w:t xml:space="preserve">от </w:t>
      </w:r>
      <w:r>
        <w:t xml:space="preserve"> + </w:t>
      </w:r>
      <w:r>
        <w:rPr>
          <w:lang w:val="en-US"/>
        </w:rPr>
        <w:t>q</w:t>
      </w:r>
      <w:proofErr w:type="spellStart"/>
      <w:r>
        <w:rPr>
          <w:vertAlign w:val="subscript"/>
        </w:rPr>
        <w:t>гвс</w:t>
      </w:r>
      <w:proofErr w:type="spellEnd"/>
      <w:r>
        <w:rPr>
          <w:vertAlign w:val="subscript"/>
        </w:rPr>
        <w:t xml:space="preserve"> </w:t>
      </w:r>
      <w:r>
        <w:rPr>
          <w:vertAlign w:val="superscript"/>
        </w:rPr>
        <w:t>ср</w:t>
      </w:r>
      <w:r>
        <w:t xml:space="preserve"> = 0,04+0,01= 0,05 Гкал/ч/тыс. м</w:t>
      </w:r>
      <w:r>
        <w:rPr>
          <w:vertAlign w:val="superscript"/>
        </w:rPr>
        <w:t>2</w:t>
      </w:r>
      <w:r>
        <w:t>.</w:t>
      </w:r>
    </w:p>
    <w:p w:rsidR="006B72ED" w:rsidRDefault="00473837" w:rsidP="0060369D">
      <w:pPr>
        <w:pStyle w:val="3"/>
      </w:pPr>
      <w:bookmarkStart w:id="49" w:name="_Toc444824636"/>
      <w:bookmarkStart w:id="50" w:name="_Toc508584800"/>
      <w:r w:rsidRPr="007E0BD4">
        <w:t xml:space="preserve">Книга 2. Глава 3. Раздел </w:t>
      </w:r>
      <w:r>
        <w:t>4</w:t>
      </w:r>
      <w:r w:rsidRPr="007E0BD4">
        <w:t>.</w:t>
      </w:r>
      <w:r>
        <w:t xml:space="preserve"> </w:t>
      </w:r>
      <w:r w:rsidR="006B72ED">
        <w:t>Расчет укрупненного показателя расхода тепловой энергии на отопление, вентиляцию и горячее водоснабжение ОДС</w:t>
      </w:r>
      <w:bookmarkEnd w:id="49"/>
      <w:bookmarkEnd w:id="50"/>
    </w:p>
    <w:p w:rsidR="006B72ED" w:rsidRDefault="006B72ED" w:rsidP="0060369D">
      <w:r>
        <w:t xml:space="preserve">В соответствии, с вышеприведённой методикой расчета были проведены расчеты </w:t>
      </w:r>
      <w:r w:rsidRPr="00E52155">
        <w:t>укрупненн</w:t>
      </w:r>
      <w:r>
        <w:t>ого</w:t>
      </w:r>
      <w:r w:rsidRPr="00E52155">
        <w:t xml:space="preserve"> показател</w:t>
      </w:r>
      <w:r>
        <w:t>я</w:t>
      </w:r>
      <w:r w:rsidRPr="00E52155">
        <w:t xml:space="preserve"> расхода тепловой энергии на отопление</w:t>
      </w:r>
      <w:r>
        <w:t>,</w:t>
      </w:r>
      <w:r w:rsidRPr="00E52155">
        <w:t xml:space="preserve"> вентиляцию</w:t>
      </w:r>
      <w:r>
        <w:t xml:space="preserve"> и горячее водоснабжение</w:t>
      </w:r>
      <w:r w:rsidRPr="00E52155">
        <w:t xml:space="preserve"> ОДС</w:t>
      </w:r>
      <w:r>
        <w:t xml:space="preserve"> на примере одного из проектов планировок. Резул</w:t>
      </w:r>
      <w:r w:rsidR="0060369D">
        <w:t>ьтаты расчета сведены в таблицу.</w:t>
      </w:r>
    </w:p>
    <w:p w:rsidR="006B72ED" w:rsidRDefault="0060369D" w:rsidP="0060369D">
      <w:pPr>
        <w:pStyle w:val="a6"/>
      </w:pPr>
      <w:bookmarkStart w:id="51" w:name="_Toc444824643"/>
      <w:bookmarkStart w:id="52" w:name="_Toc508584825"/>
      <w:r>
        <w:t xml:space="preserve">Табл. </w:t>
      </w:r>
      <w:fldSimple w:instr=" STYLEREF 1 \s ">
        <w:r w:rsidR="001A2D7D">
          <w:rPr>
            <w:noProof/>
          </w:rPr>
          <w:t>1</w:t>
        </w:r>
      </w:fldSimple>
      <w:r w:rsidR="001A2D7D">
        <w:t>.</w:t>
      </w:r>
      <w:fldSimple w:instr=" SEQ Табл. \* ARABIC \s 1 ">
        <w:r w:rsidR="001A2D7D">
          <w:rPr>
            <w:noProof/>
          </w:rPr>
          <w:t>14</w:t>
        </w:r>
      </w:fldSimple>
      <w:r>
        <w:t xml:space="preserve">. </w:t>
      </w:r>
      <w:r w:rsidR="006B72ED" w:rsidRPr="00E52155">
        <w:t>Расчет укрупненного показателя расхода тепловой энергии на отопление, вентиляцию и горячее водоснабжение ОДС</w:t>
      </w:r>
      <w:bookmarkEnd w:id="51"/>
      <w:bookmarkEnd w:id="52"/>
    </w:p>
    <w:tbl>
      <w:tblPr>
        <w:tblW w:w="5000" w:type="pct"/>
        <w:tblLook w:val="04A0" w:firstRow="1" w:lastRow="0" w:firstColumn="1" w:lastColumn="0" w:noHBand="0" w:noVBand="1"/>
      </w:tblPr>
      <w:tblGrid>
        <w:gridCol w:w="4206"/>
        <w:gridCol w:w="1332"/>
        <w:gridCol w:w="1412"/>
        <w:gridCol w:w="1283"/>
        <w:gridCol w:w="1254"/>
      </w:tblGrid>
      <w:tr w:rsidR="006B72ED" w:rsidRPr="00ED229F" w:rsidTr="006B72ED">
        <w:trPr>
          <w:trHeight w:val="576"/>
          <w:tblHeader/>
        </w:trPr>
        <w:tc>
          <w:tcPr>
            <w:tcW w:w="221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2ED" w:rsidRPr="00ED229F" w:rsidRDefault="006B72ED" w:rsidP="008C452D">
            <w:pPr>
              <w:pStyle w:val="aa"/>
              <w:rPr>
                <w:lang w:eastAsia="ru-RU"/>
              </w:rPr>
            </w:pPr>
            <w:r w:rsidRPr="00ED229F">
              <w:rPr>
                <w:lang w:eastAsia="ru-RU"/>
              </w:rPr>
              <w:t>Наименование</w:t>
            </w:r>
          </w:p>
        </w:tc>
        <w:tc>
          <w:tcPr>
            <w:tcW w:w="702" w:type="pct"/>
            <w:tcBorders>
              <w:top w:val="single" w:sz="4" w:space="0" w:color="auto"/>
              <w:left w:val="nil"/>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детский сад</w:t>
            </w:r>
          </w:p>
        </w:tc>
        <w:tc>
          <w:tcPr>
            <w:tcW w:w="744" w:type="pct"/>
            <w:tcBorders>
              <w:top w:val="single" w:sz="4" w:space="0" w:color="auto"/>
              <w:left w:val="nil"/>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школа</w:t>
            </w:r>
          </w:p>
        </w:tc>
        <w:tc>
          <w:tcPr>
            <w:tcW w:w="676" w:type="pct"/>
            <w:tcBorders>
              <w:top w:val="single" w:sz="4" w:space="0" w:color="auto"/>
              <w:left w:val="nil"/>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магазин</w:t>
            </w:r>
          </w:p>
        </w:tc>
        <w:tc>
          <w:tcPr>
            <w:tcW w:w="661" w:type="pct"/>
            <w:tcBorders>
              <w:top w:val="single" w:sz="4" w:space="0" w:color="auto"/>
              <w:left w:val="nil"/>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кафе</w:t>
            </w:r>
          </w:p>
        </w:tc>
      </w:tr>
      <w:tr w:rsidR="006B72ED" w:rsidRPr="00ED229F" w:rsidTr="006B72ED">
        <w:trPr>
          <w:trHeight w:val="288"/>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B72ED" w:rsidRPr="00ED229F" w:rsidRDefault="006B72ED" w:rsidP="008C452D">
            <w:pPr>
              <w:pStyle w:val="aa"/>
              <w:rPr>
                <w:lang w:eastAsia="ru-RU"/>
              </w:rPr>
            </w:pPr>
            <w:r w:rsidRPr="00ED229F">
              <w:rPr>
                <w:lang w:eastAsia="ru-RU"/>
              </w:rPr>
              <w:t>Расчет тепловой нагрузки на отопление и вентиляцию</w:t>
            </w:r>
          </w:p>
        </w:tc>
      </w:tr>
      <w:tr w:rsidR="006B72ED" w:rsidRPr="00ED229F" w:rsidTr="006B72ED">
        <w:trPr>
          <w:trHeight w:val="288"/>
        </w:trPr>
        <w:tc>
          <w:tcPr>
            <w:tcW w:w="2217" w:type="pct"/>
            <w:tcBorders>
              <w:top w:val="nil"/>
              <w:left w:val="single" w:sz="4" w:space="0" w:color="auto"/>
              <w:bottom w:val="single" w:sz="4" w:space="0" w:color="auto"/>
              <w:right w:val="single" w:sz="4" w:space="0" w:color="auto"/>
            </w:tcBorders>
            <w:shd w:val="clear" w:color="auto" w:fill="auto"/>
            <w:noWrap/>
            <w:vAlign w:val="center"/>
            <w:hideMark/>
          </w:tcPr>
          <w:p w:rsidR="006B72ED" w:rsidRPr="00ED229F" w:rsidRDefault="006B72ED" w:rsidP="008C452D">
            <w:pPr>
              <w:pStyle w:val="aa"/>
              <w:rPr>
                <w:lang w:eastAsia="ru-RU"/>
              </w:rPr>
            </w:pPr>
            <w:r w:rsidRPr="00ED229F">
              <w:rPr>
                <w:lang w:eastAsia="ru-RU"/>
              </w:rPr>
              <w:t>отапливаемая площадь здания, кв. м.</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4000</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20000</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1100</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247</w:t>
            </w:r>
          </w:p>
        </w:tc>
      </w:tr>
      <w:tr w:rsidR="006B72ED" w:rsidRPr="00ED229F" w:rsidTr="006B72ED">
        <w:trPr>
          <w:trHeight w:val="288"/>
        </w:trPr>
        <w:tc>
          <w:tcPr>
            <w:tcW w:w="2217" w:type="pct"/>
            <w:tcBorders>
              <w:top w:val="nil"/>
              <w:left w:val="single" w:sz="4" w:space="0" w:color="auto"/>
              <w:bottom w:val="single" w:sz="4" w:space="0" w:color="auto"/>
              <w:right w:val="single" w:sz="4" w:space="0" w:color="auto"/>
            </w:tcBorders>
            <w:shd w:val="clear" w:color="auto" w:fill="auto"/>
            <w:noWrap/>
            <w:vAlign w:val="center"/>
            <w:hideMark/>
          </w:tcPr>
          <w:p w:rsidR="006B72ED" w:rsidRPr="00ED229F" w:rsidRDefault="006B72ED" w:rsidP="008C452D">
            <w:pPr>
              <w:pStyle w:val="aa"/>
              <w:rPr>
                <w:lang w:eastAsia="ru-RU"/>
              </w:rPr>
            </w:pPr>
            <w:r w:rsidRPr="00ED229F">
              <w:rPr>
                <w:lang w:eastAsia="ru-RU"/>
              </w:rPr>
              <w:t>отапливаемый объем здания, куб. м</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12000</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60000</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3300</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865</w:t>
            </w:r>
          </w:p>
        </w:tc>
      </w:tr>
      <w:tr w:rsidR="006B72ED" w:rsidRPr="00ED229F" w:rsidTr="006B72ED">
        <w:trPr>
          <w:trHeight w:val="288"/>
        </w:trPr>
        <w:tc>
          <w:tcPr>
            <w:tcW w:w="2217" w:type="pct"/>
            <w:tcBorders>
              <w:top w:val="nil"/>
              <w:left w:val="single" w:sz="4" w:space="0" w:color="auto"/>
              <w:bottom w:val="single" w:sz="4" w:space="0" w:color="auto"/>
              <w:right w:val="single" w:sz="4" w:space="0" w:color="auto"/>
            </w:tcBorders>
            <w:shd w:val="clear" w:color="auto" w:fill="auto"/>
            <w:noWrap/>
            <w:vAlign w:val="center"/>
            <w:hideMark/>
          </w:tcPr>
          <w:p w:rsidR="006B72ED" w:rsidRPr="00ED229F" w:rsidRDefault="006B72ED" w:rsidP="008C452D">
            <w:pPr>
              <w:pStyle w:val="aa"/>
              <w:rPr>
                <w:lang w:eastAsia="ru-RU"/>
              </w:rPr>
            </w:pPr>
            <w:r w:rsidRPr="00ED229F">
              <w:rPr>
                <w:lang w:eastAsia="ru-RU"/>
              </w:rPr>
              <w:t>Этажность</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2</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3</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2</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1</w:t>
            </w:r>
          </w:p>
        </w:tc>
      </w:tr>
      <w:tr w:rsidR="006B72ED" w:rsidRPr="00ED229F" w:rsidTr="006B72ED">
        <w:trPr>
          <w:trHeight w:val="1404"/>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Нормируемая базовая удельная характеристика расхода тепловой энергии на отопление и вентиляцию здания за отопительный период</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0,521</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0,417</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0,44</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0,487</w:t>
            </w:r>
          </w:p>
        </w:tc>
      </w:tr>
      <w:tr w:rsidR="006B72ED" w:rsidRPr="00ED229F" w:rsidTr="006B72ED">
        <w:trPr>
          <w:trHeight w:val="720"/>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 xml:space="preserve"> Расход тепловой энергии на отопление и вентиляцию здания за отопительный период, Гкал</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1030,8</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4125,0</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239,4</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69,5</w:t>
            </w:r>
          </w:p>
        </w:tc>
      </w:tr>
      <w:tr w:rsidR="006B72ED" w:rsidRPr="00ED229F" w:rsidTr="006B72ED">
        <w:trPr>
          <w:trHeight w:val="480"/>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Средняя нормативная нагрузка ОВ за отопительный период, Гкал/ч</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0,197</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0,788</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0,046</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0,013</w:t>
            </w:r>
          </w:p>
        </w:tc>
      </w:tr>
      <w:tr w:rsidR="006B72ED" w:rsidRPr="00ED229F" w:rsidTr="006B72ED">
        <w:trPr>
          <w:trHeight w:val="480"/>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Расчетная нормативная тепловая нагрузка на здание, Гкал/ч</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0,400</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1,600</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0,093</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0,027</w:t>
            </w:r>
          </w:p>
        </w:tc>
      </w:tr>
      <w:tr w:rsidR="006B72ED" w:rsidRPr="00ED229F" w:rsidTr="006B72ED">
        <w:trPr>
          <w:trHeight w:val="720"/>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укрупненный показатель расхода тепловой энергии на отопление и вентиляцию ОДС,</w:t>
            </w:r>
            <w:r w:rsidRPr="00ED229F">
              <w:t xml:space="preserve"> </w:t>
            </w:r>
            <w:r w:rsidRPr="00ED229F">
              <w:rPr>
                <w:lang w:eastAsia="ru-RU"/>
              </w:rPr>
              <w:t>Гкал/ч/тыс. м</w:t>
            </w:r>
            <w:r w:rsidRPr="00ED229F">
              <w:rPr>
                <w:vertAlign w:val="superscript"/>
                <w:lang w:eastAsia="ru-RU"/>
              </w:rPr>
              <w:t>2</w:t>
            </w:r>
            <w:r w:rsidRPr="00ED229F">
              <w:rPr>
                <w:lang w:eastAsia="ru-RU"/>
              </w:rPr>
              <w:t xml:space="preserve"> </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0,100</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0,080</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0,084</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0,109</w:t>
            </w:r>
          </w:p>
        </w:tc>
      </w:tr>
      <w:tr w:rsidR="006B72ED" w:rsidRPr="00ED229F" w:rsidTr="006B72ED">
        <w:trPr>
          <w:trHeight w:val="288"/>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6B72ED" w:rsidRPr="00ED229F" w:rsidRDefault="006B72ED" w:rsidP="008C452D">
            <w:pPr>
              <w:pStyle w:val="aa"/>
              <w:rPr>
                <w:lang w:eastAsia="ru-RU"/>
              </w:rPr>
            </w:pPr>
            <w:r w:rsidRPr="00ED229F">
              <w:rPr>
                <w:lang w:eastAsia="ru-RU"/>
              </w:rPr>
              <w:t>Расчет тепловой нагрузки на горячее водоснабжение</w:t>
            </w:r>
          </w:p>
        </w:tc>
      </w:tr>
      <w:tr w:rsidR="006B72ED" w:rsidRPr="00ED229F" w:rsidTr="006B72ED">
        <w:trPr>
          <w:trHeight w:val="480"/>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общая площадь зданий по проекту планировок, кв. м</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4000</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20000</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1100</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3750</w:t>
            </w:r>
          </w:p>
        </w:tc>
      </w:tr>
      <w:tr w:rsidR="006B72ED" w:rsidRPr="00ED229F" w:rsidTr="006B72ED">
        <w:trPr>
          <w:trHeight w:val="480"/>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lastRenderedPageBreak/>
              <w:t xml:space="preserve">нормативный расход горячей воды по проекту планировок, Гкал/ч </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0,014</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0,019</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0,009</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0,113</w:t>
            </w:r>
          </w:p>
        </w:tc>
      </w:tr>
      <w:tr w:rsidR="006B72ED" w:rsidRPr="00ED229F" w:rsidTr="006B72ED">
        <w:trPr>
          <w:trHeight w:val="720"/>
        </w:trPr>
        <w:tc>
          <w:tcPr>
            <w:tcW w:w="2217" w:type="pct"/>
            <w:tcBorders>
              <w:top w:val="nil"/>
              <w:left w:val="single" w:sz="4" w:space="0" w:color="auto"/>
              <w:bottom w:val="single" w:sz="4" w:space="0" w:color="auto"/>
              <w:right w:val="single" w:sz="4" w:space="0" w:color="auto"/>
            </w:tcBorders>
            <w:shd w:val="clear" w:color="auto" w:fill="auto"/>
            <w:vAlign w:val="center"/>
            <w:hideMark/>
          </w:tcPr>
          <w:p w:rsidR="006B72ED" w:rsidRPr="00ED229F" w:rsidRDefault="006B72ED" w:rsidP="008C452D">
            <w:pPr>
              <w:pStyle w:val="aa"/>
              <w:rPr>
                <w:lang w:eastAsia="ru-RU"/>
              </w:rPr>
            </w:pPr>
            <w:r w:rsidRPr="00ED229F">
              <w:rPr>
                <w:lang w:eastAsia="ru-RU"/>
              </w:rPr>
              <w:t>укрупненный показатель расхода тепловой энергии на горячее водоснабжение для ОДС, Гкал/ч/тыс. м</w:t>
            </w:r>
            <w:r w:rsidRPr="00ED229F">
              <w:rPr>
                <w:vertAlign w:val="superscript"/>
                <w:lang w:eastAsia="ru-RU"/>
              </w:rPr>
              <w:t>2</w:t>
            </w:r>
          </w:p>
        </w:tc>
        <w:tc>
          <w:tcPr>
            <w:tcW w:w="702"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0,004</w:t>
            </w:r>
          </w:p>
        </w:tc>
        <w:tc>
          <w:tcPr>
            <w:tcW w:w="744"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0,001</w:t>
            </w:r>
          </w:p>
        </w:tc>
        <w:tc>
          <w:tcPr>
            <w:tcW w:w="676"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0,008</w:t>
            </w:r>
          </w:p>
        </w:tc>
        <w:tc>
          <w:tcPr>
            <w:tcW w:w="661" w:type="pct"/>
            <w:tcBorders>
              <w:top w:val="nil"/>
              <w:left w:val="nil"/>
              <w:bottom w:val="single" w:sz="4" w:space="0" w:color="auto"/>
              <w:right w:val="single" w:sz="4" w:space="0" w:color="auto"/>
            </w:tcBorders>
            <w:shd w:val="clear" w:color="auto" w:fill="auto"/>
            <w:noWrap/>
            <w:vAlign w:val="center"/>
            <w:hideMark/>
          </w:tcPr>
          <w:p w:rsidR="006B72ED" w:rsidRPr="0018796F" w:rsidRDefault="006B72ED" w:rsidP="008C452D">
            <w:pPr>
              <w:pStyle w:val="aa"/>
              <w:rPr>
                <w:lang w:eastAsia="ru-RU"/>
              </w:rPr>
            </w:pPr>
            <w:r w:rsidRPr="0018796F">
              <w:rPr>
                <w:lang w:eastAsia="ru-RU"/>
              </w:rPr>
              <w:t>0,030</w:t>
            </w:r>
          </w:p>
        </w:tc>
      </w:tr>
    </w:tbl>
    <w:p w:rsidR="006B72ED" w:rsidRPr="00ED229F" w:rsidRDefault="006B72ED" w:rsidP="006B72ED">
      <w:pPr>
        <w:spacing w:line="360" w:lineRule="auto"/>
      </w:pPr>
    </w:p>
    <w:p w:rsidR="006B72ED" w:rsidRDefault="006B72ED" w:rsidP="0060369D">
      <w:pPr>
        <w:rPr>
          <w:lang w:eastAsia="ru-RU"/>
        </w:rPr>
      </w:pPr>
      <w:r w:rsidRPr="00ED229F">
        <w:rPr>
          <w:lang w:eastAsia="ru-RU"/>
        </w:rPr>
        <w:t>В среднем укрупненный показатель расхода тепловой энергии на отопление и вентиляцию ОДС</w:t>
      </w:r>
      <w:r>
        <w:rPr>
          <w:lang w:eastAsia="ru-RU"/>
        </w:rPr>
        <w:t xml:space="preserve"> составляет 0,093</w:t>
      </w:r>
      <w:r w:rsidRPr="00ED229F">
        <w:t xml:space="preserve"> </w:t>
      </w:r>
      <w:r w:rsidRPr="00ED229F">
        <w:rPr>
          <w:lang w:eastAsia="ru-RU"/>
        </w:rPr>
        <w:t>Гкал/ч/тыс. м</w:t>
      </w:r>
      <w:r w:rsidRPr="00ED229F">
        <w:rPr>
          <w:vertAlign w:val="superscript"/>
          <w:lang w:eastAsia="ru-RU"/>
        </w:rPr>
        <w:t>2</w:t>
      </w:r>
      <w:r>
        <w:rPr>
          <w:lang w:eastAsia="ru-RU"/>
        </w:rPr>
        <w:t xml:space="preserve">, с учетом потерь тепловой энергии при транспортировке теплоносителя укрупненный показатель составит </w:t>
      </w:r>
      <w:r w:rsidRPr="00ED229F">
        <w:rPr>
          <w:lang w:eastAsia="ru-RU"/>
        </w:rPr>
        <w:t>расхода тепловой энергии на отопление и вентиляцию ОДС</w:t>
      </w:r>
      <w:r>
        <w:rPr>
          <w:lang w:eastAsia="ru-RU"/>
        </w:rPr>
        <w:t>:</w:t>
      </w:r>
    </w:p>
    <w:p w:rsidR="006B72ED" w:rsidRDefault="006B72ED" w:rsidP="006B72ED">
      <w:pPr>
        <w:spacing w:line="360" w:lineRule="auto"/>
        <w:rPr>
          <w:vertAlign w:val="superscript"/>
        </w:rPr>
      </w:pPr>
      <w:proofErr w:type="gramStart"/>
      <w:r>
        <w:rPr>
          <w:lang w:val="en-US"/>
        </w:rPr>
        <w:t>q</w:t>
      </w:r>
      <w:r>
        <w:rPr>
          <w:vertAlign w:val="subscript"/>
        </w:rPr>
        <w:t>от</w:t>
      </w:r>
      <w:proofErr w:type="gramEnd"/>
      <w:r>
        <w:rPr>
          <w:vertAlign w:val="subscript"/>
        </w:rPr>
        <w:t xml:space="preserve"> </w:t>
      </w:r>
      <w:proofErr w:type="spellStart"/>
      <w:r>
        <w:rPr>
          <w:vertAlign w:val="superscript"/>
        </w:rPr>
        <w:t>одс</w:t>
      </w:r>
      <w:proofErr w:type="spellEnd"/>
      <w:r>
        <w:rPr>
          <w:vertAlign w:val="superscript"/>
        </w:rPr>
        <w:t xml:space="preserve"> </w:t>
      </w:r>
      <w:r>
        <w:t xml:space="preserve">= 0,093 × 1,04 = </w:t>
      </w:r>
      <w:r w:rsidRPr="0014029A">
        <w:t>0,0</w:t>
      </w:r>
      <w:r>
        <w:t>972 Гкал/ч/тыс. м</w:t>
      </w:r>
      <w:r>
        <w:rPr>
          <w:vertAlign w:val="superscript"/>
        </w:rPr>
        <w:t>2</w:t>
      </w:r>
    </w:p>
    <w:p w:rsidR="006B72ED" w:rsidRDefault="006B72ED" w:rsidP="0060369D">
      <w:pPr>
        <w:rPr>
          <w:lang w:eastAsia="ru-RU"/>
        </w:rPr>
      </w:pPr>
      <w:r w:rsidRPr="00ED229F">
        <w:rPr>
          <w:lang w:eastAsia="ru-RU"/>
        </w:rPr>
        <w:t xml:space="preserve">В среднем укрупненный показатель расхода тепловой энергии на </w:t>
      </w:r>
      <w:r>
        <w:rPr>
          <w:lang w:eastAsia="ru-RU"/>
        </w:rPr>
        <w:t xml:space="preserve">горячее </w:t>
      </w:r>
      <w:proofErr w:type="gramStart"/>
      <w:r>
        <w:rPr>
          <w:lang w:eastAsia="ru-RU"/>
        </w:rPr>
        <w:t xml:space="preserve">водоснабжение </w:t>
      </w:r>
      <w:r w:rsidRPr="00ED229F">
        <w:rPr>
          <w:lang w:eastAsia="ru-RU"/>
        </w:rPr>
        <w:t xml:space="preserve"> ОДС</w:t>
      </w:r>
      <w:proofErr w:type="gramEnd"/>
      <w:r>
        <w:rPr>
          <w:lang w:eastAsia="ru-RU"/>
        </w:rPr>
        <w:t xml:space="preserve"> составляет 0,011</w:t>
      </w:r>
      <w:r w:rsidRPr="00ED229F">
        <w:t xml:space="preserve"> </w:t>
      </w:r>
      <w:r w:rsidRPr="00ED229F">
        <w:rPr>
          <w:lang w:eastAsia="ru-RU"/>
        </w:rPr>
        <w:t>Гкал/ч/тыс. м</w:t>
      </w:r>
      <w:r w:rsidRPr="00ED229F">
        <w:rPr>
          <w:vertAlign w:val="superscript"/>
          <w:lang w:eastAsia="ru-RU"/>
        </w:rPr>
        <w:t>2</w:t>
      </w:r>
      <w:r>
        <w:rPr>
          <w:lang w:eastAsia="ru-RU"/>
        </w:rPr>
        <w:t xml:space="preserve">, с учетом потерь тепловой энергии при транспортировке теплоносителя укрупненный показатель составит </w:t>
      </w:r>
      <w:r w:rsidRPr="00ED229F">
        <w:rPr>
          <w:lang w:eastAsia="ru-RU"/>
        </w:rPr>
        <w:t>расхода тепловой энергии на отопление и вентиляцию ОДС</w:t>
      </w:r>
      <w:r>
        <w:rPr>
          <w:lang w:eastAsia="ru-RU"/>
        </w:rPr>
        <w:t>:</w:t>
      </w:r>
    </w:p>
    <w:p w:rsidR="006B72ED" w:rsidRPr="00ED229F" w:rsidRDefault="006B72ED" w:rsidP="006B72ED">
      <w:pPr>
        <w:spacing w:line="360" w:lineRule="auto"/>
      </w:pPr>
      <w:proofErr w:type="gramStart"/>
      <w:r>
        <w:rPr>
          <w:lang w:val="en-US"/>
        </w:rPr>
        <w:t>q</w:t>
      </w:r>
      <w:proofErr w:type="spellStart"/>
      <w:r>
        <w:rPr>
          <w:vertAlign w:val="subscript"/>
        </w:rPr>
        <w:t>гвс</w:t>
      </w:r>
      <w:proofErr w:type="spellEnd"/>
      <w:proofErr w:type="gramEnd"/>
      <w:r>
        <w:rPr>
          <w:vertAlign w:val="subscript"/>
        </w:rPr>
        <w:t xml:space="preserve"> </w:t>
      </w:r>
      <w:proofErr w:type="spellStart"/>
      <w:r>
        <w:rPr>
          <w:vertAlign w:val="superscript"/>
        </w:rPr>
        <w:t>одс</w:t>
      </w:r>
      <w:proofErr w:type="spellEnd"/>
      <w:r>
        <w:rPr>
          <w:vertAlign w:val="superscript"/>
        </w:rPr>
        <w:t xml:space="preserve"> </w:t>
      </w:r>
      <w:r>
        <w:t xml:space="preserve">= 0,011 × 1,04 = </w:t>
      </w:r>
      <w:r w:rsidRPr="0014029A">
        <w:t>0,0</w:t>
      </w:r>
      <w:r>
        <w:t>111 Гкал/ч/тыс. м</w:t>
      </w:r>
      <w:r>
        <w:rPr>
          <w:vertAlign w:val="superscript"/>
        </w:rPr>
        <w:t>2</w:t>
      </w:r>
    </w:p>
    <w:p w:rsidR="006B72ED" w:rsidRDefault="006B72ED" w:rsidP="0060369D">
      <w:r>
        <w:t>С учетом приведенный расчетов общий укрупненный показатель расхода тепловой энергии на тыс. кв. м площади ОДС в г. Нижнекамск составит:</w:t>
      </w:r>
    </w:p>
    <w:p w:rsidR="006B72ED" w:rsidRPr="009E1531" w:rsidRDefault="006B72ED" w:rsidP="006B72ED">
      <w:pPr>
        <w:spacing w:line="360" w:lineRule="auto"/>
      </w:pPr>
      <w:proofErr w:type="gramStart"/>
      <w:r>
        <w:rPr>
          <w:lang w:val="en-US"/>
        </w:rPr>
        <w:t>q</w:t>
      </w:r>
      <w:proofErr w:type="spellStart"/>
      <w:r>
        <w:rPr>
          <w:vertAlign w:val="superscript"/>
        </w:rPr>
        <w:t>одс</w:t>
      </w:r>
      <w:proofErr w:type="spellEnd"/>
      <w:proofErr w:type="gramEnd"/>
      <w:r>
        <w:t xml:space="preserve"> = </w:t>
      </w:r>
      <w:r>
        <w:rPr>
          <w:lang w:val="en-US"/>
        </w:rPr>
        <w:t>q</w:t>
      </w:r>
      <w:proofErr w:type="spellStart"/>
      <w:r>
        <w:rPr>
          <w:vertAlign w:val="subscript"/>
        </w:rPr>
        <w:t>гвс</w:t>
      </w:r>
      <w:proofErr w:type="spellEnd"/>
      <w:r>
        <w:rPr>
          <w:vertAlign w:val="subscript"/>
        </w:rPr>
        <w:t xml:space="preserve"> </w:t>
      </w:r>
      <w:proofErr w:type="spellStart"/>
      <w:r>
        <w:rPr>
          <w:vertAlign w:val="superscript"/>
        </w:rPr>
        <w:t>одс</w:t>
      </w:r>
      <w:proofErr w:type="spellEnd"/>
      <w:r>
        <w:rPr>
          <w:vertAlign w:val="superscript"/>
        </w:rPr>
        <w:t xml:space="preserve"> </w:t>
      </w:r>
      <w:r>
        <w:t xml:space="preserve">+ </w:t>
      </w:r>
      <w:r>
        <w:rPr>
          <w:lang w:val="en-US"/>
        </w:rPr>
        <w:t>q</w:t>
      </w:r>
      <w:r>
        <w:rPr>
          <w:vertAlign w:val="subscript"/>
        </w:rPr>
        <w:t xml:space="preserve">от </w:t>
      </w:r>
      <w:proofErr w:type="spellStart"/>
      <w:r>
        <w:rPr>
          <w:vertAlign w:val="superscript"/>
        </w:rPr>
        <w:t>одс</w:t>
      </w:r>
      <w:proofErr w:type="spellEnd"/>
      <w:r>
        <w:rPr>
          <w:vertAlign w:val="subscript"/>
        </w:rPr>
        <w:t xml:space="preserve"> </w:t>
      </w:r>
      <w:r>
        <w:t xml:space="preserve">= </w:t>
      </w:r>
      <w:r w:rsidRPr="009E1531">
        <w:t>0,</w:t>
      </w:r>
      <w:r>
        <w:t>108 Гкал/ч/тыс. м</w:t>
      </w:r>
      <w:r>
        <w:rPr>
          <w:vertAlign w:val="superscript"/>
        </w:rPr>
        <w:t>2</w:t>
      </w:r>
    </w:p>
    <w:p w:rsidR="0060369D" w:rsidRDefault="0060369D">
      <w:pPr>
        <w:spacing w:line="259" w:lineRule="auto"/>
        <w:ind w:firstLine="0"/>
        <w:jc w:val="left"/>
        <w:rPr>
          <w:rFonts w:eastAsiaTheme="majorEastAsia"/>
          <w:b/>
          <w:kern w:val="28"/>
        </w:rPr>
      </w:pPr>
      <w:bookmarkStart w:id="53" w:name="_Toc466058085"/>
      <w:r>
        <w:br w:type="page"/>
      </w:r>
    </w:p>
    <w:p w:rsidR="006B72ED" w:rsidRDefault="00473837" w:rsidP="0060369D">
      <w:pPr>
        <w:pStyle w:val="3"/>
      </w:pPr>
      <w:bookmarkStart w:id="54" w:name="_Toc508584801"/>
      <w:r w:rsidRPr="007E0BD4">
        <w:lastRenderedPageBreak/>
        <w:t xml:space="preserve">Книга 2. Глава 3. Раздел </w:t>
      </w:r>
      <w:r>
        <w:t>5</w:t>
      </w:r>
      <w:r w:rsidRPr="007E0BD4">
        <w:t>.</w:t>
      </w:r>
      <w:r>
        <w:t xml:space="preserve"> </w:t>
      </w:r>
      <w:r w:rsidR="006B72ED">
        <w:t>Расчет укрупненного показателя расхода тепловой энергии на отопление и вентиляцию ИЖС</w:t>
      </w:r>
      <w:bookmarkEnd w:id="53"/>
      <w:bookmarkEnd w:id="54"/>
    </w:p>
    <w:p w:rsidR="006B72ED" w:rsidRPr="0032107F" w:rsidRDefault="0060369D" w:rsidP="0060369D">
      <w:pPr>
        <w:pStyle w:val="a6"/>
        <w:spacing w:before="240"/>
        <w:rPr>
          <w:bCs/>
        </w:rPr>
      </w:pPr>
      <w:bookmarkStart w:id="55" w:name="_Toc466058116"/>
      <w:bookmarkStart w:id="56" w:name="_Toc508584826"/>
      <w:r>
        <w:t xml:space="preserve">Табл. </w:t>
      </w:r>
      <w:fldSimple w:instr=" STYLEREF 1 \s ">
        <w:r w:rsidR="001A2D7D">
          <w:rPr>
            <w:noProof/>
          </w:rPr>
          <w:t>1</w:t>
        </w:r>
      </w:fldSimple>
      <w:r w:rsidR="001A2D7D">
        <w:t>.</w:t>
      </w:r>
      <w:fldSimple w:instr=" SEQ Табл. \* ARABIC \s 1 ">
        <w:r w:rsidR="001A2D7D">
          <w:rPr>
            <w:noProof/>
          </w:rPr>
          <w:t>15</w:t>
        </w:r>
      </w:fldSimple>
      <w:r>
        <w:t>.</w:t>
      </w:r>
      <w:r w:rsidR="006B72ED">
        <w:t xml:space="preserve"> </w:t>
      </w:r>
      <w:r w:rsidR="006B72ED" w:rsidRPr="00F41354">
        <w:t>Нормируемая (базовая) удельная характеристика расхода тепловой энергии на</w:t>
      </w:r>
      <w:r w:rsidR="006B72ED">
        <w:t xml:space="preserve"> отопление и вентиляцию малоэтажных жилых зданий</w:t>
      </w:r>
      <w:bookmarkEnd w:id="55"/>
      <w:bookmarkEnd w:id="56"/>
    </w:p>
    <w:p w:rsidR="006B72ED" w:rsidRPr="00F41354" w:rsidRDefault="006B72ED" w:rsidP="006B72ED">
      <w:pPr>
        <w:spacing w:after="0" w:line="240" w:lineRule="auto"/>
        <w:jc w:val="right"/>
      </w:pPr>
      <w:r w:rsidRPr="00F41354">
        <w:rPr>
          <w:noProof/>
          <w:lang w:eastAsia="ru-RU"/>
        </w:rPr>
        <w:drawing>
          <wp:inline distT="0" distB="0" distL="0" distR="0" wp14:anchorId="5D65F88C" wp14:editId="2BFCF5EB">
            <wp:extent cx="185530" cy="225905"/>
            <wp:effectExtent l="0" t="0" r="5080" b="317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5702" cy="226114"/>
                    </a:xfrm>
                    <a:prstGeom prst="rect">
                      <a:avLst/>
                    </a:prstGeom>
                    <a:noFill/>
                    <a:ln>
                      <a:noFill/>
                    </a:ln>
                  </pic:spPr>
                </pic:pic>
              </a:graphicData>
            </a:graphic>
          </wp:inline>
        </w:drawing>
      </w:r>
      <w:r w:rsidRPr="00F41354">
        <w:rPr>
          <w:bCs/>
        </w:rPr>
        <w:t xml:space="preserve">, </w:t>
      </w:r>
      <w:r w:rsidRPr="00F41354">
        <w:rPr>
          <w:noProof/>
          <w:lang w:eastAsia="ru-RU"/>
        </w:rPr>
        <w:drawing>
          <wp:inline distT="0" distB="0" distL="0" distR="0" wp14:anchorId="2272F0CB" wp14:editId="2E8C6CF8">
            <wp:extent cx="742122" cy="241493"/>
            <wp:effectExtent l="0" t="0" r="1270" b="635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42074" cy="241477"/>
                    </a:xfrm>
                    <a:prstGeom prst="rect">
                      <a:avLst/>
                    </a:prstGeom>
                    <a:noFill/>
                    <a:ln>
                      <a:noFill/>
                    </a:ln>
                  </pic:spPr>
                </pic:pic>
              </a:graphicData>
            </a:graphic>
          </wp:inline>
        </w:drawing>
      </w:r>
    </w:p>
    <w:p w:rsidR="006B72ED" w:rsidRDefault="006B72ED" w:rsidP="006B72ED">
      <w:pPr>
        <w:spacing w:line="360" w:lineRule="auto"/>
        <w:ind w:firstLine="0"/>
        <w:rPr>
          <w:vertAlign w:val="superscript"/>
        </w:rPr>
      </w:pPr>
      <w:r>
        <w:rPr>
          <w:noProof/>
          <w:vertAlign w:val="superscript"/>
          <w:lang w:eastAsia="ru-RU"/>
        </w:rPr>
        <w:drawing>
          <wp:inline distT="0" distB="0" distL="0" distR="0" wp14:anchorId="5C3D3C09" wp14:editId="34350C39">
            <wp:extent cx="5940425" cy="1699237"/>
            <wp:effectExtent l="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1699237"/>
                    </a:xfrm>
                    <a:prstGeom prst="rect">
                      <a:avLst/>
                    </a:prstGeom>
                    <a:noFill/>
                    <a:ln>
                      <a:noFill/>
                    </a:ln>
                  </pic:spPr>
                </pic:pic>
              </a:graphicData>
            </a:graphic>
          </wp:inline>
        </w:drawing>
      </w:r>
    </w:p>
    <w:p w:rsidR="006B72ED" w:rsidRPr="00507515" w:rsidRDefault="006B72ED" w:rsidP="0060369D">
      <w:pPr>
        <w:rPr>
          <w:rFonts w:eastAsia="Times New Roman"/>
          <w:color w:val="000000"/>
          <w:sz w:val="18"/>
          <w:szCs w:val="18"/>
          <w:lang w:eastAsia="ru-RU"/>
        </w:rPr>
      </w:pPr>
      <w:r>
        <w:t xml:space="preserve">Из таблицы СП 50.13330 находим для </w:t>
      </w:r>
      <w:proofErr w:type="gramStart"/>
      <w:r>
        <w:t>двух этажных</w:t>
      </w:r>
      <w:proofErr w:type="gramEnd"/>
      <w:r>
        <w:t xml:space="preserve"> жилых зданий площадью 100 кв. м базовый удельный расход тепловой энергии на отопление и вентиляцию составляет </w:t>
      </w:r>
      <w:r w:rsidRPr="00507515">
        <w:t>0,</w:t>
      </w:r>
      <w:r>
        <w:t xml:space="preserve">558 </w:t>
      </w:r>
      <w:r>
        <w:rPr>
          <w:b/>
          <w:noProof/>
          <w:color w:val="26282F"/>
          <w:lang w:eastAsia="ru-RU"/>
        </w:rPr>
        <w:drawing>
          <wp:inline distT="0" distB="0" distL="0" distR="0" wp14:anchorId="7222B035" wp14:editId="37CEE8BA">
            <wp:extent cx="808382" cy="25612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10602" cy="256830"/>
                    </a:xfrm>
                    <a:prstGeom prst="rect">
                      <a:avLst/>
                    </a:prstGeom>
                    <a:noFill/>
                    <a:ln>
                      <a:noFill/>
                    </a:ln>
                  </pic:spPr>
                </pic:pic>
              </a:graphicData>
            </a:graphic>
          </wp:inline>
        </w:drawing>
      </w:r>
    </w:p>
    <w:p w:rsidR="006B72ED" w:rsidRDefault="006B72ED" w:rsidP="006B72ED">
      <w:pPr>
        <w:ind w:firstLine="720"/>
      </w:pPr>
      <w:r>
        <w:t xml:space="preserve">Расход тепловой энергии на отопление и вентиляцию здания за отопительный </w:t>
      </w:r>
      <w:proofErr w:type="gramStart"/>
      <w:r>
        <w:t xml:space="preserve">период </w:t>
      </w:r>
      <w:r>
        <w:rPr>
          <w:noProof/>
          <w:lang w:eastAsia="ru-RU"/>
        </w:rPr>
        <w:drawing>
          <wp:inline distT="0" distB="0" distL="0" distR="0" wp14:anchorId="17C2EAA2" wp14:editId="2BB01222">
            <wp:extent cx="324485" cy="298450"/>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4485" cy="298450"/>
                    </a:xfrm>
                    <a:prstGeom prst="rect">
                      <a:avLst/>
                    </a:prstGeom>
                    <a:noFill/>
                    <a:ln>
                      <a:noFill/>
                    </a:ln>
                  </pic:spPr>
                </pic:pic>
              </a:graphicData>
            </a:graphic>
          </wp:inline>
        </w:drawing>
      </w:r>
      <w:r>
        <w:t>,</w:t>
      </w:r>
      <w:proofErr w:type="gramEnd"/>
      <w:r>
        <w:t xml:space="preserve"> кВт ч/год следует определять по формуле</w:t>
      </w:r>
    </w:p>
    <w:p w:rsidR="006B72ED" w:rsidRDefault="006B72ED" w:rsidP="006B72ED">
      <w:pPr>
        <w:spacing w:before="240" w:line="360" w:lineRule="auto"/>
      </w:pPr>
      <w:r>
        <w:rPr>
          <w:noProof/>
          <w:lang w:eastAsia="ru-RU"/>
        </w:rPr>
        <w:drawing>
          <wp:inline distT="0" distB="0" distL="0" distR="0" wp14:anchorId="1CB46E8E" wp14:editId="51020D02">
            <wp:extent cx="1921510" cy="298450"/>
            <wp:effectExtent l="0" t="0" r="254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21510" cy="298450"/>
                    </a:xfrm>
                    <a:prstGeom prst="rect">
                      <a:avLst/>
                    </a:prstGeom>
                    <a:noFill/>
                    <a:ln>
                      <a:noFill/>
                    </a:ln>
                  </pic:spPr>
                </pic:pic>
              </a:graphicData>
            </a:graphic>
          </wp:inline>
        </w:drawing>
      </w:r>
      <w:r>
        <w:t xml:space="preserve"> </w:t>
      </w:r>
    </w:p>
    <w:p w:rsidR="006B72ED" w:rsidRDefault="006B72ED" w:rsidP="006B72ED">
      <w:pPr>
        <w:spacing w:before="240" w:line="360" w:lineRule="auto"/>
      </w:pPr>
      <w:r>
        <w:rPr>
          <w:noProof/>
          <w:lang w:eastAsia="ru-RU"/>
        </w:rPr>
        <w:drawing>
          <wp:inline distT="0" distB="0" distL="0" distR="0" wp14:anchorId="56B9F43F" wp14:editId="36DBEBA8">
            <wp:extent cx="430696" cy="245165"/>
            <wp:effectExtent l="0" t="0" r="762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pic:cNvPicPr>
                      <a:picLocks noChangeAspect="1" noChangeArrowheads="1"/>
                    </pic:cNvPicPr>
                  </pic:nvPicPr>
                  <pic:blipFill rotWithShape="1">
                    <a:blip r:embed="rId17">
                      <a:extLst>
                        <a:ext uri="{28A0092B-C50C-407E-A947-70E740481C1C}">
                          <a14:useLocalDpi xmlns:a14="http://schemas.microsoft.com/office/drawing/2010/main" val="0"/>
                        </a:ext>
                      </a:extLst>
                    </a:blip>
                    <a:srcRect t="17778" r="77565"/>
                    <a:stretch/>
                  </pic:blipFill>
                  <pic:spPr bwMode="auto">
                    <a:xfrm>
                      <a:off x="0" y="0"/>
                      <a:ext cx="431095" cy="245392"/>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0,024× </w:t>
      </w:r>
      <w:r w:rsidRPr="00CA29F8">
        <w:t>5318,6</w:t>
      </w:r>
      <w:r>
        <w:t xml:space="preserve"> ×(100×2,7) × 0,558 = </w:t>
      </w:r>
      <w:r>
        <w:rPr>
          <w:rFonts w:eastAsia="Times New Roman"/>
          <w:color w:val="000000"/>
          <w:lang w:eastAsia="ru-RU"/>
        </w:rPr>
        <w:t>19271</w:t>
      </w:r>
      <w:r>
        <w:t xml:space="preserve"> кВт*ч в год или 16,5 Гкал</w:t>
      </w:r>
    </w:p>
    <w:p w:rsidR="006B72ED" w:rsidRDefault="006B72ED" w:rsidP="006B72ED">
      <w:pPr>
        <w:ind w:firstLine="720"/>
      </w:pPr>
      <w:proofErr w:type="gramStart"/>
      <w:r>
        <w:t xml:space="preserve">где </w:t>
      </w:r>
      <w:r>
        <w:rPr>
          <w:noProof/>
          <w:lang w:eastAsia="ru-RU"/>
        </w:rPr>
        <w:drawing>
          <wp:inline distT="0" distB="0" distL="0" distR="0" wp14:anchorId="2DEC4C8C" wp14:editId="5D415965">
            <wp:extent cx="218440" cy="298450"/>
            <wp:effectExtent l="0" t="0" r="0"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8440" cy="298450"/>
                    </a:xfrm>
                    <a:prstGeom prst="rect">
                      <a:avLst/>
                    </a:prstGeom>
                    <a:noFill/>
                    <a:ln>
                      <a:noFill/>
                    </a:ln>
                  </pic:spPr>
                </pic:pic>
              </a:graphicData>
            </a:graphic>
          </wp:inline>
        </w:drawing>
      </w:r>
      <w:r>
        <w:t xml:space="preserve"> -</w:t>
      </w:r>
      <w:proofErr w:type="gramEnd"/>
      <w:r>
        <w:t xml:space="preserve"> расчетный базовый норматив н</w:t>
      </w:r>
      <w:r w:rsidR="009A3333">
        <w:t>а отопление и вентиляцию здания,</w:t>
      </w:r>
    </w:p>
    <w:p w:rsidR="006B72ED" w:rsidRDefault="006B72ED" w:rsidP="006B72ED">
      <w:pPr>
        <w:spacing w:before="240" w:line="360" w:lineRule="auto"/>
      </w:pPr>
      <w:r>
        <w:rPr>
          <w:noProof/>
          <w:lang w:eastAsia="ru-RU"/>
        </w:rPr>
        <w:drawing>
          <wp:inline distT="0" distB="0" distL="0" distR="0" wp14:anchorId="2F0F5CEC" wp14:editId="7B6C8C6B">
            <wp:extent cx="245110" cy="238760"/>
            <wp:effectExtent l="0" t="0" r="2540" b="889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5110" cy="238760"/>
                    </a:xfrm>
                    <a:prstGeom prst="rect">
                      <a:avLst/>
                    </a:prstGeom>
                    <a:noFill/>
                    <a:ln>
                      <a:noFill/>
                    </a:ln>
                  </pic:spPr>
                </pic:pic>
              </a:graphicData>
            </a:graphic>
          </wp:inline>
        </w:drawing>
      </w:r>
      <w:r>
        <w:t xml:space="preserve"> - отапливаемый объем здания.</w:t>
      </w:r>
    </w:p>
    <w:p w:rsidR="006B72ED" w:rsidRDefault="006B72ED" w:rsidP="0060369D">
      <w:r>
        <w:t>Из полученного значения нормативного расхода тепловой энергии на отопление и вентиляцию здания за отопительный период, находим среднечасовую нагрузку за отопительный период:</w:t>
      </w:r>
    </w:p>
    <w:p w:rsidR="006B72ED" w:rsidRDefault="006B72ED" w:rsidP="006B72ED">
      <w:pPr>
        <w:spacing w:before="240" w:line="360" w:lineRule="auto"/>
      </w:pPr>
      <w:proofErr w:type="spellStart"/>
      <w:r w:rsidRPr="007F1959">
        <w:t>q</w:t>
      </w:r>
      <w:r w:rsidRPr="007F1959">
        <w:rPr>
          <w:vertAlign w:val="superscript"/>
        </w:rPr>
        <w:t>ср</w:t>
      </w:r>
      <w:proofErr w:type="spellEnd"/>
      <w:r w:rsidRPr="007F1959">
        <w:rPr>
          <w:vertAlign w:val="superscript"/>
        </w:rPr>
        <w:t xml:space="preserve"> </w:t>
      </w:r>
      <w:r>
        <w:t xml:space="preserve">= </w:t>
      </w:r>
      <w:r>
        <w:rPr>
          <w:lang w:val="en-US"/>
        </w:rPr>
        <w:t>Q</w:t>
      </w:r>
      <w:r w:rsidRPr="007F1959">
        <w:t xml:space="preserve"> </w:t>
      </w:r>
      <w:r>
        <w:t xml:space="preserve">год / Т </w:t>
      </w:r>
      <w:r w:rsidRPr="007F1959">
        <w:t>от</w:t>
      </w:r>
      <w:r>
        <w:rPr>
          <w:vertAlign w:val="superscript"/>
        </w:rPr>
        <w:t xml:space="preserve"> </w:t>
      </w:r>
      <w:r w:rsidRPr="007F1959">
        <w:t>=</w:t>
      </w:r>
      <w:r>
        <w:t xml:space="preserve"> 16,5 Гкал / (20</w:t>
      </w:r>
      <w:r w:rsidR="00D36542">
        <w:t>9</w:t>
      </w:r>
      <w:r>
        <w:t xml:space="preserve"> </w:t>
      </w:r>
      <w:proofErr w:type="spellStart"/>
      <w:r w:rsidRPr="00EA1E5E">
        <w:t>Сут</w:t>
      </w:r>
      <w:proofErr w:type="spellEnd"/>
      <w:r w:rsidRPr="00EA1E5E">
        <w:t>/год</w:t>
      </w:r>
      <w:r>
        <w:t xml:space="preserve"> ×24) = 0,003</w:t>
      </w:r>
      <w:r w:rsidR="00D36542">
        <w:t>3</w:t>
      </w:r>
      <w:r>
        <w:t xml:space="preserve"> Гкал/ч</w:t>
      </w:r>
    </w:p>
    <w:p w:rsidR="006B72ED" w:rsidRPr="007F1959" w:rsidRDefault="006B72ED" w:rsidP="006B72ED">
      <w:pPr>
        <w:spacing w:before="240" w:line="360" w:lineRule="auto"/>
      </w:pPr>
      <w:r>
        <w:t>где Т от – нормативное число часов отопительного периода.</w:t>
      </w:r>
    </w:p>
    <w:p w:rsidR="006B72ED" w:rsidRDefault="006B72ED" w:rsidP="006B72ED">
      <w:pPr>
        <w:spacing w:line="360" w:lineRule="auto"/>
      </w:pPr>
      <w:r>
        <w:t>При пересчете на расчетную температуру наружного воздуха отопительно-вентиляционная нагрузка на здание составит:</w:t>
      </w:r>
    </w:p>
    <w:p w:rsidR="006B72ED" w:rsidRPr="006D2455" w:rsidRDefault="006B72ED" w:rsidP="006B72ED">
      <w:pPr>
        <w:spacing w:line="360" w:lineRule="auto"/>
      </w:pPr>
      <w:proofErr w:type="spellStart"/>
      <w:r w:rsidRPr="007F1959">
        <w:lastRenderedPageBreak/>
        <w:t>q</w:t>
      </w:r>
      <w:r>
        <w:rPr>
          <w:vertAlign w:val="subscript"/>
        </w:rPr>
        <w:t>расч</w:t>
      </w:r>
      <w:proofErr w:type="spellEnd"/>
      <w:r w:rsidRPr="006D2455">
        <w:rPr>
          <w:vertAlign w:val="subscript"/>
        </w:rPr>
        <w:t xml:space="preserve"> </w:t>
      </w:r>
      <w:r w:rsidRPr="006D2455">
        <w:t>= 0,</w:t>
      </w:r>
      <w:r>
        <w:t>003</w:t>
      </w:r>
      <w:r w:rsidR="00D36542">
        <w:t>3</w:t>
      </w:r>
      <w:r w:rsidRPr="006D2455">
        <w:t xml:space="preserve"> </w:t>
      </w:r>
      <w:r>
        <w:t>×</w:t>
      </w:r>
      <w:r w:rsidRPr="006D2455">
        <w:t xml:space="preserve"> (</w:t>
      </w:r>
      <w:r>
        <w:t>24</w:t>
      </w:r>
      <w:r w:rsidRPr="006D2455">
        <w:t>-</w:t>
      </w:r>
      <w:r>
        <w:t>(-30</w:t>
      </w:r>
      <w:r w:rsidRPr="006D2455">
        <w:t>))</w:t>
      </w:r>
      <w:r w:rsidRPr="00B32E6A">
        <w:t xml:space="preserve"> </w:t>
      </w:r>
      <w:r w:rsidRPr="006D2455">
        <w:t>/</w:t>
      </w:r>
      <w:r>
        <w:t xml:space="preserve"> </w:t>
      </w:r>
      <w:r w:rsidRPr="006D2455">
        <w:t>(</w:t>
      </w:r>
      <w:r>
        <w:t>24</w:t>
      </w:r>
      <w:r w:rsidRPr="006D2455">
        <w:t>-</w:t>
      </w:r>
      <w:r>
        <w:t>(-5,2)</w:t>
      </w:r>
      <w:r w:rsidRPr="00CC75C5">
        <w:t>)</w:t>
      </w:r>
      <w:r>
        <w:t xml:space="preserve"> = 0,0063 Гкал/ч</w:t>
      </w:r>
    </w:p>
    <w:p w:rsidR="006B72ED" w:rsidRDefault="006B72ED" w:rsidP="0060369D">
      <w:r>
        <w:t>Расчетный укрупненный показатель расхода тепловой энергии (отопительно-вентиляционная нагрузка) на тыс. кв. м жилой площади составит:</w:t>
      </w:r>
    </w:p>
    <w:p w:rsidR="006B72ED" w:rsidRDefault="006B72ED" w:rsidP="006B72ED">
      <w:pPr>
        <w:spacing w:line="360" w:lineRule="auto"/>
        <w:rPr>
          <w:vertAlign w:val="superscript"/>
        </w:rPr>
      </w:pPr>
      <w:proofErr w:type="gramStart"/>
      <w:r>
        <w:rPr>
          <w:lang w:val="en-US"/>
        </w:rPr>
        <w:t>q</w:t>
      </w:r>
      <w:proofErr w:type="spellStart"/>
      <w:r>
        <w:rPr>
          <w:vertAlign w:val="subscript"/>
        </w:rPr>
        <w:t>от</w:t>
      </w:r>
      <w:r>
        <w:rPr>
          <w:vertAlign w:val="superscript"/>
        </w:rPr>
        <w:t>ИЖС</w:t>
      </w:r>
      <w:proofErr w:type="spellEnd"/>
      <w:proofErr w:type="gramEnd"/>
      <w:r>
        <w:rPr>
          <w:vertAlign w:val="subscript"/>
        </w:rPr>
        <w:t xml:space="preserve"> </w:t>
      </w:r>
      <w:r w:rsidRPr="006D2455">
        <w:t>= 0,</w:t>
      </w:r>
      <w:r>
        <w:t xml:space="preserve">0063 </w:t>
      </w:r>
      <w:r w:rsidRPr="006D2455">
        <w:t>Гкал/ч</w:t>
      </w:r>
      <w:r>
        <w:t xml:space="preserve"> </w:t>
      </w:r>
      <w:r w:rsidRPr="006D2455">
        <w:t>/</w:t>
      </w:r>
      <w:r>
        <w:t xml:space="preserve"> 100  </w:t>
      </w:r>
      <w:r w:rsidRPr="006D2455">
        <w:t>кв. м</w:t>
      </w:r>
      <w:r>
        <w:t xml:space="preserve"> × 1000= 0,063 Гкал/ч/тыс. м</w:t>
      </w:r>
      <w:r>
        <w:rPr>
          <w:vertAlign w:val="superscript"/>
        </w:rPr>
        <w:t>2</w:t>
      </w:r>
    </w:p>
    <w:p w:rsidR="006B72ED" w:rsidRDefault="006B72ED" w:rsidP="0060369D">
      <w:r w:rsidRPr="002B515D">
        <w:t>По таблице «Нормы расхода воды потребителями» обязательного Приложения 3 СНиП 2.04.01–85* для</w:t>
      </w:r>
      <w:r>
        <w:t xml:space="preserve"> ИЖС принимаем </w:t>
      </w:r>
      <w:r w:rsidRPr="002B515D">
        <w:t>«</w:t>
      </w:r>
      <w:r w:rsidRPr="00DC7550">
        <w:t>Для потребителей оборудованных умывальниками, мойками и душами</w:t>
      </w:r>
      <w:r w:rsidRPr="002B515D">
        <w:t xml:space="preserve">» расход горячей воды на одного жителя в </w:t>
      </w:r>
      <w:r>
        <w:t>сутки среднего</w:t>
      </w:r>
      <w:r w:rsidRPr="002B515D">
        <w:t xml:space="preserve"> водопотребления равен </w:t>
      </w:r>
      <w:proofErr w:type="spellStart"/>
      <w:proofErr w:type="gramStart"/>
      <w:r>
        <w:t>q</w:t>
      </w:r>
      <w:r w:rsidRPr="002B515D">
        <w:rPr>
          <w:vertAlign w:val="superscript"/>
        </w:rPr>
        <w:t>h</w:t>
      </w:r>
      <w:r w:rsidRPr="002B515D">
        <w:rPr>
          <w:vertAlign w:val="subscript"/>
        </w:rPr>
        <w:t>hr,u</w:t>
      </w:r>
      <w:proofErr w:type="spellEnd"/>
      <w:proofErr w:type="gramEnd"/>
      <w:r w:rsidRPr="002B515D">
        <w:t xml:space="preserve">, u = </w:t>
      </w:r>
      <w:r>
        <w:t>85</w:t>
      </w:r>
      <w:r w:rsidRPr="002B515D">
        <w:t xml:space="preserve"> л/</w:t>
      </w:r>
      <w:proofErr w:type="spellStart"/>
      <w:r>
        <w:t>сут</w:t>
      </w:r>
      <w:proofErr w:type="spellEnd"/>
      <w:r w:rsidRPr="002B515D">
        <w:t>.</w:t>
      </w:r>
    </w:p>
    <w:p w:rsidR="006B72ED" w:rsidRDefault="006B72ED" w:rsidP="006B72ED">
      <w:pPr>
        <w:spacing w:line="360" w:lineRule="auto"/>
      </w:pPr>
      <w:r>
        <w:t>О</w:t>
      </w:r>
      <w:r w:rsidRPr="00A06002">
        <w:t xml:space="preserve">пределяем </w:t>
      </w:r>
      <w:r>
        <w:t>среднюю</w:t>
      </w:r>
      <w:r w:rsidRPr="00A06002">
        <w:t xml:space="preserve"> тепловую нагрузку ГВС (тепловой поток за период </w:t>
      </w:r>
      <w:r>
        <w:t>среднего</w:t>
      </w:r>
      <w:r w:rsidRPr="00A06002">
        <w:t xml:space="preserve"> водопотребления в течение часа):</w:t>
      </w:r>
    </w:p>
    <w:p w:rsidR="006B72ED" w:rsidRPr="009B38CB" w:rsidRDefault="006B72ED" w:rsidP="006B72ED">
      <w:pPr>
        <w:spacing w:line="360" w:lineRule="auto"/>
        <w:rPr>
          <w:vertAlign w:val="superscript"/>
        </w:rPr>
      </w:pPr>
      <w:r>
        <w:rPr>
          <w:lang w:val="en-US"/>
        </w:rPr>
        <w:t>Q</w:t>
      </w:r>
      <w:proofErr w:type="spellStart"/>
      <w:r w:rsidRPr="00D04B83">
        <w:rPr>
          <w:vertAlign w:val="superscript"/>
        </w:rPr>
        <w:t>h</w:t>
      </w:r>
      <w:r w:rsidRPr="00D04B83">
        <w:rPr>
          <w:vertAlign w:val="subscript"/>
        </w:rPr>
        <w:t>hr</w:t>
      </w:r>
      <w:proofErr w:type="spellEnd"/>
      <w:r w:rsidRPr="009B38CB">
        <w:t xml:space="preserve"> = </w:t>
      </w:r>
      <w:r>
        <w:t>85 л/</w:t>
      </w:r>
      <w:proofErr w:type="spellStart"/>
      <w:r>
        <w:t>сут</w:t>
      </w:r>
      <w:proofErr w:type="spellEnd"/>
      <w:r>
        <w:t xml:space="preserve"> </w:t>
      </w:r>
      <w:r w:rsidRPr="009B38CB">
        <w:t>/24</w:t>
      </w:r>
      <w:r>
        <w:t xml:space="preserve"> час×</w:t>
      </w:r>
      <w:r w:rsidRPr="009B38CB">
        <w:t xml:space="preserve"> (65-5)</w:t>
      </w:r>
      <w:r>
        <w:t xml:space="preserve"> ×3 чел/ 10</w:t>
      </w:r>
      <w:r>
        <w:rPr>
          <w:vertAlign w:val="superscript"/>
        </w:rPr>
        <w:t xml:space="preserve">-6 </w:t>
      </w:r>
      <w:r>
        <w:t xml:space="preserve">= </w:t>
      </w:r>
      <w:r w:rsidRPr="00402640">
        <w:t>0</w:t>
      </w:r>
      <w:proofErr w:type="gramStart"/>
      <w:r w:rsidRPr="00402640">
        <w:t>,</w:t>
      </w:r>
      <w:r>
        <w:t>00064</w:t>
      </w:r>
      <w:proofErr w:type="gramEnd"/>
      <w:r>
        <w:t xml:space="preserve"> Гкал/ч</w:t>
      </w:r>
    </w:p>
    <w:p w:rsidR="006B72ED" w:rsidRDefault="006B72ED" w:rsidP="006B72ED">
      <w:pPr>
        <w:spacing w:line="360" w:lineRule="auto"/>
      </w:pPr>
      <w:r>
        <w:t xml:space="preserve">где – 3 среднее количество </w:t>
      </w:r>
      <w:proofErr w:type="gramStart"/>
      <w:r>
        <w:t>человек</w:t>
      </w:r>
      <w:proofErr w:type="gramEnd"/>
      <w:r>
        <w:t xml:space="preserve"> проживающих в 1 индивидуальном жилом доме.</w:t>
      </w:r>
    </w:p>
    <w:p w:rsidR="006B72ED" w:rsidRDefault="006B72ED" w:rsidP="0060369D">
      <w:r>
        <w:t>Расчетный укрупненный показатель расхода тепловой энергии (нагрузка ГВС среднечасовая) на тыс. кв. м жилой площади составит:</w:t>
      </w:r>
    </w:p>
    <w:p w:rsidR="006B72ED" w:rsidRDefault="006B72ED" w:rsidP="006B72ED">
      <w:pPr>
        <w:spacing w:line="360" w:lineRule="auto"/>
      </w:pPr>
      <w:proofErr w:type="gramStart"/>
      <w:r>
        <w:rPr>
          <w:lang w:val="en-US"/>
        </w:rPr>
        <w:t>q</w:t>
      </w:r>
      <w:proofErr w:type="spellStart"/>
      <w:r>
        <w:rPr>
          <w:vertAlign w:val="subscript"/>
        </w:rPr>
        <w:t>гвс</w:t>
      </w:r>
      <w:proofErr w:type="spellEnd"/>
      <w:proofErr w:type="gramEnd"/>
      <w:r>
        <w:rPr>
          <w:vertAlign w:val="subscript"/>
        </w:rPr>
        <w:t xml:space="preserve"> </w:t>
      </w:r>
      <w:r>
        <w:rPr>
          <w:vertAlign w:val="superscript"/>
        </w:rPr>
        <w:t>ср</w:t>
      </w:r>
      <w:r w:rsidRPr="006D2455">
        <w:t>=</w:t>
      </w:r>
      <w:r w:rsidRPr="00E40EF3">
        <w:t xml:space="preserve"> 0</w:t>
      </w:r>
      <w:r>
        <w:t xml:space="preserve">,00064 Гкал/ч </w:t>
      </w:r>
      <w:r w:rsidRPr="00E40EF3">
        <w:t xml:space="preserve">/ </w:t>
      </w:r>
      <w:r>
        <w:t>100</w:t>
      </w:r>
      <w:r w:rsidRPr="006D2455">
        <w:t xml:space="preserve"> кв. м</w:t>
      </w:r>
      <w:r>
        <w:t xml:space="preserve"> ×1000</w:t>
      </w:r>
      <w:r w:rsidRPr="00E40EF3">
        <w:t xml:space="preserve"> = </w:t>
      </w:r>
      <w:r w:rsidRPr="00402640">
        <w:t>0,0</w:t>
      </w:r>
      <w:r>
        <w:t>064 Гкал/ч/тыс. м</w:t>
      </w:r>
      <w:r>
        <w:rPr>
          <w:vertAlign w:val="superscript"/>
        </w:rPr>
        <w:t>2</w:t>
      </w:r>
      <w:r>
        <w:t>.</w:t>
      </w:r>
    </w:p>
    <w:p w:rsidR="006B72ED" w:rsidRDefault="006B72ED" w:rsidP="006B72ED">
      <w:pPr>
        <w:spacing w:line="360" w:lineRule="auto"/>
      </w:pPr>
      <w:r>
        <w:t>Суммарный укрупненный показатель расхода тепловой энергии на 1000 кв. м ИЖС составит:</w:t>
      </w:r>
    </w:p>
    <w:p w:rsidR="006B72ED" w:rsidRPr="003B65A8" w:rsidRDefault="006B72ED" w:rsidP="006B72ED">
      <w:pPr>
        <w:spacing w:line="360" w:lineRule="auto"/>
      </w:pPr>
      <w:proofErr w:type="gramStart"/>
      <w:r>
        <w:rPr>
          <w:lang w:val="en-US"/>
        </w:rPr>
        <w:t>q</w:t>
      </w:r>
      <w:proofErr w:type="spellStart"/>
      <w:r>
        <w:rPr>
          <w:vertAlign w:val="subscript"/>
        </w:rPr>
        <w:t>ижс</w:t>
      </w:r>
      <w:proofErr w:type="spellEnd"/>
      <w:proofErr w:type="gramEnd"/>
      <w:r>
        <w:rPr>
          <w:vertAlign w:val="subscript"/>
        </w:rPr>
        <w:t xml:space="preserve"> </w:t>
      </w:r>
      <w:r>
        <w:rPr>
          <w:vertAlign w:val="superscript"/>
        </w:rPr>
        <w:t xml:space="preserve">ср </w:t>
      </w:r>
      <w:r>
        <w:t xml:space="preserve">= </w:t>
      </w:r>
      <w:r>
        <w:rPr>
          <w:lang w:val="en-US"/>
        </w:rPr>
        <w:t>q</w:t>
      </w:r>
      <w:proofErr w:type="spellStart"/>
      <w:r>
        <w:rPr>
          <w:vertAlign w:val="subscript"/>
        </w:rPr>
        <w:t>ов</w:t>
      </w:r>
      <w:proofErr w:type="spellEnd"/>
      <w:r>
        <w:rPr>
          <w:vertAlign w:val="subscript"/>
        </w:rPr>
        <w:t xml:space="preserve"> </w:t>
      </w:r>
      <w:proofErr w:type="spellStart"/>
      <w:r>
        <w:rPr>
          <w:vertAlign w:val="superscript"/>
        </w:rPr>
        <w:t>ижс</w:t>
      </w:r>
      <w:proofErr w:type="spellEnd"/>
      <w:r>
        <w:rPr>
          <w:vertAlign w:val="superscript"/>
        </w:rPr>
        <w:t xml:space="preserve"> </w:t>
      </w:r>
      <w:r>
        <w:t>+</w:t>
      </w:r>
      <w:r>
        <w:rPr>
          <w:lang w:val="en-US"/>
        </w:rPr>
        <w:t>q</w:t>
      </w:r>
      <w:proofErr w:type="spellStart"/>
      <w:r>
        <w:rPr>
          <w:vertAlign w:val="subscript"/>
        </w:rPr>
        <w:t>гвс</w:t>
      </w:r>
      <w:proofErr w:type="spellEnd"/>
      <w:r>
        <w:rPr>
          <w:vertAlign w:val="subscript"/>
        </w:rPr>
        <w:t xml:space="preserve"> </w:t>
      </w:r>
      <w:r>
        <w:rPr>
          <w:vertAlign w:val="superscript"/>
        </w:rPr>
        <w:t xml:space="preserve">ср </w:t>
      </w:r>
      <w:r>
        <w:t xml:space="preserve"> = 0,063 + 0,0064 = 0,069 Гкал/ч/тыс. м</w:t>
      </w:r>
      <w:r>
        <w:rPr>
          <w:vertAlign w:val="superscript"/>
        </w:rPr>
        <w:t>2</w:t>
      </w:r>
      <w:r>
        <w:t>.</w:t>
      </w:r>
    </w:p>
    <w:p w:rsidR="006B72ED" w:rsidRPr="00ED229F" w:rsidRDefault="006B72ED" w:rsidP="006B72ED">
      <w:pPr>
        <w:spacing w:line="360" w:lineRule="auto"/>
      </w:pPr>
    </w:p>
    <w:p w:rsidR="006B72ED" w:rsidRDefault="006B72ED" w:rsidP="0060369D">
      <w:r w:rsidRPr="00D90A6E">
        <w:t>Прогноз прироста расчетной тепловой нагрузки для перспективной застройки по видам потребителей и видам тепловых нагрузок</w:t>
      </w:r>
      <w:r>
        <w:t xml:space="preserve"> приведен в </w:t>
      </w:r>
      <w:r w:rsidR="0060369D">
        <w:fldChar w:fldCharType="begin"/>
      </w:r>
      <w:r w:rsidR="0060369D">
        <w:instrText xml:space="preserve"> REF _Ref507618120 \h </w:instrText>
      </w:r>
      <w:r w:rsidR="0060369D">
        <w:fldChar w:fldCharType="separate"/>
      </w:r>
      <w:r w:rsidR="00987D73">
        <w:t xml:space="preserve">Табл. </w:t>
      </w:r>
      <w:r w:rsidR="00987D73">
        <w:rPr>
          <w:noProof/>
        </w:rPr>
        <w:t>1</w:t>
      </w:r>
      <w:r w:rsidR="00987D73">
        <w:t>.</w:t>
      </w:r>
      <w:r w:rsidR="00987D73">
        <w:rPr>
          <w:noProof/>
        </w:rPr>
        <w:t>15</w:t>
      </w:r>
      <w:r w:rsidR="0060369D">
        <w:fldChar w:fldCharType="end"/>
      </w:r>
      <w:r w:rsidR="0060369D">
        <w:t>.</w:t>
      </w:r>
    </w:p>
    <w:p w:rsidR="0060369D" w:rsidRDefault="0060369D">
      <w:pPr>
        <w:spacing w:line="259" w:lineRule="auto"/>
        <w:ind w:firstLine="0"/>
        <w:jc w:val="left"/>
      </w:pPr>
      <w:bookmarkStart w:id="57" w:name="_Toc444824644"/>
      <w:r>
        <w:br w:type="page"/>
      </w:r>
    </w:p>
    <w:p w:rsidR="006B72ED" w:rsidRDefault="0060369D" w:rsidP="0060369D">
      <w:pPr>
        <w:pStyle w:val="a6"/>
      </w:pPr>
      <w:bookmarkStart w:id="58" w:name="_Ref507618120"/>
      <w:bookmarkStart w:id="59" w:name="_Toc508584827"/>
      <w:r>
        <w:lastRenderedPageBreak/>
        <w:t xml:space="preserve">Табл. </w:t>
      </w:r>
      <w:fldSimple w:instr=" STYLEREF 1 \s ">
        <w:r w:rsidR="001A2D7D">
          <w:rPr>
            <w:noProof/>
          </w:rPr>
          <w:t>1</w:t>
        </w:r>
      </w:fldSimple>
      <w:r w:rsidR="001A2D7D">
        <w:t>.</w:t>
      </w:r>
      <w:fldSimple w:instr=" SEQ Табл. \* ARABIC \s 1 ">
        <w:r w:rsidR="001A2D7D">
          <w:rPr>
            <w:noProof/>
          </w:rPr>
          <w:t>16</w:t>
        </w:r>
      </w:fldSimple>
      <w:bookmarkEnd w:id="58"/>
      <w:r>
        <w:t xml:space="preserve">. </w:t>
      </w:r>
      <w:r w:rsidR="006B72ED">
        <w:t>Расчетный укрупненный показатель расхода тепловой энергии на тыс. кв. м жилой площади.</w:t>
      </w:r>
      <w:bookmarkEnd w:id="57"/>
      <w:bookmarkEnd w:id="59"/>
      <w:r w:rsidR="006B72ED">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2698"/>
        <w:gridCol w:w="2119"/>
        <w:gridCol w:w="2119"/>
      </w:tblGrid>
      <w:tr w:rsidR="006B72ED" w:rsidRPr="00B670A2" w:rsidTr="006B72ED">
        <w:trPr>
          <w:trHeight w:val="300"/>
        </w:trPr>
        <w:tc>
          <w:tcPr>
            <w:tcW w:w="1583" w:type="pct"/>
            <w:vMerge w:val="restart"/>
            <w:shd w:val="clear" w:color="auto" w:fill="auto"/>
            <w:vAlign w:val="center"/>
            <w:hideMark/>
          </w:tcPr>
          <w:p w:rsidR="006B72ED" w:rsidRPr="00B670A2" w:rsidRDefault="006B72ED" w:rsidP="008C452D">
            <w:pPr>
              <w:pStyle w:val="aa"/>
            </w:pPr>
            <w:r w:rsidRPr="00B670A2">
              <w:t>Ввод объектов капитального строительства</w:t>
            </w:r>
          </w:p>
        </w:tc>
        <w:tc>
          <w:tcPr>
            <w:tcW w:w="3417" w:type="pct"/>
            <w:gridSpan w:val="3"/>
            <w:shd w:val="clear" w:color="auto" w:fill="auto"/>
            <w:vAlign w:val="center"/>
            <w:hideMark/>
          </w:tcPr>
          <w:p w:rsidR="006B72ED" w:rsidRPr="00B670A2" w:rsidRDefault="006B72ED" w:rsidP="008C452D">
            <w:pPr>
              <w:pStyle w:val="aa"/>
            </w:pPr>
            <w:r w:rsidRPr="00B670A2">
              <w:t>2018-2033 гг.</w:t>
            </w:r>
          </w:p>
        </w:tc>
      </w:tr>
      <w:tr w:rsidR="006B72ED" w:rsidRPr="00B670A2" w:rsidTr="006B72ED">
        <w:trPr>
          <w:trHeight w:val="896"/>
        </w:trPr>
        <w:tc>
          <w:tcPr>
            <w:tcW w:w="1583" w:type="pct"/>
            <w:vMerge/>
            <w:vAlign w:val="center"/>
            <w:hideMark/>
          </w:tcPr>
          <w:p w:rsidR="006B72ED" w:rsidRPr="00B670A2" w:rsidRDefault="006B72ED" w:rsidP="008C452D">
            <w:pPr>
              <w:pStyle w:val="aa"/>
            </w:pPr>
          </w:p>
        </w:tc>
        <w:tc>
          <w:tcPr>
            <w:tcW w:w="1435" w:type="pct"/>
            <w:shd w:val="clear" w:color="auto" w:fill="auto"/>
            <w:noWrap/>
            <w:vAlign w:val="center"/>
            <w:hideMark/>
          </w:tcPr>
          <w:p w:rsidR="006B72ED" w:rsidRPr="00B670A2" w:rsidRDefault="006B72ED" w:rsidP="008C452D">
            <w:pPr>
              <w:pStyle w:val="aa"/>
            </w:pPr>
            <w:r w:rsidRPr="00B670A2">
              <w:t>Отопление и вентиляция,</w:t>
            </w:r>
            <w:r w:rsidR="00A022C6">
              <w:t xml:space="preserve"> </w:t>
            </w:r>
            <w:r w:rsidR="00A022C6">
              <w:br/>
            </w:r>
            <w:r w:rsidRPr="00B670A2">
              <w:t>Гкал/ч</w:t>
            </w:r>
            <w:r w:rsidR="00A022C6">
              <w:t xml:space="preserve"> </w:t>
            </w:r>
            <w:r w:rsidRPr="00B670A2">
              <w:t>на тыс. кв. м</w:t>
            </w:r>
          </w:p>
        </w:tc>
        <w:tc>
          <w:tcPr>
            <w:tcW w:w="1135" w:type="pct"/>
            <w:shd w:val="clear" w:color="auto" w:fill="auto"/>
            <w:noWrap/>
            <w:vAlign w:val="center"/>
            <w:hideMark/>
          </w:tcPr>
          <w:p w:rsidR="006B72ED" w:rsidRPr="00B670A2" w:rsidRDefault="006B72ED" w:rsidP="008C452D">
            <w:pPr>
              <w:pStyle w:val="aa"/>
            </w:pPr>
            <w:r w:rsidRPr="00B670A2">
              <w:t>ГВС,</w:t>
            </w:r>
            <w:r w:rsidR="00A022C6">
              <w:t xml:space="preserve"> </w:t>
            </w:r>
            <w:r w:rsidR="00A022C6">
              <w:br/>
            </w:r>
            <w:r w:rsidRPr="00B670A2">
              <w:t>Гкал/ч</w:t>
            </w:r>
            <w:r w:rsidR="00A022C6">
              <w:t xml:space="preserve"> </w:t>
            </w:r>
            <w:r w:rsidRPr="00B670A2">
              <w:t>на тыс. кв. м</w:t>
            </w:r>
          </w:p>
        </w:tc>
        <w:tc>
          <w:tcPr>
            <w:tcW w:w="847" w:type="pct"/>
            <w:shd w:val="clear" w:color="auto" w:fill="auto"/>
            <w:noWrap/>
            <w:vAlign w:val="center"/>
            <w:hideMark/>
          </w:tcPr>
          <w:p w:rsidR="006B72ED" w:rsidRPr="00B670A2" w:rsidRDefault="006B72ED" w:rsidP="008C452D">
            <w:pPr>
              <w:pStyle w:val="aa"/>
            </w:pPr>
            <w:r w:rsidRPr="00B670A2">
              <w:t>Всего,</w:t>
            </w:r>
            <w:r w:rsidR="00A022C6">
              <w:t xml:space="preserve"> </w:t>
            </w:r>
            <w:r w:rsidR="00A022C6">
              <w:br/>
            </w:r>
            <w:r w:rsidRPr="00B670A2">
              <w:t>Гкал/ч</w:t>
            </w:r>
            <w:r w:rsidR="00A022C6">
              <w:t xml:space="preserve"> </w:t>
            </w:r>
            <w:r w:rsidRPr="00B670A2">
              <w:t>на тыс. кв. м</w:t>
            </w:r>
          </w:p>
        </w:tc>
      </w:tr>
      <w:tr w:rsidR="006B72ED" w:rsidRPr="00B670A2" w:rsidTr="006B72ED">
        <w:trPr>
          <w:trHeight w:val="300"/>
        </w:trPr>
        <w:tc>
          <w:tcPr>
            <w:tcW w:w="1583" w:type="pct"/>
            <w:shd w:val="clear" w:color="auto" w:fill="auto"/>
            <w:noWrap/>
            <w:vAlign w:val="center"/>
            <w:hideMark/>
          </w:tcPr>
          <w:p w:rsidR="006B72ED" w:rsidRPr="00B670A2" w:rsidRDefault="006B72ED" w:rsidP="008C452D">
            <w:pPr>
              <w:pStyle w:val="aa"/>
            </w:pPr>
            <w:r w:rsidRPr="00B670A2">
              <w:t>Многоквартирные дома</w:t>
            </w:r>
          </w:p>
        </w:tc>
        <w:tc>
          <w:tcPr>
            <w:tcW w:w="1435" w:type="pct"/>
            <w:shd w:val="clear" w:color="auto" w:fill="auto"/>
            <w:noWrap/>
            <w:vAlign w:val="center"/>
            <w:hideMark/>
          </w:tcPr>
          <w:p w:rsidR="006B72ED" w:rsidRPr="00B670A2" w:rsidRDefault="006B72ED" w:rsidP="008C452D">
            <w:pPr>
              <w:pStyle w:val="aa"/>
            </w:pPr>
            <w:r w:rsidRPr="00B670A2">
              <w:t>0,04</w:t>
            </w:r>
          </w:p>
        </w:tc>
        <w:tc>
          <w:tcPr>
            <w:tcW w:w="1135" w:type="pct"/>
            <w:shd w:val="clear" w:color="auto" w:fill="auto"/>
            <w:noWrap/>
            <w:vAlign w:val="center"/>
            <w:hideMark/>
          </w:tcPr>
          <w:p w:rsidR="006B72ED" w:rsidRPr="00B670A2" w:rsidRDefault="006B72ED" w:rsidP="008C452D">
            <w:pPr>
              <w:pStyle w:val="aa"/>
            </w:pPr>
            <w:r w:rsidRPr="00B670A2">
              <w:t>0,01</w:t>
            </w:r>
          </w:p>
        </w:tc>
        <w:tc>
          <w:tcPr>
            <w:tcW w:w="847" w:type="pct"/>
            <w:shd w:val="clear" w:color="auto" w:fill="auto"/>
            <w:noWrap/>
            <w:vAlign w:val="center"/>
            <w:hideMark/>
          </w:tcPr>
          <w:p w:rsidR="006B72ED" w:rsidRPr="00B670A2" w:rsidRDefault="006B72ED" w:rsidP="008C452D">
            <w:pPr>
              <w:pStyle w:val="aa"/>
            </w:pPr>
            <w:r w:rsidRPr="00B670A2">
              <w:t>0,05</w:t>
            </w:r>
          </w:p>
        </w:tc>
      </w:tr>
      <w:tr w:rsidR="006B72ED" w:rsidRPr="00B670A2" w:rsidTr="006B72ED">
        <w:trPr>
          <w:trHeight w:val="468"/>
        </w:trPr>
        <w:tc>
          <w:tcPr>
            <w:tcW w:w="1583" w:type="pct"/>
            <w:shd w:val="clear" w:color="auto" w:fill="auto"/>
            <w:vAlign w:val="center"/>
            <w:hideMark/>
          </w:tcPr>
          <w:p w:rsidR="006B72ED" w:rsidRPr="00B670A2" w:rsidRDefault="006B72ED" w:rsidP="008C452D">
            <w:pPr>
              <w:pStyle w:val="aa"/>
            </w:pPr>
            <w:r w:rsidRPr="00B670A2">
              <w:t>Ввод общественно-деловых строений</w:t>
            </w:r>
          </w:p>
        </w:tc>
        <w:tc>
          <w:tcPr>
            <w:tcW w:w="1435" w:type="pct"/>
            <w:shd w:val="clear" w:color="auto" w:fill="auto"/>
            <w:noWrap/>
            <w:vAlign w:val="center"/>
            <w:hideMark/>
          </w:tcPr>
          <w:p w:rsidR="006B72ED" w:rsidRPr="00B670A2" w:rsidRDefault="006B72ED" w:rsidP="008C452D">
            <w:pPr>
              <w:pStyle w:val="aa"/>
            </w:pPr>
            <w:r w:rsidRPr="00B670A2">
              <w:t>0,0972</w:t>
            </w:r>
          </w:p>
        </w:tc>
        <w:tc>
          <w:tcPr>
            <w:tcW w:w="1135" w:type="pct"/>
            <w:shd w:val="clear" w:color="auto" w:fill="auto"/>
            <w:noWrap/>
            <w:vAlign w:val="center"/>
            <w:hideMark/>
          </w:tcPr>
          <w:p w:rsidR="006B72ED" w:rsidRPr="00B670A2" w:rsidRDefault="006B72ED" w:rsidP="008C452D">
            <w:pPr>
              <w:pStyle w:val="aa"/>
            </w:pPr>
            <w:r w:rsidRPr="00B670A2">
              <w:t>0,0111</w:t>
            </w:r>
          </w:p>
        </w:tc>
        <w:tc>
          <w:tcPr>
            <w:tcW w:w="847" w:type="pct"/>
            <w:shd w:val="clear" w:color="auto" w:fill="auto"/>
            <w:noWrap/>
            <w:vAlign w:val="center"/>
            <w:hideMark/>
          </w:tcPr>
          <w:p w:rsidR="006B72ED" w:rsidRPr="00B670A2" w:rsidRDefault="006B72ED" w:rsidP="008C452D">
            <w:pPr>
              <w:pStyle w:val="aa"/>
            </w:pPr>
            <w:r w:rsidRPr="00B670A2">
              <w:t>0,108</w:t>
            </w:r>
          </w:p>
        </w:tc>
      </w:tr>
      <w:tr w:rsidR="006B72ED" w:rsidRPr="00B670A2" w:rsidTr="006B72ED">
        <w:trPr>
          <w:trHeight w:val="468"/>
        </w:trPr>
        <w:tc>
          <w:tcPr>
            <w:tcW w:w="1583" w:type="pct"/>
            <w:shd w:val="clear" w:color="auto" w:fill="auto"/>
            <w:vAlign w:val="center"/>
          </w:tcPr>
          <w:p w:rsidR="006B72ED" w:rsidRPr="00B670A2" w:rsidRDefault="006B72ED" w:rsidP="008C452D">
            <w:pPr>
              <w:pStyle w:val="aa"/>
            </w:pPr>
            <w:r w:rsidRPr="00B670A2">
              <w:t>ИЖС</w:t>
            </w:r>
          </w:p>
        </w:tc>
        <w:tc>
          <w:tcPr>
            <w:tcW w:w="1435" w:type="pct"/>
            <w:shd w:val="clear" w:color="auto" w:fill="auto"/>
            <w:noWrap/>
            <w:vAlign w:val="center"/>
          </w:tcPr>
          <w:p w:rsidR="006B72ED" w:rsidRPr="00B670A2" w:rsidRDefault="006B72ED" w:rsidP="008C452D">
            <w:pPr>
              <w:pStyle w:val="aa"/>
            </w:pPr>
            <w:r w:rsidRPr="00B670A2">
              <w:t>0,063</w:t>
            </w:r>
          </w:p>
        </w:tc>
        <w:tc>
          <w:tcPr>
            <w:tcW w:w="1135" w:type="pct"/>
            <w:shd w:val="clear" w:color="auto" w:fill="auto"/>
            <w:noWrap/>
            <w:vAlign w:val="center"/>
          </w:tcPr>
          <w:p w:rsidR="006B72ED" w:rsidRPr="00B670A2" w:rsidRDefault="006B72ED" w:rsidP="008C452D">
            <w:pPr>
              <w:pStyle w:val="aa"/>
            </w:pPr>
            <w:r w:rsidRPr="00B670A2">
              <w:t>0,0064</w:t>
            </w:r>
          </w:p>
        </w:tc>
        <w:tc>
          <w:tcPr>
            <w:tcW w:w="847" w:type="pct"/>
            <w:shd w:val="clear" w:color="auto" w:fill="auto"/>
            <w:noWrap/>
            <w:vAlign w:val="center"/>
          </w:tcPr>
          <w:p w:rsidR="006B72ED" w:rsidRPr="00B670A2" w:rsidRDefault="006B72ED" w:rsidP="008C452D">
            <w:pPr>
              <w:pStyle w:val="aa"/>
            </w:pPr>
            <w:r w:rsidRPr="00B670A2">
              <w:t>0,069</w:t>
            </w:r>
          </w:p>
        </w:tc>
      </w:tr>
    </w:tbl>
    <w:p w:rsidR="009D13D2" w:rsidRDefault="009D13D2" w:rsidP="009D13D2">
      <w:pPr>
        <w:ind w:firstLine="709"/>
      </w:pPr>
    </w:p>
    <w:p w:rsidR="00B670A2" w:rsidRDefault="00473837" w:rsidP="00B670A2">
      <w:pPr>
        <w:pStyle w:val="3"/>
      </w:pPr>
      <w:bookmarkStart w:id="60" w:name="_Toc508584802"/>
      <w:r w:rsidRPr="007E0BD4">
        <w:t xml:space="preserve">Книга 2. Глава 3. Раздел </w:t>
      </w:r>
      <w:r>
        <w:t>6</w:t>
      </w:r>
      <w:r w:rsidRPr="007E0BD4">
        <w:t>.</w:t>
      </w:r>
      <w:r>
        <w:t xml:space="preserve"> </w:t>
      </w:r>
      <w:r w:rsidR="00B670A2">
        <w:t>Оценка фактического удельного показателя потребления тепловой энергии</w:t>
      </w:r>
      <w:bookmarkEnd w:id="60"/>
      <w:r w:rsidR="00B670A2">
        <w:t xml:space="preserve"> </w:t>
      </w:r>
    </w:p>
    <w:p w:rsidR="00B670A2" w:rsidRDefault="00B670A2" w:rsidP="009D13D2">
      <w:pPr>
        <w:ind w:firstLine="709"/>
      </w:pPr>
      <w:r>
        <w:t>Для оценки фактического удельного показателя потребления тепловой энергии для вновь возведенных жилых зданий был проанализирован объем потребления тепловой энергии этими зданиями в отопительном периоде 2016-2017 гг., согласно данным, представленным филиалом АО «</w:t>
      </w:r>
      <w:bookmarkStart w:id="61" w:name="_GoBack"/>
      <w:r>
        <w:t>Татэнерго</w:t>
      </w:r>
      <w:bookmarkEnd w:id="61"/>
      <w:r>
        <w:t xml:space="preserve">» «Нижнекамские тепловые сети» - </w:t>
      </w:r>
      <w:r>
        <w:fldChar w:fldCharType="begin"/>
      </w:r>
      <w:r>
        <w:instrText xml:space="preserve"> REF _Ref507937439 \h </w:instrText>
      </w:r>
      <w:r>
        <w:fldChar w:fldCharType="separate"/>
      </w:r>
      <w:r w:rsidR="00987D73">
        <w:t xml:space="preserve">Табл. </w:t>
      </w:r>
      <w:r w:rsidR="00987D73">
        <w:rPr>
          <w:noProof/>
        </w:rPr>
        <w:t>1</w:t>
      </w:r>
      <w:r w:rsidR="00987D73">
        <w:t>.</w:t>
      </w:r>
      <w:r w:rsidR="00987D73">
        <w:rPr>
          <w:noProof/>
        </w:rPr>
        <w:t>16</w:t>
      </w:r>
      <w:r>
        <w:fldChar w:fldCharType="end"/>
      </w:r>
      <w:r>
        <w:t>.</w:t>
      </w:r>
    </w:p>
    <w:p w:rsidR="00B670A2" w:rsidRDefault="00B670A2" w:rsidP="009D13D2">
      <w:pPr>
        <w:ind w:firstLine="709"/>
      </w:pPr>
      <w:r>
        <w:t>Согласно выполненным расчетам удельное потребление тепловой энергии составило:</w:t>
      </w:r>
    </w:p>
    <w:p w:rsidR="00B670A2" w:rsidRDefault="00B670A2" w:rsidP="00B670A2">
      <w:pPr>
        <w:pStyle w:val="a8"/>
        <w:numPr>
          <w:ilvl w:val="0"/>
          <w:numId w:val="63"/>
        </w:numPr>
      </w:pPr>
      <w:r>
        <w:t xml:space="preserve">согласно договорным нагрузкам – </w:t>
      </w:r>
      <w:r w:rsidRPr="00B670A2">
        <w:t xml:space="preserve">0,055 Гкал/час на 1000 кв. м. </w:t>
      </w:r>
    </w:p>
    <w:p w:rsidR="00B670A2" w:rsidRDefault="00B670A2" w:rsidP="00B670A2">
      <w:pPr>
        <w:pStyle w:val="a8"/>
        <w:numPr>
          <w:ilvl w:val="0"/>
          <w:numId w:val="63"/>
        </w:numPr>
      </w:pPr>
      <w:r>
        <w:t xml:space="preserve">согласно фактическим значениям потребления тепловой энергии - </w:t>
      </w:r>
      <w:r w:rsidRPr="00B670A2">
        <w:t>0,046 Гкал/час на 1000 кв. м.</w:t>
      </w:r>
    </w:p>
    <w:p w:rsidR="00B670A2" w:rsidRDefault="00B670A2" w:rsidP="009D13D2">
      <w:pPr>
        <w:ind w:firstLine="709"/>
      </w:pPr>
      <w:r>
        <w:t xml:space="preserve">С учетом потерь в распределительных сетях </w:t>
      </w:r>
      <w:r w:rsidR="00A022C6">
        <w:t xml:space="preserve">принятый укрупненный удельный показатель в 0,05 </w:t>
      </w:r>
      <w:r w:rsidR="00A022C6" w:rsidRPr="00B670A2">
        <w:t>Гкал/ч</w:t>
      </w:r>
      <w:r w:rsidR="00A022C6">
        <w:t xml:space="preserve"> </w:t>
      </w:r>
      <w:r w:rsidR="00A022C6" w:rsidRPr="00B670A2">
        <w:t>на тыс. кв. м</w:t>
      </w:r>
      <w:r w:rsidR="00A022C6">
        <w:t xml:space="preserve"> является обоснованным и подтвержденным фактическими значениями.</w:t>
      </w:r>
    </w:p>
    <w:p w:rsidR="00A022C6" w:rsidRDefault="00A022C6" w:rsidP="009D13D2">
      <w:pPr>
        <w:ind w:firstLine="709"/>
      </w:pPr>
      <w:r>
        <w:t>При прогнозе увеличения тепловой нагрузки за счет возведения жилого фонда объем ввода ОДС принимается в размере 10% от объема строительства многоквартирных домов – согласно прогнозу Управления строительства и архитектуры</w:t>
      </w:r>
      <w:r w:rsidRPr="00153FE0">
        <w:t xml:space="preserve"> </w:t>
      </w:r>
      <w:r>
        <w:t xml:space="preserve">города Нижнекамска. </w:t>
      </w:r>
    </w:p>
    <w:p w:rsidR="00A022C6" w:rsidRDefault="00A022C6" w:rsidP="009D13D2">
      <w:pPr>
        <w:ind w:firstLine="709"/>
      </w:pPr>
      <w:r>
        <w:t xml:space="preserve">Таким образом, укрупненный удельный показатель прироста тепловой нагрузки с учетом ОДС принимается в размере </w:t>
      </w:r>
      <w:r w:rsidR="007B0B8F">
        <w:t>0,06</w:t>
      </w:r>
      <w:r>
        <w:t xml:space="preserve"> </w:t>
      </w:r>
      <w:r w:rsidRPr="00B670A2">
        <w:t>Гкал/ч</w:t>
      </w:r>
      <w:r>
        <w:t xml:space="preserve"> </w:t>
      </w:r>
      <w:r w:rsidRPr="00B670A2">
        <w:t>на тыс. кв. м</w:t>
      </w:r>
      <w:r>
        <w:t xml:space="preserve"> МКД.</w:t>
      </w:r>
    </w:p>
    <w:p w:rsidR="00B670A2" w:rsidRDefault="00A022C6" w:rsidP="009D13D2">
      <w:pPr>
        <w:ind w:firstLine="709"/>
      </w:pPr>
      <w:r>
        <w:t xml:space="preserve">Объекты индивидуального жилищного строительства к источникам централизованного теплоснабжения не подключаются и далее не рассматриваются. </w:t>
      </w:r>
    </w:p>
    <w:p w:rsidR="00B670A2" w:rsidRDefault="00B670A2" w:rsidP="009D13D2">
      <w:pPr>
        <w:ind w:firstLine="709"/>
        <w:sectPr w:rsidR="00B670A2" w:rsidSect="00884415">
          <w:pgSz w:w="11906" w:h="16838"/>
          <w:pgMar w:top="1134" w:right="991" w:bottom="1134" w:left="1418" w:header="708" w:footer="708" w:gutter="0"/>
          <w:cols w:space="708"/>
          <w:docGrid w:linePitch="360"/>
        </w:sectPr>
      </w:pPr>
    </w:p>
    <w:p w:rsidR="00B670A2" w:rsidRDefault="00B670A2" w:rsidP="00B670A2">
      <w:pPr>
        <w:pStyle w:val="a6"/>
      </w:pPr>
      <w:bookmarkStart w:id="62" w:name="_Ref507937439"/>
      <w:bookmarkStart w:id="63" w:name="_Toc508584828"/>
      <w:r>
        <w:lastRenderedPageBreak/>
        <w:t xml:space="preserve">Табл. </w:t>
      </w:r>
      <w:fldSimple w:instr=" STYLEREF 1 \s ">
        <w:r w:rsidR="001A2D7D">
          <w:rPr>
            <w:noProof/>
          </w:rPr>
          <w:t>1</w:t>
        </w:r>
      </w:fldSimple>
      <w:r w:rsidR="001A2D7D">
        <w:t>.</w:t>
      </w:r>
      <w:fldSimple w:instr=" SEQ Табл. \* ARABIC \s 1 ">
        <w:r w:rsidR="001A2D7D">
          <w:rPr>
            <w:noProof/>
          </w:rPr>
          <w:t>17</w:t>
        </w:r>
      </w:fldSimple>
      <w:bookmarkEnd w:id="62"/>
      <w:r>
        <w:t xml:space="preserve">. </w:t>
      </w:r>
      <w:proofErr w:type="gramStart"/>
      <w:r>
        <w:t>Фактическое потребление и нагрузки</w:t>
      </w:r>
      <w:proofErr w:type="gramEnd"/>
      <w:r>
        <w:t xml:space="preserve"> вновь возведенных жилых многоквартирных домов г. Нижнекамска</w:t>
      </w:r>
      <w:bookmarkEnd w:id="63"/>
    </w:p>
    <w:tbl>
      <w:tblPr>
        <w:tblW w:w="5294"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1279"/>
        <w:gridCol w:w="891"/>
        <w:gridCol w:w="873"/>
        <w:gridCol w:w="891"/>
        <w:gridCol w:w="873"/>
        <w:gridCol w:w="916"/>
        <w:gridCol w:w="873"/>
        <w:gridCol w:w="873"/>
        <w:gridCol w:w="678"/>
        <w:gridCol w:w="678"/>
        <w:gridCol w:w="678"/>
        <w:gridCol w:w="1067"/>
        <w:gridCol w:w="1067"/>
        <w:gridCol w:w="774"/>
        <w:gridCol w:w="774"/>
      </w:tblGrid>
      <w:tr w:rsidR="00B670A2" w:rsidRPr="00CC0FF5" w:rsidTr="00CC0FF5">
        <w:trPr>
          <w:trHeight w:val="20"/>
        </w:trPr>
        <w:tc>
          <w:tcPr>
            <w:tcW w:w="724" w:type="pct"/>
            <w:shd w:val="clear" w:color="auto" w:fill="auto"/>
            <w:vAlign w:val="center"/>
            <w:hideMark/>
          </w:tcPr>
          <w:p w:rsidR="00B670A2" w:rsidRPr="00CC0FF5" w:rsidRDefault="00B670A2" w:rsidP="008C452D">
            <w:pPr>
              <w:pStyle w:val="aa"/>
              <w:rPr>
                <w:sz w:val="18"/>
                <w:szCs w:val="18"/>
              </w:rPr>
            </w:pPr>
            <w:r w:rsidRPr="00CC0FF5">
              <w:rPr>
                <w:sz w:val="18"/>
                <w:szCs w:val="18"/>
              </w:rPr>
              <w:t>Месяц</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Размерность</w:t>
            </w:r>
          </w:p>
        </w:tc>
        <w:tc>
          <w:tcPr>
            <w:tcW w:w="289" w:type="pct"/>
            <w:shd w:val="clear" w:color="auto" w:fill="auto"/>
            <w:vAlign w:val="center"/>
            <w:hideMark/>
          </w:tcPr>
          <w:p w:rsidR="00B670A2" w:rsidRPr="00CC0FF5" w:rsidRDefault="00B670A2" w:rsidP="008C452D">
            <w:pPr>
              <w:pStyle w:val="aa"/>
              <w:rPr>
                <w:sz w:val="18"/>
                <w:szCs w:val="18"/>
              </w:rPr>
            </w:pPr>
            <w:r w:rsidRPr="00CC0FF5">
              <w:rPr>
                <w:sz w:val="18"/>
                <w:szCs w:val="18"/>
              </w:rPr>
              <w:t>октябрь</w:t>
            </w:r>
          </w:p>
        </w:tc>
        <w:tc>
          <w:tcPr>
            <w:tcW w:w="283" w:type="pct"/>
            <w:shd w:val="clear" w:color="auto" w:fill="auto"/>
            <w:vAlign w:val="center"/>
            <w:hideMark/>
          </w:tcPr>
          <w:p w:rsidR="00B670A2" w:rsidRPr="00CC0FF5" w:rsidRDefault="00B670A2" w:rsidP="008C452D">
            <w:pPr>
              <w:pStyle w:val="aa"/>
              <w:rPr>
                <w:sz w:val="18"/>
                <w:szCs w:val="18"/>
              </w:rPr>
            </w:pPr>
            <w:r w:rsidRPr="00CC0FF5">
              <w:rPr>
                <w:sz w:val="18"/>
                <w:szCs w:val="18"/>
              </w:rPr>
              <w:t>ноябрь</w:t>
            </w:r>
          </w:p>
        </w:tc>
        <w:tc>
          <w:tcPr>
            <w:tcW w:w="289" w:type="pct"/>
            <w:shd w:val="clear" w:color="auto" w:fill="auto"/>
            <w:vAlign w:val="center"/>
            <w:hideMark/>
          </w:tcPr>
          <w:p w:rsidR="00B670A2" w:rsidRPr="00CC0FF5" w:rsidRDefault="00B670A2" w:rsidP="008C452D">
            <w:pPr>
              <w:pStyle w:val="aa"/>
              <w:rPr>
                <w:sz w:val="18"/>
                <w:szCs w:val="18"/>
              </w:rPr>
            </w:pPr>
            <w:r w:rsidRPr="00CC0FF5">
              <w:rPr>
                <w:sz w:val="18"/>
                <w:szCs w:val="18"/>
              </w:rPr>
              <w:t>декабрь</w:t>
            </w:r>
          </w:p>
        </w:tc>
        <w:tc>
          <w:tcPr>
            <w:tcW w:w="283" w:type="pct"/>
            <w:shd w:val="clear" w:color="auto" w:fill="auto"/>
            <w:vAlign w:val="center"/>
            <w:hideMark/>
          </w:tcPr>
          <w:p w:rsidR="00B670A2" w:rsidRPr="00CC0FF5" w:rsidRDefault="00B670A2" w:rsidP="008C452D">
            <w:pPr>
              <w:pStyle w:val="aa"/>
              <w:rPr>
                <w:sz w:val="18"/>
                <w:szCs w:val="18"/>
              </w:rPr>
            </w:pPr>
            <w:r w:rsidRPr="00CC0FF5">
              <w:rPr>
                <w:sz w:val="18"/>
                <w:szCs w:val="18"/>
              </w:rPr>
              <w:t>январь</w:t>
            </w:r>
          </w:p>
        </w:tc>
        <w:tc>
          <w:tcPr>
            <w:tcW w:w="297" w:type="pct"/>
            <w:shd w:val="clear" w:color="auto" w:fill="auto"/>
            <w:vAlign w:val="center"/>
            <w:hideMark/>
          </w:tcPr>
          <w:p w:rsidR="00B670A2" w:rsidRPr="00CC0FF5" w:rsidRDefault="00B670A2" w:rsidP="008C452D">
            <w:pPr>
              <w:pStyle w:val="aa"/>
              <w:rPr>
                <w:sz w:val="18"/>
                <w:szCs w:val="18"/>
              </w:rPr>
            </w:pPr>
            <w:r w:rsidRPr="00CC0FF5">
              <w:rPr>
                <w:sz w:val="18"/>
                <w:szCs w:val="18"/>
              </w:rPr>
              <w:t>февраль</w:t>
            </w:r>
          </w:p>
        </w:tc>
        <w:tc>
          <w:tcPr>
            <w:tcW w:w="283" w:type="pct"/>
            <w:shd w:val="clear" w:color="auto" w:fill="auto"/>
            <w:vAlign w:val="center"/>
            <w:hideMark/>
          </w:tcPr>
          <w:p w:rsidR="00B670A2" w:rsidRPr="00CC0FF5" w:rsidRDefault="00B670A2" w:rsidP="008C452D">
            <w:pPr>
              <w:pStyle w:val="aa"/>
              <w:rPr>
                <w:sz w:val="18"/>
                <w:szCs w:val="18"/>
              </w:rPr>
            </w:pPr>
            <w:r w:rsidRPr="00CC0FF5">
              <w:rPr>
                <w:sz w:val="18"/>
                <w:szCs w:val="18"/>
              </w:rPr>
              <w:t>март</w:t>
            </w:r>
          </w:p>
        </w:tc>
        <w:tc>
          <w:tcPr>
            <w:tcW w:w="283" w:type="pct"/>
            <w:shd w:val="clear" w:color="auto" w:fill="auto"/>
            <w:vAlign w:val="center"/>
            <w:hideMark/>
          </w:tcPr>
          <w:p w:rsidR="00B670A2" w:rsidRPr="00CC0FF5" w:rsidRDefault="00B670A2" w:rsidP="008C452D">
            <w:pPr>
              <w:pStyle w:val="aa"/>
              <w:rPr>
                <w:sz w:val="18"/>
                <w:szCs w:val="18"/>
              </w:rPr>
            </w:pPr>
            <w:r w:rsidRPr="00CC0FF5">
              <w:rPr>
                <w:sz w:val="18"/>
                <w:szCs w:val="18"/>
              </w:rPr>
              <w:t>апрель</w:t>
            </w:r>
          </w:p>
        </w:tc>
        <w:tc>
          <w:tcPr>
            <w:tcW w:w="220" w:type="pct"/>
            <w:shd w:val="clear" w:color="auto" w:fill="auto"/>
            <w:vAlign w:val="center"/>
            <w:hideMark/>
          </w:tcPr>
          <w:p w:rsidR="00B670A2" w:rsidRPr="00CC0FF5" w:rsidRDefault="00B670A2" w:rsidP="008C452D">
            <w:pPr>
              <w:pStyle w:val="aa"/>
              <w:rPr>
                <w:sz w:val="18"/>
                <w:szCs w:val="18"/>
              </w:rPr>
            </w:pPr>
            <w:proofErr w:type="spellStart"/>
            <w:r w:rsidRPr="00CC0FF5">
              <w:rPr>
                <w:sz w:val="18"/>
                <w:szCs w:val="18"/>
              </w:rPr>
              <w:t>расч</w:t>
            </w:r>
            <w:proofErr w:type="spellEnd"/>
            <w:r w:rsidRPr="00CC0FF5">
              <w:rPr>
                <w:sz w:val="18"/>
                <w:szCs w:val="18"/>
              </w:rPr>
              <w:t>. темп.</w:t>
            </w:r>
          </w:p>
        </w:tc>
        <w:tc>
          <w:tcPr>
            <w:tcW w:w="440" w:type="pct"/>
            <w:gridSpan w:val="2"/>
            <w:shd w:val="clear" w:color="auto" w:fill="auto"/>
            <w:vAlign w:val="center"/>
            <w:hideMark/>
          </w:tcPr>
          <w:p w:rsidR="00B670A2" w:rsidRPr="00CC0FF5" w:rsidRDefault="00B670A2" w:rsidP="008C452D">
            <w:pPr>
              <w:pStyle w:val="aa"/>
              <w:rPr>
                <w:sz w:val="18"/>
                <w:szCs w:val="18"/>
              </w:rPr>
            </w:pPr>
            <w:r w:rsidRPr="00CC0FF5">
              <w:rPr>
                <w:sz w:val="18"/>
                <w:szCs w:val="18"/>
              </w:rPr>
              <w:t>Договорные нагрузки, Гкал/ч</w:t>
            </w:r>
          </w:p>
        </w:tc>
        <w:tc>
          <w:tcPr>
            <w:tcW w:w="346"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 xml:space="preserve">Общая жилая площадь, </w:t>
            </w:r>
            <w:proofErr w:type="spellStart"/>
            <w:r w:rsidRPr="00CC0FF5">
              <w:rPr>
                <w:sz w:val="18"/>
                <w:szCs w:val="18"/>
              </w:rPr>
              <w:t>кв</w:t>
            </w:r>
            <w:proofErr w:type="spellEnd"/>
            <w:r w:rsidRPr="00CC0FF5">
              <w:rPr>
                <w:sz w:val="18"/>
                <w:szCs w:val="18"/>
              </w:rPr>
              <w:t xml:space="preserve"> м</w:t>
            </w:r>
          </w:p>
        </w:tc>
        <w:tc>
          <w:tcPr>
            <w:tcW w:w="346"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 xml:space="preserve">Общая площадь, </w:t>
            </w:r>
            <w:proofErr w:type="spellStart"/>
            <w:r w:rsidRPr="00CC0FF5">
              <w:rPr>
                <w:sz w:val="18"/>
                <w:szCs w:val="18"/>
              </w:rPr>
              <w:t>кв</w:t>
            </w:r>
            <w:proofErr w:type="spellEnd"/>
            <w:r w:rsidRPr="00CC0FF5">
              <w:rPr>
                <w:sz w:val="18"/>
                <w:szCs w:val="18"/>
              </w:rPr>
              <w:t xml:space="preserve"> м</w:t>
            </w:r>
          </w:p>
        </w:tc>
        <w:tc>
          <w:tcPr>
            <w:tcW w:w="503" w:type="pct"/>
            <w:gridSpan w:val="2"/>
            <w:shd w:val="clear" w:color="auto" w:fill="auto"/>
            <w:vAlign w:val="center"/>
            <w:hideMark/>
          </w:tcPr>
          <w:p w:rsidR="00B670A2" w:rsidRPr="00CC0FF5" w:rsidRDefault="00B670A2" w:rsidP="008C452D">
            <w:pPr>
              <w:pStyle w:val="aa"/>
              <w:rPr>
                <w:sz w:val="18"/>
                <w:szCs w:val="18"/>
              </w:rPr>
            </w:pPr>
            <w:r w:rsidRPr="00CC0FF5">
              <w:rPr>
                <w:sz w:val="18"/>
                <w:szCs w:val="18"/>
              </w:rPr>
              <w:t xml:space="preserve">Удельный расход тепла на тыс. м </w:t>
            </w:r>
            <w:proofErr w:type="spellStart"/>
            <w:r w:rsidRPr="00CC0FF5">
              <w:rPr>
                <w:sz w:val="18"/>
                <w:szCs w:val="18"/>
              </w:rPr>
              <w:t>кв</w:t>
            </w:r>
            <w:proofErr w:type="spellEnd"/>
          </w:p>
        </w:tc>
      </w:tr>
      <w:tr w:rsidR="00B670A2" w:rsidRPr="00CC0FF5" w:rsidTr="00CC0FF5">
        <w:trPr>
          <w:trHeight w:val="20"/>
        </w:trPr>
        <w:tc>
          <w:tcPr>
            <w:tcW w:w="724" w:type="pct"/>
            <w:shd w:val="clear" w:color="auto" w:fill="auto"/>
            <w:vAlign w:val="center"/>
            <w:hideMark/>
          </w:tcPr>
          <w:p w:rsidR="00B670A2" w:rsidRPr="00CC0FF5" w:rsidRDefault="00B670A2" w:rsidP="008C452D">
            <w:pPr>
              <w:pStyle w:val="aa"/>
              <w:rPr>
                <w:sz w:val="18"/>
                <w:szCs w:val="18"/>
              </w:rPr>
            </w:pPr>
            <w:r w:rsidRPr="00CC0FF5">
              <w:rPr>
                <w:sz w:val="18"/>
                <w:szCs w:val="18"/>
              </w:rPr>
              <w:t>Средняя температура воздуха</w:t>
            </w:r>
          </w:p>
        </w:tc>
        <w:tc>
          <w:tcPr>
            <w:tcW w:w="415" w:type="pct"/>
            <w:shd w:val="clear" w:color="auto" w:fill="auto"/>
            <w:noWrap/>
            <w:vAlign w:val="center"/>
            <w:hideMark/>
          </w:tcPr>
          <w:p w:rsidR="00B670A2" w:rsidRPr="00CC0FF5" w:rsidRDefault="00B670A2" w:rsidP="008C452D">
            <w:pPr>
              <w:pStyle w:val="aa"/>
              <w:rPr>
                <w:sz w:val="18"/>
                <w:szCs w:val="18"/>
              </w:rPr>
            </w:pPr>
            <w:r w:rsidRPr="00CC0FF5">
              <w:rPr>
                <w:sz w:val="18"/>
                <w:szCs w:val="18"/>
              </w:rPr>
              <w:t>Град. С</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4,8</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-5,7</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-13,1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-9,5</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-12,7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-2,6</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0,8</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-32</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СО</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ГВС</w:t>
            </w:r>
          </w:p>
        </w:tc>
        <w:tc>
          <w:tcPr>
            <w:tcW w:w="346" w:type="pct"/>
            <w:vMerge/>
            <w:vAlign w:val="center"/>
            <w:hideMark/>
          </w:tcPr>
          <w:p w:rsidR="00B670A2" w:rsidRPr="00CC0FF5" w:rsidRDefault="00B670A2" w:rsidP="008C452D">
            <w:pPr>
              <w:pStyle w:val="aa"/>
              <w:rPr>
                <w:sz w:val="18"/>
                <w:szCs w:val="18"/>
              </w:rPr>
            </w:pPr>
          </w:p>
        </w:tc>
        <w:tc>
          <w:tcPr>
            <w:tcW w:w="346" w:type="pct"/>
            <w:vMerge/>
            <w:vAlign w:val="center"/>
            <w:hideMark/>
          </w:tcPr>
          <w:p w:rsidR="00B670A2" w:rsidRPr="00CC0FF5" w:rsidRDefault="00B670A2" w:rsidP="008C452D">
            <w:pPr>
              <w:pStyle w:val="aa"/>
              <w:rPr>
                <w:sz w:val="18"/>
                <w:szCs w:val="18"/>
              </w:rPr>
            </w:pP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норма</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факт</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Жильё (</w:t>
            </w:r>
            <w:proofErr w:type="spellStart"/>
            <w:r w:rsidRPr="00CC0FF5">
              <w:rPr>
                <w:sz w:val="18"/>
                <w:szCs w:val="18"/>
              </w:rPr>
              <w:t>пр.Мира</w:t>
            </w:r>
            <w:proofErr w:type="spellEnd"/>
            <w:r w:rsidRPr="00CC0FF5">
              <w:rPr>
                <w:sz w:val="18"/>
                <w:szCs w:val="18"/>
              </w:rPr>
              <w:t xml:space="preserve"> 91) СО </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142,13</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333,18</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400,47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368,92</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414,69</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255,57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235,2</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0,191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0,463</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0,538</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0,496</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0,596</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0,344</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0,327</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0,958</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0,964</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0,251</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15799,2</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17185,8</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0,0707</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0,0558</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(ул.30 лет Победы, 16 ИТП) СО ж/д</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136,72</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368,14</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469,49</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428,78</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458,18</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320,41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296,54</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0,184</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0,511</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0,631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0,576</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0,658</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0,431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0,412</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1,099</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1,097</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0,093</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10240,8</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17830,6</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0,0667</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0,0616</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 xml:space="preserve">ООО УК ЖКХ "Центр" (Шинников </w:t>
            </w:r>
            <w:proofErr w:type="spellStart"/>
            <w:r w:rsidRPr="00CC0FF5">
              <w:rPr>
                <w:sz w:val="18"/>
                <w:szCs w:val="18"/>
              </w:rPr>
              <w:t>пр-кт</w:t>
            </w:r>
            <w:proofErr w:type="spellEnd"/>
            <w:r w:rsidRPr="00CC0FF5">
              <w:rPr>
                <w:sz w:val="18"/>
                <w:szCs w:val="18"/>
              </w:rPr>
              <w:t xml:space="preserve"> 33а) СО </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67,400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103,260</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119,610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115,620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115,550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83,030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72,420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0,091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0,143</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0,161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0,155</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0,166</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0,112</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0,101</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0,251</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0,314</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0,095</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4348,1</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6417,4</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0,0637</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0,0391</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w:t>
            </w:r>
            <w:proofErr w:type="spellStart"/>
            <w:r w:rsidRPr="00CC0FF5">
              <w:rPr>
                <w:sz w:val="18"/>
                <w:szCs w:val="18"/>
              </w:rPr>
              <w:t>Гайнуллина</w:t>
            </w:r>
            <w:proofErr w:type="spellEnd"/>
            <w:r w:rsidRPr="00CC0FF5">
              <w:rPr>
                <w:sz w:val="18"/>
                <w:szCs w:val="18"/>
              </w:rPr>
              <w:t xml:space="preserve"> д.6) СО</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77,150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197,400</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241,100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226,020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245,800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129,870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143,560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0,104</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0,274</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0,324</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0,304</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0,353</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0,175</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0,199</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0,586</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0,615</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0,182</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10327,4</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14895,6</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0,0535</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0,0394</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w:t>
            </w:r>
            <w:proofErr w:type="spellStart"/>
            <w:r w:rsidRPr="00CC0FF5">
              <w:rPr>
                <w:sz w:val="18"/>
                <w:szCs w:val="18"/>
              </w:rPr>
              <w:t>Гайнуллина</w:t>
            </w:r>
            <w:proofErr w:type="spellEnd"/>
            <w:r w:rsidRPr="00CC0FF5">
              <w:rPr>
                <w:sz w:val="18"/>
                <w:szCs w:val="18"/>
              </w:rPr>
              <w:t xml:space="preserve"> д.4) СО</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127,400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305,430</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378,880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348,580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386,790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233,180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228,830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0,171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0,424</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0,509</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0,469</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0,556</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0,313</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0,318</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0,903</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0,902</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0,331</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105532,8</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19583,3</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0,0630</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0,0461</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 xml:space="preserve">ООО "УЭЖ" </w:t>
            </w:r>
            <w:proofErr w:type="spellStart"/>
            <w:r w:rsidRPr="00CC0FF5">
              <w:rPr>
                <w:sz w:val="18"/>
                <w:szCs w:val="18"/>
              </w:rPr>
              <w:t>ул.Менделеева</w:t>
            </w:r>
            <w:proofErr w:type="spellEnd"/>
            <w:r w:rsidRPr="00CC0FF5">
              <w:rPr>
                <w:sz w:val="18"/>
                <w:szCs w:val="18"/>
              </w:rPr>
              <w:t xml:space="preserve"> д.25 СО</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vAlign w:val="center"/>
            <w:hideMark/>
          </w:tcPr>
          <w:p w:rsidR="00B670A2" w:rsidRPr="00CC0FF5" w:rsidRDefault="00B670A2" w:rsidP="008C452D">
            <w:pPr>
              <w:pStyle w:val="aa"/>
              <w:rPr>
                <w:sz w:val="18"/>
                <w:szCs w:val="18"/>
              </w:rPr>
            </w:pPr>
            <w:r w:rsidRPr="00CC0FF5">
              <w:rPr>
                <w:sz w:val="18"/>
                <w:szCs w:val="18"/>
              </w:rPr>
              <w:t>146,980</w:t>
            </w:r>
          </w:p>
        </w:tc>
        <w:tc>
          <w:tcPr>
            <w:tcW w:w="283" w:type="pct"/>
            <w:shd w:val="clear" w:color="auto" w:fill="auto"/>
            <w:vAlign w:val="center"/>
            <w:hideMark/>
          </w:tcPr>
          <w:p w:rsidR="00B670A2" w:rsidRPr="00CC0FF5" w:rsidRDefault="00B670A2" w:rsidP="008C452D">
            <w:pPr>
              <w:pStyle w:val="aa"/>
              <w:rPr>
                <w:sz w:val="18"/>
                <w:szCs w:val="18"/>
              </w:rPr>
            </w:pPr>
            <w:r w:rsidRPr="00CC0FF5">
              <w:rPr>
                <w:sz w:val="18"/>
                <w:szCs w:val="18"/>
              </w:rPr>
              <w:t>124,190</w:t>
            </w:r>
          </w:p>
        </w:tc>
        <w:tc>
          <w:tcPr>
            <w:tcW w:w="289" w:type="pct"/>
            <w:shd w:val="clear" w:color="auto" w:fill="auto"/>
            <w:vAlign w:val="center"/>
            <w:hideMark/>
          </w:tcPr>
          <w:p w:rsidR="00B670A2" w:rsidRPr="00CC0FF5" w:rsidRDefault="00B670A2" w:rsidP="008C452D">
            <w:pPr>
              <w:pStyle w:val="aa"/>
              <w:rPr>
                <w:sz w:val="18"/>
                <w:szCs w:val="18"/>
              </w:rPr>
            </w:pPr>
            <w:r w:rsidRPr="00CC0FF5">
              <w:rPr>
                <w:sz w:val="18"/>
                <w:szCs w:val="18"/>
              </w:rPr>
              <w:t>43,280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205,690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227,260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136,130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115,400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0,276</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0,327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0,183</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0,160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0,563</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0,529</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0,117</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8009,1</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12198,9</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0,0530</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0,0462</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w:t>
            </w:r>
            <w:proofErr w:type="spellStart"/>
            <w:r w:rsidRPr="00CC0FF5">
              <w:rPr>
                <w:sz w:val="18"/>
                <w:szCs w:val="18"/>
              </w:rPr>
              <w:t>ул.Студенческая</w:t>
            </w:r>
            <w:proofErr w:type="spellEnd"/>
            <w:r w:rsidRPr="00CC0FF5">
              <w:rPr>
                <w:sz w:val="18"/>
                <w:szCs w:val="18"/>
              </w:rPr>
              <w:t xml:space="preserve">, </w:t>
            </w:r>
            <w:proofErr w:type="gramStart"/>
            <w:r w:rsidRPr="00CC0FF5">
              <w:rPr>
                <w:sz w:val="18"/>
                <w:szCs w:val="18"/>
              </w:rPr>
              <w:t>47)СО</w:t>
            </w:r>
            <w:proofErr w:type="gramEnd"/>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125,860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280,640</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350,270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365,960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390,250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242,840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243,950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0,169</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0,390</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0,471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0,492</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0,561</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0,326</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0,907</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0,753</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0,078</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12760,7</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18741</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0,0443</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0,0484</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w:t>
            </w:r>
            <w:proofErr w:type="spellStart"/>
            <w:r w:rsidRPr="00CC0FF5">
              <w:rPr>
                <w:sz w:val="18"/>
                <w:szCs w:val="18"/>
              </w:rPr>
              <w:t>ул.Студенческая</w:t>
            </w:r>
            <w:proofErr w:type="spellEnd"/>
            <w:r w:rsidRPr="00CC0FF5">
              <w:rPr>
                <w:sz w:val="18"/>
                <w:szCs w:val="18"/>
              </w:rPr>
              <w:t xml:space="preserve">, </w:t>
            </w:r>
            <w:proofErr w:type="gramStart"/>
            <w:r w:rsidRPr="00CC0FF5">
              <w:rPr>
                <w:sz w:val="18"/>
                <w:szCs w:val="18"/>
              </w:rPr>
              <w:t>49)СО</w:t>
            </w:r>
            <w:proofErr w:type="gramEnd"/>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80,926</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195,126</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241,997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226,600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259,580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178,190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177,080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0,109</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0,271</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0,325</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0,305</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0,373</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0,240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0,602</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0,650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0,068</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10827</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16156,2</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0,0444</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0,0373</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w:t>
            </w:r>
            <w:proofErr w:type="spellStart"/>
            <w:r w:rsidRPr="00CC0FF5">
              <w:rPr>
                <w:sz w:val="18"/>
                <w:szCs w:val="18"/>
              </w:rPr>
              <w:t>Гайнуллина</w:t>
            </w:r>
            <w:proofErr w:type="spellEnd"/>
            <w:r w:rsidRPr="00CC0FF5">
              <w:rPr>
                <w:sz w:val="18"/>
                <w:szCs w:val="18"/>
              </w:rPr>
              <w:t xml:space="preserve"> 20) СО</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86,970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258,120</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358,540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342,060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373,760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233,120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0,117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0,359</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0,482</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0,460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0,537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0,313</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0,937</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0,843</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0,257</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13670,6</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18490,6</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0,0595</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0,0507</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w:t>
            </w:r>
            <w:proofErr w:type="spellStart"/>
            <w:r w:rsidRPr="00CC0FF5">
              <w:rPr>
                <w:sz w:val="18"/>
                <w:szCs w:val="18"/>
              </w:rPr>
              <w:t>Халзан</w:t>
            </w:r>
            <w:proofErr w:type="spellEnd"/>
            <w:r w:rsidRPr="00CC0FF5">
              <w:rPr>
                <w:sz w:val="18"/>
                <w:szCs w:val="18"/>
              </w:rPr>
              <w:t>" (</w:t>
            </w:r>
            <w:proofErr w:type="spellStart"/>
            <w:r w:rsidRPr="00CC0FF5">
              <w:rPr>
                <w:sz w:val="18"/>
                <w:szCs w:val="18"/>
              </w:rPr>
              <w:t>ул.Сююмбике</w:t>
            </w:r>
            <w:proofErr w:type="spellEnd"/>
            <w:r w:rsidRPr="00CC0FF5">
              <w:rPr>
                <w:sz w:val="18"/>
                <w:szCs w:val="18"/>
              </w:rPr>
              <w:t>, д.51) ИТП</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104,950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66,280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66,300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48,960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0,141</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0,089</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0,068</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0,301</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0,188</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4068,5</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5596,2</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0,0337</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0,0539</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 xml:space="preserve">ООО "Престиж-Авто" </w:t>
            </w:r>
            <w:proofErr w:type="spellStart"/>
            <w:r w:rsidRPr="00CC0FF5">
              <w:rPr>
                <w:sz w:val="18"/>
                <w:szCs w:val="18"/>
              </w:rPr>
              <w:t>пр.Химиков</w:t>
            </w:r>
            <w:proofErr w:type="spellEnd"/>
            <w:r w:rsidRPr="00CC0FF5">
              <w:rPr>
                <w:sz w:val="18"/>
                <w:szCs w:val="18"/>
              </w:rPr>
              <w:t xml:space="preserve"> д.45А СО</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0,320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137,640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79,280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78,620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0,198</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0,107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0,109</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0,331</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0,278</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0,104</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4290,8</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9082,3</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0,0420</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0,0365</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w:t>
            </w:r>
            <w:proofErr w:type="spellStart"/>
            <w:r w:rsidRPr="00CC0FF5">
              <w:rPr>
                <w:sz w:val="18"/>
                <w:szCs w:val="18"/>
              </w:rPr>
              <w:t>Ф.Табеева</w:t>
            </w:r>
            <w:proofErr w:type="spellEnd"/>
            <w:r w:rsidRPr="00CC0FF5">
              <w:rPr>
                <w:sz w:val="18"/>
                <w:szCs w:val="18"/>
              </w:rPr>
              <w:t>, 3) СО</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123,290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128,170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79,350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86,900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0,166</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0,184</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0,107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0,121</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0,287</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0,313</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0,094</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4968,4</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6803</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0,0598</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0,0422</w:t>
            </w:r>
          </w:p>
        </w:tc>
      </w:tr>
      <w:tr w:rsidR="00B670A2" w:rsidRPr="00CC0FF5" w:rsidTr="00CC0FF5">
        <w:trPr>
          <w:trHeight w:val="20"/>
        </w:trPr>
        <w:tc>
          <w:tcPr>
            <w:tcW w:w="724" w:type="pct"/>
            <w:vMerge w:val="restart"/>
            <w:shd w:val="clear" w:color="auto" w:fill="auto"/>
            <w:vAlign w:val="center"/>
            <w:hideMark/>
          </w:tcPr>
          <w:p w:rsidR="00B670A2" w:rsidRPr="00CC0FF5" w:rsidRDefault="00B670A2" w:rsidP="008C452D">
            <w:pPr>
              <w:pStyle w:val="aa"/>
              <w:rPr>
                <w:sz w:val="18"/>
                <w:szCs w:val="18"/>
              </w:rPr>
            </w:pPr>
            <w:r w:rsidRPr="00CC0FF5">
              <w:rPr>
                <w:sz w:val="18"/>
                <w:szCs w:val="18"/>
              </w:rPr>
              <w:t>ООО УК "Жилье" (</w:t>
            </w:r>
            <w:proofErr w:type="spellStart"/>
            <w:r w:rsidRPr="00CC0FF5">
              <w:rPr>
                <w:sz w:val="18"/>
                <w:szCs w:val="18"/>
              </w:rPr>
              <w:t>Ф.Табеева</w:t>
            </w:r>
            <w:proofErr w:type="spellEnd"/>
            <w:r w:rsidRPr="00CC0FF5">
              <w:rPr>
                <w:sz w:val="18"/>
                <w:szCs w:val="18"/>
              </w:rPr>
              <w:t xml:space="preserve"> 9) СО</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66,990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135,420</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204,290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194,400</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199,690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116,690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109,560</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346"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 </w:t>
            </w:r>
          </w:p>
        </w:tc>
      </w:tr>
      <w:tr w:rsidR="00B670A2" w:rsidRPr="00CC0FF5" w:rsidTr="00CC0FF5">
        <w:trPr>
          <w:trHeight w:val="20"/>
        </w:trPr>
        <w:tc>
          <w:tcPr>
            <w:tcW w:w="724" w:type="pct"/>
            <w:vMerge/>
            <w:vAlign w:val="center"/>
            <w:hideMark/>
          </w:tcPr>
          <w:p w:rsidR="00B670A2" w:rsidRPr="00CC0FF5" w:rsidRDefault="00B670A2" w:rsidP="008C452D">
            <w:pPr>
              <w:pStyle w:val="aa"/>
              <w:rPr>
                <w:sz w:val="18"/>
                <w:szCs w:val="18"/>
              </w:rPr>
            </w:pP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0,090</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0,188</w:t>
            </w:r>
          </w:p>
        </w:tc>
        <w:tc>
          <w:tcPr>
            <w:tcW w:w="289" w:type="pct"/>
            <w:shd w:val="clear" w:color="auto" w:fill="auto"/>
            <w:noWrap/>
            <w:vAlign w:val="center"/>
            <w:hideMark/>
          </w:tcPr>
          <w:p w:rsidR="00B670A2" w:rsidRPr="00CC0FF5" w:rsidRDefault="00B670A2" w:rsidP="008C452D">
            <w:pPr>
              <w:pStyle w:val="aa"/>
              <w:rPr>
                <w:sz w:val="18"/>
                <w:szCs w:val="18"/>
              </w:rPr>
            </w:pPr>
            <w:r w:rsidRPr="00CC0FF5">
              <w:rPr>
                <w:sz w:val="18"/>
                <w:szCs w:val="18"/>
              </w:rPr>
              <w:t>0,275</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0,261</w:t>
            </w:r>
          </w:p>
        </w:tc>
        <w:tc>
          <w:tcPr>
            <w:tcW w:w="297" w:type="pct"/>
            <w:shd w:val="clear" w:color="auto" w:fill="auto"/>
            <w:noWrap/>
            <w:vAlign w:val="center"/>
            <w:hideMark/>
          </w:tcPr>
          <w:p w:rsidR="00B670A2" w:rsidRPr="00CC0FF5" w:rsidRDefault="00B670A2" w:rsidP="008C452D">
            <w:pPr>
              <w:pStyle w:val="aa"/>
              <w:rPr>
                <w:sz w:val="18"/>
                <w:szCs w:val="18"/>
              </w:rPr>
            </w:pPr>
            <w:r w:rsidRPr="00CC0FF5">
              <w:rPr>
                <w:sz w:val="18"/>
                <w:szCs w:val="18"/>
              </w:rPr>
              <w:t>0,287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0,157</w:t>
            </w:r>
          </w:p>
        </w:tc>
        <w:tc>
          <w:tcPr>
            <w:tcW w:w="283" w:type="pct"/>
            <w:shd w:val="clear" w:color="auto" w:fill="auto"/>
            <w:noWrap/>
            <w:vAlign w:val="center"/>
            <w:hideMark/>
          </w:tcPr>
          <w:p w:rsidR="00B670A2" w:rsidRPr="00CC0FF5" w:rsidRDefault="00B670A2" w:rsidP="008C452D">
            <w:pPr>
              <w:pStyle w:val="aa"/>
              <w:rPr>
                <w:sz w:val="18"/>
                <w:szCs w:val="18"/>
              </w:rPr>
            </w:pPr>
            <w:r w:rsidRPr="00CC0FF5">
              <w:rPr>
                <w:sz w:val="18"/>
                <w:szCs w:val="18"/>
              </w:rPr>
              <w:t>0,152</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0,486</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0,461</w:t>
            </w:r>
          </w:p>
        </w:tc>
        <w:tc>
          <w:tcPr>
            <w:tcW w:w="220" w:type="pct"/>
            <w:shd w:val="clear" w:color="auto" w:fill="auto"/>
            <w:noWrap/>
            <w:vAlign w:val="center"/>
            <w:hideMark/>
          </w:tcPr>
          <w:p w:rsidR="00B670A2" w:rsidRPr="00CC0FF5" w:rsidRDefault="00B670A2" w:rsidP="008C452D">
            <w:pPr>
              <w:pStyle w:val="aa"/>
              <w:rPr>
                <w:sz w:val="18"/>
                <w:szCs w:val="18"/>
              </w:rPr>
            </w:pPr>
            <w:r w:rsidRPr="00CC0FF5">
              <w:rPr>
                <w:sz w:val="18"/>
                <w:szCs w:val="18"/>
              </w:rPr>
              <w:t>0,140</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7457,5</w:t>
            </w:r>
          </w:p>
        </w:tc>
        <w:tc>
          <w:tcPr>
            <w:tcW w:w="346" w:type="pct"/>
            <w:shd w:val="clear" w:color="auto" w:fill="auto"/>
            <w:vAlign w:val="center"/>
            <w:hideMark/>
          </w:tcPr>
          <w:p w:rsidR="00B670A2" w:rsidRPr="00CC0FF5" w:rsidRDefault="00B670A2" w:rsidP="008C452D">
            <w:pPr>
              <w:pStyle w:val="aa"/>
              <w:rPr>
                <w:sz w:val="18"/>
                <w:szCs w:val="18"/>
              </w:rPr>
            </w:pPr>
            <w:r w:rsidRPr="00CC0FF5">
              <w:rPr>
                <w:sz w:val="18"/>
                <w:szCs w:val="18"/>
              </w:rPr>
              <w:t>10661,2</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0,0564</w:t>
            </w:r>
          </w:p>
        </w:tc>
        <w:tc>
          <w:tcPr>
            <w:tcW w:w="251" w:type="pct"/>
            <w:shd w:val="clear" w:color="auto" w:fill="auto"/>
            <w:noWrap/>
            <w:vAlign w:val="center"/>
            <w:hideMark/>
          </w:tcPr>
          <w:p w:rsidR="00B670A2" w:rsidRPr="00CC0FF5" w:rsidRDefault="00B670A2" w:rsidP="008C452D">
            <w:pPr>
              <w:pStyle w:val="aa"/>
              <w:rPr>
                <w:sz w:val="18"/>
                <w:szCs w:val="18"/>
              </w:rPr>
            </w:pPr>
            <w:r w:rsidRPr="00CC0FF5">
              <w:rPr>
                <w:sz w:val="18"/>
                <w:szCs w:val="18"/>
              </w:rPr>
              <w:t>0,0456</w:t>
            </w:r>
          </w:p>
        </w:tc>
      </w:tr>
      <w:tr w:rsidR="00B670A2" w:rsidRPr="00CC0FF5" w:rsidTr="00CC0FF5">
        <w:trPr>
          <w:trHeight w:val="20"/>
        </w:trPr>
        <w:tc>
          <w:tcPr>
            <w:tcW w:w="724" w:type="pct"/>
            <w:shd w:val="clear" w:color="auto" w:fill="auto"/>
            <w:noWrap/>
            <w:vAlign w:val="bottom"/>
            <w:hideMark/>
          </w:tcPr>
          <w:p w:rsidR="00B670A2" w:rsidRPr="00CC0FF5" w:rsidRDefault="00B670A2" w:rsidP="008C452D">
            <w:pPr>
              <w:pStyle w:val="aa"/>
              <w:rPr>
                <w:sz w:val="18"/>
                <w:szCs w:val="18"/>
              </w:rPr>
            </w:pPr>
            <w:r w:rsidRPr="00CC0FF5">
              <w:rPr>
                <w:sz w:val="18"/>
                <w:szCs w:val="18"/>
              </w:rPr>
              <w:t>Итого среднее значение</w:t>
            </w:r>
          </w:p>
        </w:tc>
        <w:tc>
          <w:tcPr>
            <w:tcW w:w="415" w:type="pct"/>
            <w:shd w:val="clear" w:color="auto" w:fill="auto"/>
            <w:vAlign w:val="center"/>
            <w:hideMark/>
          </w:tcPr>
          <w:p w:rsidR="00B670A2" w:rsidRPr="00CC0FF5" w:rsidRDefault="00B670A2" w:rsidP="008C452D">
            <w:pPr>
              <w:pStyle w:val="aa"/>
              <w:rPr>
                <w:sz w:val="18"/>
                <w:szCs w:val="18"/>
              </w:rPr>
            </w:pPr>
            <w:r w:rsidRPr="00CC0FF5">
              <w:rPr>
                <w:sz w:val="18"/>
                <w:szCs w:val="18"/>
              </w:rPr>
              <w:t>Гкал/ч</w:t>
            </w:r>
          </w:p>
        </w:tc>
        <w:tc>
          <w:tcPr>
            <w:tcW w:w="289"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89"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97"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83" w:type="pct"/>
            <w:shd w:val="clear" w:color="auto" w:fill="auto"/>
            <w:noWrap/>
            <w:vAlign w:val="bottom"/>
            <w:hideMark/>
          </w:tcPr>
          <w:p w:rsidR="00B670A2" w:rsidRPr="00CC0FF5" w:rsidRDefault="00B670A2" w:rsidP="008C452D">
            <w:pPr>
              <w:pStyle w:val="aa"/>
              <w:rPr>
                <w:sz w:val="18"/>
                <w:szCs w:val="18"/>
              </w:rPr>
            </w:pPr>
            <w:r w:rsidRPr="00CC0FF5">
              <w:rPr>
                <w:sz w:val="18"/>
                <w:szCs w:val="18"/>
              </w:rPr>
              <w:t> </w:t>
            </w:r>
          </w:p>
        </w:tc>
        <w:tc>
          <w:tcPr>
            <w:tcW w:w="220" w:type="pct"/>
            <w:shd w:val="clear" w:color="auto" w:fill="auto"/>
            <w:noWrap/>
            <w:vAlign w:val="bottom"/>
            <w:hideMark/>
          </w:tcPr>
          <w:p w:rsidR="00B670A2" w:rsidRPr="00CC0FF5" w:rsidRDefault="00B670A2" w:rsidP="008C452D">
            <w:pPr>
              <w:pStyle w:val="aa"/>
              <w:rPr>
                <w:sz w:val="18"/>
                <w:szCs w:val="18"/>
              </w:rPr>
            </w:pPr>
            <w:r w:rsidRPr="00CC0FF5">
              <w:rPr>
                <w:sz w:val="18"/>
                <w:szCs w:val="18"/>
              </w:rPr>
              <w:t>0,632</w:t>
            </w:r>
          </w:p>
        </w:tc>
        <w:tc>
          <w:tcPr>
            <w:tcW w:w="220" w:type="pct"/>
            <w:shd w:val="clear" w:color="auto" w:fill="auto"/>
            <w:noWrap/>
            <w:vAlign w:val="bottom"/>
            <w:hideMark/>
          </w:tcPr>
          <w:p w:rsidR="00B670A2" w:rsidRPr="00CC0FF5" w:rsidRDefault="00B670A2" w:rsidP="008C452D">
            <w:pPr>
              <w:pStyle w:val="aa"/>
              <w:rPr>
                <w:sz w:val="18"/>
                <w:szCs w:val="18"/>
              </w:rPr>
            </w:pPr>
            <w:r w:rsidRPr="00CC0FF5">
              <w:rPr>
                <w:sz w:val="18"/>
                <w:szCs w:val="18"/>
              </w:rPr>
              <w:t>0,608</w:t>
            </w:r>
          </w:p>
        </w:tc>
        <w:tc>
          <w:tcPr>
            <w:tcW w:w="220" w:type="pct"/>
            <w:shd w:val="clear" w:color="auto" w:fill="auto"/>
            <w:noWrap/>
            <w:vAlign w:val="bottom"/>
            <w:hideMark/>
          </w:tcPr>
          <w:p w:rsidR="00B670A2" w:rsidRPr="00CC0FF5" w:rsidRDefault="00B670A2" w:rsidP="008C452D">
            <w:pPr>
              <w:pStyle w:val="aa"/>
              <w:rPr>
                <w:sz w:val="18"/>
                <w:szCs w:val="18"/>
              </w:rPr>
            </w:pPr>
            <w:r w:rsidRPr="00CC0FF5">
              <w:rPr>
                <w:sz w:val="18"/>
                <w:szCs w:val="18"/>
              </w:rPr>
              <w:t>0,151</w:t>
            </w:r>
          </w:p>
        </w:tc>
        <w:tc>
          <w:tcPr>
            <w:tcW w:w="346" w:type="pct"/>
            <w:shd w:val="clear" w:color="auto" w:fill="auto"/>
            <w:noWrap/>
            <w:vAlign w:val="bottom"/>
            <w:hideMark/>
          </w:tcPr>
          <w:p w:rsidR="00B670A2" w:rsidRPr="00CC0FF5" w:rsidRDefault="00B670A2" w:rsidP="008C452D">
            <w:pPr>
              <w:pStyle w:val="aa"/>
              <w:rPr>
                <w:sz w:val="18"/>
                <w:szCs w:val="18"/>
              </w:rPr>
            </w:pPr>
            <w:r w:rsidRPr="00CC0FF5">
              <w:rPr>
                <w:sz w:val="18"/>
                <w:szCs w:val="18"/>
              </w:rPr>
              <w:t>16330,838</w:t>
            </w:r>
          </w:p>
        </w:tc>
        <w:tc>
          <w:tcPr>
            <w:tcW w:w="346" w:type="pct"/>
            <w:shd w:val="clear" w:color="auto" w:fill="auto"/>
            <w:noWrap/>
            <w:vAlign w:val="bottom"/>
            <w:hideMark/>
          </w:tcPr>
          <w:p w:rsidR="00B670A2" w:rsidRPr="00CC0FF5" w:rsidRDefault="00B670A2" w:rsidP="008C452D">
            <w:pPr>
              <w:pStyle w:val="aa"/>
              <w:rPr>
                <w:sz w:val="18"/>
                <w:szCs w:val="18"/>
              </w:rPr>
            </w:pPr>
            <w:r w:rsidRPr="00CC0FF5">
              <w:rPr>
                <w:sz w:val="18"/>
                <w:szCs w:val="18"/>
              </w:rPr>
              <w:t>13357,085</w:t>
            </w:r>
          </w:p>
        </w:tc>
        <w:tc>
          <w:tcPr>
            <w:tcW w:w="251" w:type="pct"/>
            <w:shd w:val="clear" w:color="auto" w:fill="auto"/>
            <w:noWrap/>
            <w:vAlign w:val="bottom"/>
            <w:hideMark/>
          </w:tcPr>
          <w:p w:rsidR="00B670A2" w:rsidRPr="00CC0FF5" w:rsidRDefault="00B670A2" w:rsidP="008C452D">
            <w:pPr>
              <w:pStyle w:val="aa"/>
              <w:rPr>
                <w:sz w:val="18"/>
                <w:szCs w:val="18"/>
              </w:rPr>
            </w:pPr>
            <w:r w:rsidRPr="00CC0FF5">
              <w:rPr>
                <w:sz w:val="18"/>
                <w:szCs w:val="18"/>
              </w:rPr>
              <w:t>0,055</w:t>
            </w:r>
          </w:p>
        </w:tc>
        <w:tc>
          <w:tcPr>
            <w:tcW w:w="251" w:type="pct"/>
            <w:shd w:val="clear" w:color="auto" w:fill="auto"/>
            <w:noWrap/>
            <w:vAlign w:val="bottom"/>
            <w:hideMark/>
          </w:tcPr>
          <w:p w:rsidR="00B670A2" w:rsidRPr="00CC0FF5" w:rsidRDefault="00B670A2" w:rsidP="008C452D">
            <w:pPr>
              <w:pStyle w:val="aa"/>
              <w:rPr>
                <w:sz w:val="18"/>
                <w:szCs w:val="18"/>
              </w:rPr>
            </w:pPr>
            <w:r w:rsidRPr="00CC0FF5">
              <w:rPr>
                <w:sz w:val="18"/>
                <w:szCs w:val="18"/>
              </w:rPr>
              <w:t>0,046</w:t>
            </w:r>
          </w:p>
        </w:tc>
      </w:tr>
    </w:tbl>
    <w:p w:rsidR="00B670A2" w:rsidRDefault="00B670A2" w:rsidP="009D13D2">
      <w:pPr>
        <w:ind w:firstLine="709"/>
      </w:pPr>
    </w:p>
    <w:p w:rsidR="00B670A2" w:rsidRDefault="00B670A2" w:rsidP="009D13D2">
      <w:pPr>
        <w:ind w:firstLine="709"/>
        <w:sectPr w:rsidR="00B670A2" w:rsidSect="00B670A2">
          <w:pgSz w:w="16838" w:h="11906" w:orient="landscape"/>
          <w:pgMar w:top="1418" w:right="1134" w:bottom="991" w:left="1134" w:header="708" w:footer="708" w:gutter="0"/>
          <w:cols w:space="708"/>
          <w:docGrid w:linePitch="381"/>
        </w:sectPr>
      </w:pPr>
    </w:p>
    <w:p w:rsidR="009D13D2" w:rsidRPr="00153FE0" w:rsidRDefault="009D13D2" w:rsidP="0060369D">
      <w:pPr>
        <w:pStyle w:val="2"/>
      </w:pPr>
      <w:bookmarkStart w:id="64" w:name="_Toc431197139"/>
      <w:bookmarkStart w:id="65" w:name="_Toc496685891"/>
      <w:bookmarkStart w:id="66" w:name="_Toc507493933"/>
      <w:bookmarkStart w:id="67" w:name="_Toc508584803"/>
      <w:r w:rsidRPr="00153FE0">
        <w:lastRenderedPageBreak/>
        <w:t xml:space="preserve">Книга 2. Глава </w:t>
      </w:r>
      <w:r w:rsidR="0060369D">
        <w:t>4</w:t>
      </w:r>
      <w:r w:rsidRPr="00153FE0">
        <w:t>. Прогнозы приростов объемов потребления тепловой энергии (мощности) и теплоносителя в зоне действия каждого из существующих или предлагаемых для строительства источников тепловой энергии на каждом этапе</w:t>
      </w:r>
      <w:bookmarkEnd w:id="64"/>
      <w:bookmarkEnd w:id="65"/>
      <w:bookmarkEnd w:id="66"/>
      <w:bookmarkEnd w:id="67"/>
      <w:r w:rsidRPr="00153FE0">
        <w:t xml:space="preserve"> </w:t>
      </w:r>
    </w:p>
    <w:p w:rsidR="00283D94" w:rsidRDefault="009D13D2" w:rsidP="009D13D2">
      <w:pPr>
        <w:spacing w:before="240"/>
      </w:pPr>
      <w:r w:rsidRPr="00153FE0">
        <w:t>Прогноз прироста тепловой мощности по площадкам застройки определен на основании принятого объема ввода жилья.</w:t>
      </w:r>
    </w:p>
    <w:p w:rsidR="00750EB1" w:rsidRDefault="0060369D" w:rsidP="00441BB9">
      <w:r>
        <w:t xml:space="preserve">Прогноз прироста перспективной нагрузки с указанием предполагаемого источника теплоснабжения приведен в </w:t>
      </w:r>
      <w:r>
        <w:fldChar w:fldCharType="begin"/>
      </w:r>
      <w:r>
        <w:instrText xml:space="preserve"> REF _Ref498954145 \h </w:instrText>
      </w:r>
      <w:r>
        <w:fldChar w:fldCharType="separate"/>
      </w:r>
      <w:r w:rsidR="00987D73">
        <w:t xml:space="preserve">Табл. </w:t>
      </w:r>
      <w:r w:rsidR="00987D73">
        <w:rPr>
          <w:noProof/>
        </w:rPr>
        <w:t>1</w:t>
      </w:r>
      <w:r w:rsidR="00987D73">
        <w:t>.</w:t>
      </w:r>
      <w:r w:rsidR="00987D73">
        <w:rPr>
          <w:noProof/>
        </w:rPr>
        <w:t>17</w:t>
      </w:r>
      <w:r>
        <w:fldChar w:fldCharType="end"/>
      </w:r>
      <w:r>
        <w:t>.</w:t>
      </w:r>
    </w:p>
    <w:p w:rsidR="0060369D" w:rsidRDefault="0060369D" w:rsidP="00441BB9"/>
    <w:p w:rsidR="00A40FC0" w:rsidRDefault="00A40FC0" w:rsidP="00441BB9">
      <w:pPr>
        <w:sectPr w:rsidR="00A40FC0" w:rsidSect="00884415">
          <w:pgSz w:w="11906" w:h="16838"/>
          <w:pgMar w:top="1134" w:right="991" w:bottom="1134" w:left="1418" w:header="708" w:footer="708" w:gutter="0"/>
          <w:cols w:space="708"/>
          <w:docGrid w:linePitch="360"/>
        </w:sectPr>
      </w:pPr>
    </w:p>
    <w:p w:rsidR="00AB1970" w:rsidRDefault="00A40FC0" w:rsidP="00A40FC0">
      <w:pPr>
        <w:pStyle w:val="a6"/>
      </w:pPr>
      <w:bookmarkStart w:id="68" w:name="_Ref498954145"/>
      <w:bookmarkStart w:id="69" w:name="_Toc508584829"/>
      <w:r>
        <w:lastRenderedPageBreak/>
        <w:t xml:space="preserve">Табл. </w:t>
      </w:r>
      <w:fldSimple w:instr=" STYLEREF 1 \s ">
        <w:r w:rsidR="001A2D7D">
          <w:rPr>
            <w:noProof/>
          </w:rPr>
          <w:t>1</w:t>
        </w:r>
      </w:fldSimple>
      <w:r w:rsidR="001A2D7D">
        <w:t>.</w:t>
      </w:r>
      <w:fldSimple w:instr=" SEQ Табл. \* ARABIC \s 1 ">
        <w:r w:rsidR="001A2D7D">
          <w:rPr>
            <w:noProof/>
          </w:rPr>
          <w:t>17</w:t>
        </w:r>
      </w:fldSimple>
      <w:bookmarkEnd w:id="68"/>
      <w:r>
        <w:t>. Прогноз прироста тепловой нагрузки</w:t>
      </w:r>
      <w:r w:rsidR="0060369D">
        <w:t>, Гкал/час</w:t>
      </w:r>
      <w:bookmarkEnd w:id="69"/>
    </w:p>
    <w:tbl>
      <w:tblPr>
        <w:tblW w:w="5603"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3"/>
        <w:gridCol w:w="1120"/>
        <w:gridCol w:w="863"/>
        <w:gridCol w:w="743"/>
        <w:gridCol w:w="743"/>
        <w:gridCol w:w="743"/>
        <w:gridCol w:w="743"/>
        <w:gridCol w:w="743"/>
        <w:gridCol w:w="743"/>
        <w:gridCol w:w="743"/>
        <w:gridCol w:w="742"/>
        <w:gridCol w:w="743"/>
        <w:gridCol w:w="743"/>
        <w:gridCol w:w="743"/>
        <w:gridCol w:w="743"/>
        <w:gridCol w:w="743"/>
        <w:gridCol w:w="743"/>
        <w:gridCol w:w="743"/>
        <w:gridCol w:w="743"/>
        <w:gridCol w:w="743"/>
      </w:tblGrid>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r w:rsidRPr="0060369D">
              <w:t>Перспективная площадка</w:t>
            </w:r>
          </w:p>
        </w:tc>
        <w:tc>
          <w:tcPr>
            <w:tcW w:w="1120" w:type="dxa"/>
            <w:shd w:val="clear" w:color="auto" w:fill="auto"/>
            <w:noWrap/>
            <w:vAlign w:val="bottom"/>
            <w:hideMark/>
          </w:tcPr>
          <w:p w:rsidR="009A3333" w:rsidRPr="0060369D" w:rsidRDefault="009A3333" w:rsidP="009A3333">
            <w:pPr>
              <w:pStyle w:val="aa"/>
            </w:pPr>
            <w:r w:rsidRPr="0060369D">
              <w:t>источник</w:t>
            </w:r>
          </w:p>
        </w:tc>
        <w:tc>
          <w:tcPr>
            <w:tcW w:w="863" w:type="dxa"/>
            <w:shd w:val="clear" w:color="auto" w:fill="auto"/>
            <w:noWrap/>
            <w:vAlign w:val="center"/>
            <w:hideMark/>
          </w:tcPr>
          <w:p w:rsidR="009A3333" w:rsidRPr="0060369D" w:rsidRDefault="009A3333" w:rsidP="009A3333">
            <w:pPr>
              <w:pStyle w:val="aa"/>
            </w:pPr>
            <w:r w:rsidRPr="0060369D">
              <w:t> </w:t>
            </w:r>
            <w:r>
              <w:t>Всего</w:t>
            </w:r>
          </w:p>
        </w:tc>
        <w:tc>
          <w:tcPr>
            <w:tcW w:w="743" w:type="dxa"/>
            <w:shd w:val="clear" w:color="auto" w:fill="auto"/>
            <w:noWrap/>
            <w:vAlign w:val="bottom"/>
            <w:hideMark/>
          </w:tcPr>
          <w:p w:rsidR="009A3333" w:rsidRPr="0060369D" w:rsidRDefault="009A3333" w:rsidP="009A3333">
            <w:pPr>
              <w:pStyle w:val="aa"/>
            </w:pPr>
            <w:r w:rsidRPr="0060369D">
              <w:t>2018 г.</w:t>
            </w:r>
          </w:p>
        </w:tc>
        <w:tc>
          <w:tcPr>
            <w:tcW w:w="743" w:type="dxa"/>
            <w:shd w:val="clear" w:color="auto" w:fill="auto"/>
            <w:noWrap/>
            <w:vAlign w:val="bottom"/>
            <w:hideMark/>
          </w:tcPr>
          <w:p w:rsidR="009A3333" w:rsidRPr="0060369D" w:rsidRDefault="009A3333" w:rsidP="009A3333">
            <w:pPr>
              <w:pStyle w:val="aa"/>
            </w:pPr>
            <w:r w:rsidRPr="0060369D">
              <w:t>2019 г.</w:t>
            </w:r>
          </w:p>
        </w:tc>
        <w:tc>
          <w:tcPr>
            <w:tcW w:w="743" w:type="dxa"/>
            <w:shd w:val="clear" w:color="auto" w:fill="auto"/>
            <w:noWrap/>
            <w:vAlign w:val="bottom"/>
            <w:hideMark/>
          </w:tcPr>
          <w:p w:rsidR="009A3333" w:rsidRPr="0060369D" w:rsidRDefault="009A3333" w:rsidP="009A3333">
            <w:pPr>
              <w:pStyle w:val="aa"/>
            </w:pPr>
            <w:r w:rsidRPr="0060369D">
              <w:t>2020 г.</w:t>
            </w:r>
          </w:p>
        </w:tc>
        <w:tc>
          <w:tcPr>
            <w:tcW w:w="743" w:type="dxa"/>
            <w:shd w:val="clear" w:color="auto" w:fill="auto"/>
            <w:noWrap/>
            <w:vAlign w:val="bottom"/>
            <w:hideMark/>
          </w:tcPr>
          <w:p w:rsidR="009A3333" w:rsidRPr="0060369D" w:rsidRDefault="009A3333" w:rsidP="009A3333">
            <w:pPr>
              <w:pStyle w:val="aa"/>
            </w:pPr>
            <w:r w:rsidRPr="0060369D">
              <w:t>2021 г.</w:t>
            </w:r>
          </w:p>
        </w:tc>
        <w:tc>
          <w:tcPr>
            <w:tcW w:w="743" w:type="dxa"/>
            <w:shd w:val="clear" w:color="auto" w:fill="auto"/>
            <w:noWrap/>
            <w:vAlign w:val="bottom"/>
            <w:hideMark/>
          </w:tcPr>
          <w:p w:rsidR="009A3333" w:rsidRPr="0060369D" w:rsidRDefault="009A3333" w:rsidP="009A3333">
            <w:pPr>
              <w:pStyle w:val="aa"/>
            </w:pPr>
            <w:r w:rsidRPr="0060369D">
              <w:t>2022 г.</w:t>
            </w:r>
          </w:p>
        </w:tc>
        <w:tc>
          <w:tcPr>
            <w:tcW w:w="743" w:type="dxa"/>
            <w:shd w:val="clear" w:color="auto" w:fill="auto"/>
            <w:noWrap/>
            <w:vAlign w:val="bottom"/>
            <w:hideMark/>
          </w:tcPr>
          <w:p w:rsidR="009A3333" w:rsidRPr="0060369D" w:rsidRDefault="009A3333" w:rsidP="009A3333">
            <w:pPr>
              <w:pStyle w:val="aa"/>
            </w:pPr>
            <w:r w:rsidRPr="0060369D">
              <w:t>2023 г.</w:t>
            </w:r>
          </w:p>
        </w:tc>
        <w:tc>
          <w:tcPr>
            <w:tcW w:w="743" w:type="dxa"/>
            <w:shd w:val="clear" w:color="auto" w:fill="auto"/>
            <w:noWrap/>
            <w:vAlign w:val="bottom"/>
            <w:hideMark/>
          </w:tcPr>
          <w:p w:rsidR="009A3333" w:rsidRPr="0060369D" w:rsidRDefault="009A3333" w:rsidP="009A3333">
            <w:pPr>
              <w:pStyle w:val="aa"/>
            </w:pPr>
            <w:r w:rsidRPr="0060369D">
              <w:t>2024 г.</w:t>
            </w:r>
          </w:p>
        </w:tc>
        <w:tc>
          <w:tcPr>
            <w:tcW w:w="742" w:type="dxa"/>
            <w:shd w:val="clear" w:color="auto" w:fill="auto"/>
            <w:noWrap/>
            <w:vAlign w:val="bottom"/>
            <w:hideMark/>
          </w:tcPr>
          <w:p w:rsidR="009A3333" w:rsidRPr="0060369D" w:rsidRDefault="009A3333" w:rsidP="009A3333">
            <w:pPr>
              <w:pStyle w:val="aa"/>
            </w:pPr>
            <w:r w:rsidRPr="0060369D">
              <w:t>2025 г.</w:t>
            </w:r>
          </w:p>
        </w:tc>
        <w:tc>
          <w:tcPr>
            <w:tcW w:w="743" w:type="dxa"/>
            <w:shd w:val="clear" w:color="auto" w:fill="auto"/>
            <w:noWrap/>
            <w:vAlign w:val="bottom"/>
            <w:hideMark/>
          </w:tcPr>
          <w:p w:rsidR="009A3333" w:rsidRPr="0060369D" w:rsidRDefault="009A3333" w:rsidP="009A3333">
            <w:pPr>
              <w:pStyle w:val="aa"/>
            </w:pPr>
            <w:r w:rsidRPr="0060369D">
              <w:t>2026 г.</w:t>
            </w:r>
          </w:p>
        </w:tc>
        <w:tc>
          <w:tcPr>
            <w:tcW w:w="743" w:type="dxa"/>
            <w:shd w:val="clear" w:color="auto" w:fill="auto"/>
            <w:noWrap/>
            <w:vAlign w:val="bottom"/>
            <w:hideMark/>
          </w:tcPr>
          <w:p w:rsidR="009A3333" w:rsidRPr="0060369D" w:rsidRDefault="009A3333" w:rsidP="009A3333">
            <w:pPr>
              <w:pStyle w:val="aa"/>
            </w:pPr>
            <w:r w:rsidRPr="0060369D">
              <w:t>2027 г.</w:t>
            </w:r>
          </w:p>
        </w:tc>
        <w:tc>
          <w:tcPr>
            <w:tcW w:w="743" w:type="dxa"/>
            <w:shd w:val="clear" w:color="auto" w:fill="auto"/>
            <w:noWrap/>
            <w:vAlign w:val="bottom"/>
            <w:hideMark/>
          </w:tcPr>
          <w:p w:rsidR="009A3333" w:rsidRPr="0060369D" w:rsidRDefault="009A3333" w:rsidP="009A3333">
            <w:pPr>
              <w:pStyle w:val="aa"/>
            </w:pPr>
            <w:r w:rsidRPr="0060369D">
              <w:t>2028 г.</w:t>
            </w:r>
          </w:p>
        </w:tc>
        <w:tc>
          <w:tcPr>
            <w:tcW w:w="743" w:type="dxa"/>
            <w:shd w:val="clear" w:color="auto" w:fill="auto"/>
            <w:noWrap/>
            <w:vAlign w:val="bottom"/>
            <w:hideMark/>
          </w:tcPr>
          <w:p w:rsidR="009A3333" w:rsidRPr="0060369D" w:rsidRDefault="009A3333" w:rsidP="009A3333">
            <w:pPr>
              <w:pStyle w:val="aa"/>
            </w:pPr>
            <w:r w:rsidRPr="0060369D">
              <w:t>2029 г.</w:t>
            </w:r>
          </w:p>
        </w:tc>
        <w:tc>
          <w:tcPr>
            <w:tcW w:w="743" w:type="dxa"/>
            <w:shd w:val="clear" w:color="auto" w:fill="auto"/>
            <w:noWrap/>
            <w:vAlign w:val="bottom"/>
            <w:hideMark/>
          </w:tcPr>
          <w:p w:rsidR="009A3333" w:rsidRPr="0060369D" w:rsidRDefault="009A3333" w:rsidP="009A3333">
            <w:pPr>
              <w:pStyle w:val="aa"/>
            </w:pPr>
            <w:r w:rsidRPr="0060369D">
              <w:t>2030 г.</w:t>
            </w:r>
          </w:p>
        </w:tc>
        <w:tc>
          <w:tcPr>
            <w:tcW w:w="743" w:type="dxa"/>
            <w:shd w:val="clear" w:color="auto" w:fill="auto"/>
            <w:noWrap/>
            <w:vAlign w:val="bottom"/>
            <w:hideMark/>
          </w:tcPr>
          <w:p w:rsidR="009A3333" w:rsidRPr="0060369D" w:rsidRDefault="009A3333" w:rsidP="009A3333">
            <w:pPr>
              <w:pStyle w:val="aa"/>
            </w:pPr>
            <w:r w:rsidRPr="0060369D">
              <w:t>2031 г.</w:t>
            </w:r>
          </w:p>
        </w:tc>
        <w:tc>
          <w:tcPr>
            <w:tcW w:w="743" w:type="dxa"/>
            <w:shd w:val="clear" w:color="auto" w:fill="auto"/>
            <w:noWrap/>
            <w:vAlign w:val="bottom"/>
            <w:hideMark/>
          </w:tcPr>
          <w:p w:rsidR="009A3333" w:rsidRPr="0060369D" w:rsidRDefault="009A3333" w:rsidP="009A3333">
            <w:pPr>
              <w:pStyle w:val="aa"/>
            </w:pPr>
            <w:r w:rsidRPr="0060369D">
              <w:t>2032 г.</w:t>
            </w:r>
          </w:p>
        </w:tc>
        <w:tc>
          <w:tcPr>
            <w:tcW w:w="743" w:type="dxa"/>
            <w:shd w:val="clear" w:color="auto" w:fill="auto"/>
            <w:noWrap/>
            <w:vAlign w:val="bottom"/>
            <w:hideMark/>
          </w:tcPr>
          <w:p w:rsidR="009A3333" w:rsidRPr="0060369D" w:rsidRDefault="009A3333" w:rsidP="009A3333">
            <w:pPr>
              <w:pStyle w:val="aa"/>
            </w:pPr>
            <w:r w:rsidRPr="0060369D">
              <w:t>2033 г.</w:t>
            </w:r>
          </w:p>
        </w:tc>
        <w:tc>
          <w:tcPr>
            <w:tcW w:w="743" w:type="dxa"/>
            <w:vAlign w:val="bottom"/>
          </w:tcPr>
          <w:p w:rsidR="009A3333" w:rsidRPr="0060369D" w:rsidRDefault="009A3333" w:rsidP="009A3333">
            <w:pPr>
              <w:pStyle w:val="aa"/>
            </w:pPr>
            <w:r w:rsidRPr="0060369D">
              <w:t>203</w:t>
            </w:r>
            <w:r>
              <w:t>4</w:t>
            </w:r>
            <w:r w:rsidRPr="0060369D">
              <w:t xml:space="preserve"> г.</w:t>
            </w:r>
          </w:p>
        </w:tc>
      </w:tr>
      <w:tr w:rsidR="009A3333" w:rsidRPr="0060369D" w:rsidTr="009A3333">
        <w:trPr>
          <w:cantSplit/>
          <w:trHeight w:val="20"/>
        </w:trPr>
        <w:tc>
          <w:tcPr>
            <w:tcW w:w="1703" w:type="dxa"/>
            <w:shd w:val="clear" w:color="auto" w:fill="auto"/>
            <w:vAlign w:val="center"/>
            <w:hideMark/>
          </w:tcPr>
          <w:p w:rsidR="009A3333" w:rsidRPr="0060369D" w:rsidRDefault="009A3333" w:rsidP="009A3333">
            <w:pPr>
              <w:pStyle w:val="aa"/>
            </w:pPr>
            <w:proofErr w:type="spellStart"/>
            <w:r w:rsidRPr="0060369D">
              <w:t>мкр</w:t>
            </w:r>
            <w:proofErr w:type="spellEnd"/>
            <w:r w:rsidRPr="0060369D">
              <w:t>. 35А</w:t>
            </w:r>
          </w:p>
        </w:tc>
        <w:tc>
          <w:tcPr>
            <w:tcW w:w="1120" w:type="dxa"/>
            <w:shd w:val="clear" w:color="auto" w:fill="auto"/>
            <w:noWrap/>
            <w:vAlign w:val="bottom"/>
          </w:tcPr>
          <w:p w:rsidR="009A3333" w:rsidRDefault="009A3333" w:rsidP="009A3333">
            <w:pPr>
              <w:pStyle w:val="aa"/>
            </w:pPr>
            <w:r>
              <w:t>ТВ1</w:t>
            </w:r>
          </w:p>
        </w:tc>
        <w:tc>
          <w:tcPr>
            <w:tcW w:w="863" w:type="dxa"/>
            <w:shd w:val="clear" w:color="auto" w:fill="auto"/>
            <w:noWrap/>
            <w:vAlign w:val="bottom"/>
            <w:hideMark/>
          </w:tcPr>
          <w:p w:rsidR="009A3333" w:rsidRDefault="009A3333" w:rsidP="009A3333">
            <w:pPr>
              <w:pStyle w:val="aa"/>
            </w:pPr>
            <w:r>
              <w:t>1,32</w:t>
            </w:r>
          </w:p>
        </w:tc>
        <w:tc>
          <w:tcPr>
            <w:tcW w:w="74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0,66</w:t>
            </w:r>
          </w:p>
        </w:tc>
      </w:tr>
      <w:tr w:rsidR="009A3333" w:rsidRPr="0060369D" w:rsidTr="009A3333">
        <w:trPr>
          <w:cantSplit/>
          <w:trHeight w:val="20"/>
        </w:trPr>
        <w:tc>
          <w:tcPr>
            <w:tcW w:w="1703" w:type="dxa"/>
            <w:shd w:val="clear" w:color="auto" w:fill="auto"/>
            <w:vAlign w:val="center"/>
            <w:hideMark/>
          </w:tcPr>
          <w:p w:rsidR="009A3333" w:rsidRPr="0060369D" w:rsidRDefault="009A3333" w:rsidP="009A3333">
            <w:pPr>
              <w:pStyle w:val="aa"/>
            </w:pPr>
            <w:r w:rsidRPr="0060369D">
              <w:t xml:space="preserve">34 </w:t>
            </w:r>
            <w:proofErr w:type="spellStart"/>
            <w:r w:rsidRPr="0060369D">
              <w:t>мкр</w:t>
            </w:r>
            <w:proofErr w:type="spellEnd"/>
            <w:r w:rsidRPr="0060369D">
              <w:t>.</w:t>
            </w:r>
          </w:p>
        </w:tc>
        <w:tc>
          <w:tcPr>
            <w:tcW w:w="1120" w:type="dxa"/>
            <w:shd w:val="clear" w:color="auto" w:fill="auto"/>
            <w:noWrap/>
            <w:vAlign w:val="bottom"/>
          </w:tcPr>
          <w:p w:rsidR="009A3333" w:rsidRDefault="009A3333" w:rsidP="009A3333">
            <w:pPr>
              <w:pStyle w:val="aa"/>
            </w:pPr>
            <w:r>
              <w:t>ТВ1</w:t>
            </w:r>
          </w:p>
        </w:tc>
        <w:tc>
          <w:tcPr>
            <w:tcW w:w="863" w:type="dxa"/>
            <w:shd w:val="clear" w:color="auto" w:fill="auto"/>
            <w:noWrap/>
            <w:vAlign w:val="bottom"/>
            <w:hideMark/>
          </w:tcPr>
          <w:p w:rsidR="009A3333" w:rsidRDefault="009A3333" w:rsidP="009A3333">
            <w:pPr>
              <w:pStyle w:val="aa"/>
            </w:pPr>
            <w:r>
              <w:t>12,53</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0,57</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1,79</w:t>
            </w:r>
          </w:p>
        </w:tc>
        <w:tc>
          <w:tcPr>
            <w:tcW w:w="742"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vAlign w:val="center"/>
            <w:hideMark/>
          </w:tcPr>
          <w:p w:rsidR="009A3333" w:rsidRPr="0060369D" w:rsidRDefault="009A3333" w:rsidP="009A3333">
            <w:pPr>
              <w:pStyle w:val="aa"/>
            </w:pPr>
            <w:r w:rsidRPr="0060369D">
              <w:t>ул. Студенческая</w:t>
            </w:r>
          </w:p>
        </w:tc>
        <w:tc>
          <w:tcPr>
            <w:tcW w:w="1120" w:type="dxa"/>
            <w:shd w:val="clear" w:color="auto" w:fill="auto"/>
            <w:noWrap/>
            <w:vAlign w:val="bottom"/>
          </w:tcPr>
          <w:p w:rsidR="009A3333" w:rsidRDefault="009A3333" w:rsidP="009A3333">
            <w:pPr>
              <w:pStyle w:val="aa"/>
            </w:pPr>
            <w:r>
              <w:t>ТВ1</w:t>
            </w:r>
          </w:p>
        </w:tc>
        <w:tc>
          <w:tcPr>
            <w:tcW w:w="86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r w:rsidRPr="0060369D">
              <w:t xml:space="preserve">ул. </w:t>
            </w:r>
            <w:proofErr w:type="spellStart"/>
            <w:r w:rsidRPr="0060369D">
              <w:t>Сююмбике</w:t>
            </w:r>
            <w:proofErr w:type="spellEnd"/>
            <w:r w:rsidRPr="0060369D">
              <w:t>, д. 64Б</w:t>
            </w:r>
          </w:p>
        </w:tc>
        <w:tc>
          <w:tcPr>
            <w:tcW w:w="1120" w:type="dxa"/>
            <w:shd w:val="clear" w:color="auto" w:fill="auto"/>
            <w:noWrap/>
            <w:vAlign w:val="bottom"/>
          </w:tcPr>
          <w:p w:rsidR="009A3333" w:rsidRDefault="009A3333" w:rsidP="009A3333">
            <w:pPr>
              <w:pStyle w:val="aa"/>
            </w:pPr>
            <w:r>
              <w:t>ТВ3</w:t>
            </w:r>
          </w:p>
        </w:tc>
        <w:tc>
          <w:tcPr>
            <w:tcW w:w="86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r w:rsidRPr="0060369D">
              <w:t xml:space="preserve">пр. </w:t>
            </w:r>
            <w:proofErr w:type="spellStart"/>
            <w:r w:rsidRPr="0060369D">
              <w:t>Вахитова</w:t>
            </w:r>
            <w:proofErr w:type="spellEnd"/>
            <w:r w:rsidRPr="0060369D">
              <w:t>, д. 23</w:t>
            </w:r>
          </w:p>
        </w:tc>
        <w:tc>
          <w:tcPr>
            <w:tcW w:w="1120" w:type="dxa"/>
            <w:shd w:val="clear" w:color="auto" w:fill="auto"/>
            <w:noWrap/>
            <w:vAlign w:val="bottom"/>
          </w:tcPr>
          <w:p w:rsidR="009A3333" w:rsidRDefault="009A3333" w:rsidP="009A3333">
            <w:pPr>
              <w:pStyle w:val="aa"/>
            </w:pPr>
            <w:r>
              <w:t>ТВ2</w:t>
            </w:r>
          </w:p>
        </w:tc>
        <w:tc>
          <w:tcPr>
            <w:tcW w:w="86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0,66</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0,66</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proofErr w:type="spellStart"/>
            <w:r w:rsidRPr="0060369D">
              <w:t>мкр</w:t>
            </w:r>
            <w:proofErr w:type="spellEnd"/>
            <w:r w:rsidRPr="0060369D">
              <w:t xml:space="preserve"> 49</w:t>
            </w:r>
          </w:p>
        </w:tc>
        <w:tc>
          <w:tcPr>
            <w:tcW w:w="1120" w:type="dxa"/>
            <w:shd w:val="clear" w:color="auto" w:fill="auto"/>
            <w:noWrap/>
            <w:vAlign w:val="bottom"/>
          </w:tcPr>
          <w:p w:rsidR="009A3333" w:rsidRDefault="009A3333" w:rsidP="009A3333">
            <w:pPr>
              <w:pStyle w:val="aa"/>
            </w:pPr>
            <w:r>
              <w:t>ТВ3</w:t>
            </w:r>
          </w:p>
        </w:tc>
        <w:tc>
          <w:tcPr>
            <w:tcW w:w="863" w:type="dxa"/>
            <w:shd w:val="clear" w:color="auto" w:fill="auto"/>
            <w:noWrap/>
            <w:vAlign w:val="bottom"/>
            <w:hideMark/>
          </w:tcPr>
          <w:p w:rsidR="009A3333" w:rsidRDefault="009A3333" w:rsidP="009A3333">
            <w:pPr>
              <w:pStyle w:val="aa"/>
            </w:pPr>
            <w:r>
              <w:t>8,73</w:t>
            </w:r>
          </w:p>
        </w:tc>
        <w:tc>
          <w:tcPr>
            <w:tcW w:w="743" w:type="dxa"/>
            <w:shd w:val="clear" w:color="auto" w:fill="auto"/>
            <w:noWrap/>
            <w:vAlign w:val="bottom"/>
            <w:hideMark/>
          </w:tcPr>
          <w:p w:rsidR="009A3333" w:rsidRDefault="009A3333" w:rsidP="009A3333">
            <w:pPr>
              <w:pStyle w:val="aa"/>
            </w:pPr>
            <w:r>
              <w:t>3,35</w:t>
            </w:r>
          </w:p>
        </w:tc>
        <w:tc>
          <w:tcPr>
            <w:tcW w:w="743" w:type="dxa"/>
            <w:shd w:val="clear" w:color="auto" w:fill="auto"/>
            <w:noWrap/>
            <w:vAlign w:val="bottom"/>
            <w:hideMark/>
          </w:tcPr>
          <w:p w:rsidR="009A3333" w:rsidRDefault="009A3333" w:rsidP="009A3333">
            <w:pPr>
              <w:pStyle w:val="aa"/>
            </w:pPr>
            <w:r>
              <w:t>2,99</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3,35</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proofErr w:type="spellStart"/>
            <w:r w:rsidRPr="0060369D">
              <w:t>мкр</w:t>
            </w:r>
            <w:proofErr w:type="spellEnd"/>
            <w:r w:rsidRPr="0060369D">
              <w:t xml:space="preserve"> 33</w:t>
            </w:r>
          </w:p>
        </w:tc>
        <w:tc>
          <w:tcPr>
            <w:tcW w:w="1120" w:type="dxa"/>
            <w:shd w:val="clear" w:color="auto" w:fill="auto"/>
            <w:noWrap/>
            <w:vAlign w:val="bottom"/>
          </w:tcPr>
          <w:p w:rsidR="009A3333" w:rsidRDefault="009A3333" w:rsidP="009A3333">
            <w:pPr>
              <w:pStyle w:val="aa"/>
            </w:pPr>
            <w:r>
              <w:t>ТВ1</w:t>
            </w:r>
          </w:p>
        </w:tc>
        <w:tc>
          <w:tcPr>
            <w:tcW w:w="863" w:type="dxa"/>
            <w:shd w:val="clear" w:color="auto" w:fill="auto"/>
            <w:noWrap/>
            <w:vAlign w:val="bottom"/>
            <w:hideMark/>
          </w:tcPr>
          <w:p w:rsidR="009A3333" w:rsidRDefault="009A3333" w:rsidP="009A3333">
            <w:pPr>
              <w:pStyle w:val="aa"/>
            </w:pPr>
            <w:r>
              <w:t>10,77</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1,20</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1,79</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proofErr w:type="spellStart"/>
            <w:r w:rsidRPr="0060369D">
              <w:t>мкр</w:t>
            </w:r>
            <w:proofErr w:type="spellEnd"/>
            <w:r w:rsidRPr="0060369D">
              <w:t xml:space="preserve"> 48, 50</w:t>
            </w:r>
          </w:p>
        </w:tc>
        <w:tc>
          <w:tcPr>
            <w:tcW w:w="1120" w:type="dxa"/>
            <w:shd w:val="clear" w:color="auto" w:fill="auto"/>
            <w:noWrap/>
            <w:vAlign w:val="bottom"/>
          </w:tcPr>
          <w:p w:rsidR="009A3333" w:rsidRDefault="009A3333" w:rsidP="009A3333">
            <w:pPr>
              <w:pStyle w:val="aa"/>
            </w:pPr>
            <w:r>
              <w:t>ТВ3</w:t>
            </w:r>
          </w:p>
        </w:tc>
        <w:tc>
          <w:tcPr>
            <w:tcW w:w="863" w:type="dxa"/>
            <w:shd w:val="clear" w:color="auto" w:fill="auto"/>
            <w:noWrap/>
            <w:vAlign w:val="bottom"/>
            <w:hideMark/>
          </w:tcPr>
          <w:p w:rsidR="009A3333" w:rsidRDefault="009A3333" w:rsidP="009A3333">
            <w:pPr>
              <w:pStyle w:val="aa"/>
            </w:pPr>
            <w:r>
              <w:t>9,57</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0,60</w:t>
            </w:r>
          </w:p>
        </w:tc>
        <w:tc>
          <w:tcPr>
            <w:tcW w:w="743" w:type="dxa"/>
            <w:shd w:val="clear" w:color="auto" w:fill="auto"/>
            <w:noWrap/>
            <w:vAlign w:val="bottom"/>
            <w:hideMark/>
          </w:tcPr>
          <w:p w:rsidR="009A3333" w:rsidRDefault="009A3333" w:rsidP="009A3333">
            <w:pPr>
              <w:pStyle w:val="aa"/>
            </w:pPr>
            <w:r>
              <w:t>1,20</w:t>
            </w:r>
          </w:p>
        </w:tc>
        <w:tc>
          <w:tcPr>
            <w:tcW w:w="742" w:type="dxa"/>
            <w:shd w:val="clear" w:color="auto" w:fill="auto"/>
            <w:noWrap/>
            <w:vAlign w:val="bottom"/>
            <w:hideMark/>
          </w:tcPr>
          <w:p w:rsidR="009A3333" w:rsidRDefault="009A3333" w:rsidP="009A3333">
            <w:pPr>
              <w:pStyle w:val="aa"/>
            </w:pPr>
            <w:r>
              <w:t>1,20</w:t>
            </w:r>
          </w:p>
        </w:tc>
        <w:tc>
          <w:tcPr>
            <w:tcW w:w="743" w:type="dxa"/>
            <w:shd w:val="clear" w:color="auto" w:fill="auto"/>
            <w:noWrap/>
            <w:vAlign w:val="bottom"/>
            <w:hideMark/>
          </w:tcPr>
          <w:p w:rsidR="009A3333" w:rsidRDefault="009A3333" w:rsidP="009A3333">
            <w:pPr>
              <w:pStyle w:val="aa"/>
            </w:pPr>
            <w:r>
              <w:t>1,10</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1,89</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proofErr w:type="spellStart"/>
            <w:r w:rsidRPr="0060369D">
              <w:t>мкр</w:t>
            </w:r>
            <w:proofErr w:type="spellEnd"/>
            <w:r w:rsidRPr="0060369D">
              <w:t xml:space="preserve"> 32</w:t>
            </w:r>
          </w:p>
        </w:tc>
        <w:tc>
          <w:tcPr>
            <w:tcW w:w="1120" w:type="dxa"/>
            <w:shd w:val="clear" w:color="auto" w:fill="auto"/>
            <w:noWrap/>
            <w:vAlign w:val="bottom"/>
          </w:tcPr>
          <w:p w:rsidR="009A3333" w:rsidRDefault="009A3333" w:rsidP="009A3333">
            <w:pPr>
              <w:pStyle w:val="aa"/>
            </w:pPr>
            <w:r>
              <w:t>ТВ1</w:t>
            </w:r>
          </w:p>
        </w:tc>
        <w:tc>
          <w:tcPr>
            <w:tcW w:w="863" w:type="dxa"/>
            <w:shd w:val="clear" w:color="auto" w:fill="auto"/>
            <w:noWrap/>
            <w:vAlign w:val="bottom"/>
            <w:hideMark/>
          </w:tcPr>
          <w:p w:rsidR="009A3333" w:rsidRDefault="009A3333" w:rsidP="009A3333">
            <w:pPr>
              <w:pStyle w:val="aa"/>
            </w:pPr>
            <w:r>
              <w:t>6,28</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1,20</w:t>
            </w:r>
          </w:p>
        </w:tc>
        <w:tc>
          <w:tcPr>
            <w:tcW w:w="742" w:type="dxa"/>
            <w:shd w:val="clear" w:color="auto" w:fill="auto"/>
            <w:noWrap/>
            <w:vAlign w:val="bottom"/>
            <w:hideMark/>
          </w:tcPr>
          <w:p w:rsidR="009A3333" w:rsidRDefault="009A3333" w:rsidP="009A3333">
            <w:pPr>
              <w:pStyle w:val="aa"/>
            </w:pPr>
            <w:r>
              <w:t>1,20</w:t>
            </w:r>
          </w:p>
        </w:tc>
        <w:tc>
          <w:tcPr>
            <w:tcW w:w="743" w:type="dxa"/>
            <w:shd w:val="clear" w:color="auto" w:fill="auto"/>
            <w:noWrap/>
            <w:vAlign w:val="bottom"/>
            <w:hideMark/>
          </w:tcPr>
          <w:p w:rsidR="009A3333" w:rsidRDefault="009A3333" w:rsidP="009A3333">
            <w:pPr>
              <w:pStyle w:val="aa"/>
            </w:pPr>
            <w:r>
              <w:t>1,20</w:t>
            </w:r>
          </w:p>
        </w:tc>
        <w:tc>
          <w:tcPr>
            <w:tcW w:w="743" w:type="dxa"/>
            <w:shd w:val="clear" w:color="auto" w:fill="auto"/>
            <w:noWrap/>
            <w:vAlign w:val="bottom"/>
            <w:hideMark/>
          </w:tcPr>
          <w:p w:rsidR="009A3333" w:rsidRDefault="009A3333" w:rsidP="009A3333">
            <w:pPr>
              <w:pStyle w:val="aa"/>
            </w:pPr>
            <w:r>
              <w:t>1,20</w:t>
            </w:r>
          </w:p>
        </w:tc>
        <w:tc>
          <w:tcPr>
            <w:tcW w:w="743" w:type="dxa"/>
            <w:shd w:val="clear" w:color="auto" w:fill="auto"/>
            <w:noWrap/>
            <w:vAlign w:val="bottom"/>
            <w:hideMark/>
          </w:tcPr>
          <w:p w:rsidR="009A3333" w:rsidRDefault="009A3333" w:rsidP="009A3333">
            <w:pPr>
              <w:pStyle w:val="aa"/>
            </w:pPr>
            <w:r>
              <w:t>1,50</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proofErr w:type="spellStart"/>
            <w:r w:rsidRPr="0060369D">
              <w:t>мкр</w:t>
            </w:r>
            <w:proofErr w:type="spellEnd"/>
            <w:r w:rsidRPr="0060369D">
              <w:t xml:space="preserve"> 51, 53</w:t>
            </w:r>
          </w:p>
        </w:tc>
        <w:tc>
          <w:tcPr>
            <w:tcW w:w="1120" w:type="dxa"/>
            <w:shd w:val="clear" w:color="auto" w:fill="auto"/>
            <w:noWrap/>
            <w:vAlign w:val="bottom"/>
          </w:tcPr>
          <w:p w:rsidR="009A3333" w:rsidRDefault="009A3333" w:rsidP="009A3333">
            <w:pPr>
              <w:pStyle w:val="aa"/>
            </w:pPr>
            <w:r>
              <w:t>ТВ1</w:t>
            </w:r>
          </w:p>
        </w:tc>
        <w:tc>
          <w:tcPr>
            <w:tcW w:w="863" w:type="dxa"/>
            <w:shd w:val="clear" w:color="auto" w:fill="auto"/>
            <w:noWrap/>
            <w:vAlign w:val="bottom"/>
            <w:hideMark/>
          </w:tcPr>
          <w:p w:rsidR="009A3333" w:rsidRDefault="009A3333" w:rsidP="009A3333">
            <w:pPr>
              <w:pStyle w:val="aa"/>
            </w:pPr>
            <w:r>
              <w:t>10,89</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2,47</w:t>
            </w:r>
          </w:p>
        </w:tc>
        <w:tc>
          <w:tcPr>
            <w:tcW w:w="743" w:type="dxa"/>
            <w:shd w:val="clear" w:color="auto" w:fill="auto"/>
            <w:noWrap/>
            <w:vAlign w:val="bottom"/>
            <w:hideMark/>
          </w:tcPr>
          <w:p w:rsidR="009A3333" w:rsidRDefault="009A3333" w:rsidP="009A3333">
            <w:pPr>
              <w:pStyle w:val="aa"/>
            </w:pPr>
            <w:r>
              <w:t>2,45</w:t>
            </w:r>
          </w:p>
        </w:tc>
        <w:tc>
          <w:tcPr>
            <w:tcW w:w="743" w:type="dxa"/>
            <w:shd w:val="clear" w:color="auto" w:fill="auto"/>
            <w:noWrap/>
            <w:vAlign w:val="bottom"/>
            <w:hideMark/>
          </w:tcPr>
          <w:p w:rsidR="009A3333" w:rsidRDefault="009A3333" w:rsidP="009A3333">
            <w:pPr>
              <w:pStyle w:val="aa"/>
            </w:pPr>
            <w:r>
              <w:t>2,45</w:t>
            </w:r>
          </w:p>
        </w:tc>
        <w:tc>
          <w:tcPr>
            <w:tcW w:w="743" w:type="dxa"/>
            <w:shd w:val="clear" w:color="auto" w:fill="auto"/>
            <w:noWrap/>
            <w:vAlign w:val="bottom"/>
            <w:hideMark/>
          </w:tcPr>
          <w:p w:rsidR="009A3333" w:rsidRDefault="009A3333" w:rsidP="009A3333">
            <w:pPr>
              <w:pStyle w:val="aa"/>
            </w:pPr>
            <w:r>
              <w:t>1,75</w:t>
            </w:r>
          </w:p>
        </w:tc>
        <w:tc>
          <w:tcPr>
            <w:tcW w:w="743" w:type="dxa"/>
            <w:shd w:val="clear" w:color="auto" w:fill="auto"/>
            <w:noWrap/>
            <w:vAlign w:val="bottom"/>
            <w:hideMark/>
          </w:tcPr>
          <w:p w:rsidR="009A3333" w:rsidRDefault="009A3333" w:rsidP="009A3333">
            <w:pPr>
              <w:pStyle w:val="aa"/>
            </w:pPr>
            <w:r>
              <w:t>1,75</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proofErr w:type="spellStart"/>
            <w:r w:rsidRPr="0060369D">
              <w:t>мкр</w:t>
            </w:r>
            <w:proofErr w:type="spellEnd"/>
            <w:r w:rsidRPr="0060369D">
              <w:t xml:space="preserve"> 60</w:t>
            </w:r>
          </w:p>
        </w:tc>
        <w:tc>
          <w:tcPr>
            <w:tcW w:w="1120" w:type="dxa"/>
            <w:shd w:val="clear" w:color="auto" w:fill="auto"/>
            <w:noWrap/>
            <w:vAlign w:val="bottom"/>
          </w:tcPr>
          <w:p w:rsidR="009A3333" w:rsidRDefault="009A3333" w:rsidP="009A3333">
            <w:pPr>
              <w:pStyle w:val="aa"/>
            </w:pPr>
            <w:r>
              <w:t>ТВ3</w:t>
            </w:r>
          </w:p>
        </w:tc>
        <w:tc>
          <w:tcPr>
            <w:tcW w:w="863" w:type="dxa"/>
            <w:shd w:val="clear" w:color="auto" w:fill="auto"/>
            <w:noWrap/>
            <w:vAlign w:val="bottom"/>
            <w:hideMark/>
          </w:tcPr>
          <w:p w:rsidR="009A3333" w:rsidRDefault="009A3333" w:rsidP="009A3333">
            <w:pPr>
              <w:pStyle w:val="aa"/>
            </w:pPr>
            <w:r>
              <w:t>15,55</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1,20</w:t>
            </w:r>
          </w:p>
        </w:tc>
        <w:tc>
          <w:tcPr>
            <w:tcW w:w="743" w:type="dxa"/>
            <w:shd w:val="clear" w:color="auto" w:fill="auto"/>
            <w:noWrap/>
            <w:vAlign w:val="bottom"/>
            <w:hideMark/>
          </w:tcPr>
          <w:p w:rsidR="009A3333" w:rsidRDefault="009A3333" w:rsidP="009A3333">
            <w:pPr>
              <w:pStyle w:val="aa"/>
            </w:pPr>
            <w:r>
              <w:t>0,90</w:t>
            </w:r>
          </w:p>
        </w:tc>
        <w:tc>
          <w:tcPr>
            <w:tcW w:w="743" w:type="dxa"/>
            <w:shd w:val="clear" w:color="auto" w:fill="auto"/>
            <w:noWrap/>
            <w:vAlign w:val="bottom"/>
            <w:hideMark/>
          </w:tcPr>
          <w:p w:rsidR="009A3333" w:rsidRDefault="009A3333" w:rsidP="009A3333">
            <w:pPr>
              <w:pStyle w:val="aa"/>
            </w:pPr>
            <w:r>
              <w:t>2,09</w:t>
            </w:r>
          </w:p>
        </w:tc>
        <w:tc>
          <w:tcPr>
            <w:tcW w:w="743" w:type="dxa"/>
            <w:shd w:val="clear" w:color="auto" w:fill="auto"/>
            <w:noWrap/>
            <w:vAlign w:val="bottom"/>
            <w:hideMark/>
          </w:tcPr>
          <w:p w:rsidR="009A3333" w:rsidRDefault="009A3333" w:rsidP="009A3333">
            <w:pPr>
              <w:pStyle w:val="aa"/>
            </w:pPr>
            <w:r>
              <w:t>2,09</w:t>
            </w:r>
          </w:p>
        </w:tc>
        <w:tc>
          <w:tcPr>
            <w:tcW w:w="743" w:type="dxa"/>
            <w:shd w:val="clear" w:color="auto" w:fill="auto"/>
            <w:noWrap/>
            <w:vAlign w:val="bottom"/>
            <w:hideMark/>
          </w:tcPr>
          <w:p w:rsidR="009A3333" w:rsidRDefault="009A3333" w:rsidP="009A3333">
            <w:pPr>
              <w:pStyle w:val="aa"/>
            </w:pPr>
            <w:r>
              <w:t>2,09</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2,39</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proofErr w:type="spellStart"/>
            <w:r w:rsidRPr="0060369D">
              <w:t>мкр</w:t>
            </w:r>
            <w:proofErr w:type="spellEnd"/>
            <w:r w:rsidRPr="0060369D">
              <w:t xml:space="preserve"> 29</w:t>
            </w:r>
          </w:p>
        </w:tc>
        <w:tc>
          <w:tcPr>
            <w:tcW w:w="1120" w:type="dxa"/>
            <w:shd w:val="clear" w:color="auto" w:fill="auto"/>
            <w:noWrap/>
            <w:vAlign w:val="bottom"/>
          </w:tcPr>
          <w:p w:rsidR="009A3333" w:rsidRDefault="009A3333" w:rsidP="009A3333">
            <w:pPr>
              <w:pStyle w:val="aa"/>
            </w:pPr>
            <w:r>
              <w:t>ТВ3</w:t>
            </w:r>
          </w:p>
        </w:tc>
        <w:tc>
          <w:tcPr>
            <w:tcW w:w="863" w:type="dxa"/>
            <w:shd w:val="clear" w:color="auto" w:fill="auto"/>
            <w:noWrap/>
            <w:vAlign w:val="bottom"/>
            <w:hideMark/>
          </w:tcPr>
          <w:p w:rsidR="009A3333" w:rsidRDefault="009A3333" w:rsidP="009A3333">
            <w:pPr>
              <w:pStyle w:val="aa"/>
            </w:pPr>
            <w:r>
              <w:t>20,70</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2"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0,90</w:t>
            </w:r>
          </w:p>
        </w:tc>
        <w:tc>
          <w:tcPr>
            <w:tcW w:w="743" w:type="dxa"/>
            <w:shd w:val="clear" w:color="auto" w:fill="auto"/>
            <w:noWrap/>
            <w:vAlign w:val="bottom"/>
            <w:hideMark/>
          </w:tcPr>
          <w:p w:rsidR="009A3333" w:rsidRDefault="009A3333" w:rsidP="009A3333">
            <w:pPr>
              <w:pStyle w:val="aa"/>
            </w:pPr>
            <w:r>
              <w:t>2,75</w:t>
            </w:r>
          </w:p>
        </w:tc>
        <w:tc>
          <w:tcPr>
            <w:tcW w:w="743" w:type="dxa"/>
            <w:shd w:val="clear" w:color="auto" w:fill="auto"/>
            <w:noWrap/>
            <w:vAlign w:val="bottom"/>
            <w:hideMark/>
          </w:tcPr>
          <w:p w:rsidR="009A3333" w:rsidRDefault="009A3333" w:rsidP="009A3333">
            <w:pPr>
              <w:pStyle w:val="aa"/>
            </w:pPr>
            <w:r>
              <w:t>4,49</w:t>
            </w:r>
          </w:p>
        </w:tc>
        <w:tc>
          <w:tcPr>
            <w:tcW w:w="743" w:type="dxa"/>
            <w:shd w:val="clear" w:color="auto" w:fill="auto"/>
            <w:noWrap/>
            <w:vAlign w:val="bottom"/>
            <w:hideMark/>
          </w:tcPr>
          <w:p w:rsidR="009A3333" w:rsidRDefault="009A3333" w:rsidP="009A3333">
            <w:pPr>
              <w:pStyle w:val="aa"/>
            </w:pPr>
            <w:r>
              <w:t>4,19</w:t>
            </w:r>
          </w:p>
        </w:tc>
        <w:tc>
          <w:tcPr>
            <w:tcW w:w="743" w:type="dxa"/>
            <w:shd w:val="clear" w:color="auto" w:fill="auto"/>
            <w:noWrap/>
            <w:vAlign w:val="bottom"/>
            <w:hideMark/>
          </w:tcPr>
          <w:p w:rsidR="009A3333" w:rsidRDefault="009A3333" w:rsidP="009A3333">
            <w:pPr>
              <w:pStyle w:val="aa"/>
            </w:pPr>
            <w:r>
              <w:t>4,19</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r w:rsidRPr="0060369D">
              <w:t>Проспект Шинников</w:t>
            </w:r>
          </w:p>
        </w:tc>
        <w:tc>
          <w:tcPr>
            <w:tcW w:w="1120" w:type="dxa"/>
            <w:shd w:val="clear" w:color="auto" w:fill="auto"/>
            <w:noWrap/>
            <w:vAlign w:val="bottom"/>
          </w:tcPr>
          <w:p w:rsidR="009A3333" w:rsidRDefault="009A3333" w:rsidP="009A3333">
            <w:pPr>
              <w:pStyle w:val="aa"/>
            </w:pPr>
            <w:r>
              <w:t>ТВ3</w:t>
            </w:r>
          </w:p>
        </w:tc>
        <w:tc>
          <w:tcPr>
            <w:tcW w:w="863" w:type="dxa"/>
            <w:shd w:val="clear" w:color="auto" w:fill="auto"/>
            <w:noWrap/>
            <w:vAlign w:val="bottom"/>
            <w:hideMark/>
          </w:tcPr>
          <w:p w:rsidR="009A3333" w:rsidRDefault="009A3333" w:rsidP="009A3333">
            <w:pPr>
              <w:pStyle w:val="aa"/>
            </w:pPr>
            <w:r>
              <w:t>13,76</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2,39</w:t>
            </w:r>
          </w:p>
        </w:tc>
        <w:tc>
          <w:tcPr>
            <w:tcW w:w="742" w:type="dxa"/>
            <w:shd w:val="clear" w:color="auto" w:fill="auto"/>
            <w:noWrap/>
            <w:vAlign w:val="bottom"/>
            <w:hideMark/>
          </w:tcPr>
          <w:p w:rsidR="009A3333" w:rsidRDefault="009A3333" w:rsidP="009A3333">
            <w:pPr>
              <w:pStyle w:val="aa"/>
            </w:pPr>
            <w:r>
              <w:t>2,39</w:t>
            </w:r>
          </w:p>
        </w:tc>
        <w:tc>
          <w:tcPr>
            <w:tcW w:w="743" w:type="dxa"/>
            <w:shd w:val="clear" w:color="auto" w:fill="auto"/>
            <w:noWrap/>
            <w:vAlign w:val="bottom"/>
            <w:hideMark/>
          </w:tcPr>
          <w:p w:rsidR="009A3333" w:rsidRDefault="009A3333" w:rsidP="009A3333">
            <w:pPr>
              <w:pStyle w:val="aa"/>
            </w:pPr>
            <w:r>
              <w:t>1,79</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shd w:val="clear" w:color="auto" w:fill="auto"/>
            <w:noWrap/>
            <w:vAlign w:val="bottom"/>
            <w:hideMark/>
          </w:tcPr>
          <w:p w:rsidR="009A3333" w:rsidRDefault="009A3333" w:rsidP="009A3333">
            <w:pPr>
              <w:pStyle w:val="aa"/>
            </w:pPr>
            <w:r>
              <w:t>-</w:t>
            </w:r>
          </w:p>
        </w:tc>
        <w:tc>
          <w:tcPr>
            <w:tcW w:w="743" w:type="dxa"/>
            <w:vAlign w:val="bottom"/>
          </w:tcPr>
          <w:p w:rsidR="009A3333" w:rsidRDefault="009A3333" w:rsidP="009A3333">
            <w:pPr>
              <w:pStyle w:val="aa"/>
            </w:pPr>
            <w:r>
              <w:t>-</w:t>
            </w:r>
          </w:p>
        </w:tc>
      </w:tr>
      <w:tr w:rsidR="009A3333" w:rsidRPr="0060369D" w:rsidTr="009A3333">
        <w:trPr>
          <w:cantSplit/>
          <w:trHeight w:val="20"/>
        </w:trPr>
        <w:tc>
          <w:tcPr>
            <w:tcW w:w="1703" w:type="dxa"/>
            <w:shd w:val="clear" w:color="auto" w:fill="auto"/>
            <w:noWrap/>
            <w:vAlign w:val="center"/>
            <w:hideMark/>
          </w:tcPr>
          <w:p w:rsidR="009A3333" w:rsidRPr="0060369D" w:rsidRDefault="009A3333" w:rsidP="009A3333">
            <w:pPr>
              <w:pStyle w:val="aa"/>
            </w:pPr>
            <w:r w:rsidRPr="0060369D">
              <w:t>Итого</w:t>
            </w:r>
          </w:p>
        </w:tc>
        <w:tc>
          <w:tcPr>
            <w:tcW w:w="1120" w:type="dxa"/>
            <w:shd w:val="clear" w:color="auto" w:fill="auto"/>
            <w:noWrap/>
            <w:vAlign w:val="center"/>
            <w:hideMark/>
          </w:tcPr>
          <w:p w:rsidR="009A3333" w:rsidRPr="0060369D" w:rsidRDefault="009A3333" w:rsidP="009A3333">
            <w:pPr>
              <w:pStyle w:val="aa"/>
            </w:pPr>
            <w:r w:rsidRPr="0060369D">
              <w:t> </w:t>
            </w:r>
          </w:p>
        </w:tc>
        <w:tc>
          <w:tcPr>
            <w:tcW w:w="863" w:type="dxa"/>
            <w:shd w:val="clear" w:color="auto" w:fill="auto"/>
            <w:noWrap/>
            <w:vAlign w:val="bottom"/>
            <w:hideMark/>
          </w:tcPr>
          <w:p w:rsidR="009A3333" w:rsidRDefault="009A3333" w:rsidP="009A3333">
            <w:pPr>
              <w:pStyle w:val="aa"/>
            </w:pPr>
            <w:r>
              <w:t>112,08</w:t>
            </w:r>
          </w:p>
        </w:tc>
        <w:tc>
          <w:tcPr>
            <w:tcW w:w="743" w:type="dxa"/>
            <w:shd w:val="clear" w:color="auto" w:fill="auto"/>
            <w:noWrap/>
            <w:vAlign w:val="bottom"/>
            <w:hideMark/>
          </w:tcPr>
          <w:p w:rsidR="009A3333" w:rsidRPr="0060369D" w:rsidRDefault="009A3333" w:rsidP="009A3333">
            <w:pPr>
              <w:pStyle w:val="aa"/>
            </w:pPr>
            <w:r w:rsidRPr="0060369D">
              <w:t>6,46</w:t>
            </w:r>
          </w:p>
        </w:tc>
        <w:tc>
          <w:tcPr>
            <w:tcW w:w="743" w:type="dxa"/>
            <w:shd w:val="clear" w:color="auto" w:fill="auto"/>
            <w:noWrap/>
            <w:vAlign w:val="bottom"/>
            <w:hideMark/>
          </w:tcPr>
          <w:p w:rsidR="009A3333" w:rsidRPr="0060369D" w:rsidRDefault="009A3333" w:rsidP="009A3333">
            <w:pPr>
              <w:pStyle w:val="aa"/>
            </w:pPr>
            <w:r w:rsidRPr="0060369D">
              <w:t>6,67</w:t>
            </w:r>
          </w:p>
        </w:tc>
        <w:tc>
          <w:tcPr>
            <w:tcW w:w="743" w:type="dxa"/>
            <w:shd w:val="clear" w:color="auto" w:fill="auto"/>
            <w:noWrap/>
            <w:vAlign w:val="bottom"/>
            <w:hideMark/>
          </w:tcPr>
          <w:p w:rsidR="009A3333" w:rsidRPr="0060369D" w:rsidRDefault="009A3333" w:rsidP="009A3333">
            <w:pPr>
              <w:pStyle w:val="aa"/>
            </w:pPr>
            <w:r w:rsidRPr="0060369D">
              <w:t>6,64</w:t>
            </w:r>
          </w:p>
        </w:tc>
        <w:tc>
          <w:tcPr>
            <w:tcW w:w="743" w:type="dxa"/>
            <w:shd w:val="clear" w:color="auto" w:fill="auto"/>
            <w:noWrap/>
            <w:vAlign w:val="bottom"/>
            <w:hideMark/>
          </w:tcPr>
          <w:p w:rsidR="009A3333" w:rsidRPr="0060369D" w:rsidRDefault="009A3333" w:rsidP="009A3333">
            <w:pPr>
              <w:pStyle w:val="aa"/>
            </w:pPr>
            <w:r w:rsidRPr="0060369D">
              <w:t>6,58</w:t>
            </w:r>
          </w:p>
        </w:tc>
        <w:tc>
          <w:tcPr>
            <w:tcW w:w="743" w:type="dxa"/>
            <w:shd w:val="clear" w:color="auto" w:fill="auto"/>
            <w:noWrap/>
            <w:vAlign w:val="bottom"/>
            <w:hideMark/>
          </w:tcPr>
          <w:p w:rsidR="009A3333" w:rsidRPr="0060369D" w:rsidRDefault="009A3333" w:rsidP="009A3333">
            <w:pPr>
              <w:pStyle w:val="aa"/>
            </w:pPr>
            <w:r w:rsidRPr="0060369D">
              <w:t>6,58</w:t>
            </w:r>
          </w:p>
        </w:tc>
        <w:tc>
          <w:tcPr>
            <w:tcW w:w="743" w:type="dxa"/>
            <w:shd w:val="clear" w:color="auto" w:fill="auto"/>
            <w:noWrap/>
            <w:vAlign w:val="bottom"/>
            <w:hideMark/>
          </w:tcPr>
          <w:p w:rsidR="009A3333" w:rsidRPr="0060369D" w:rsidRDefault="009A3333" w:rsidP="009A3333">
            <w:pPr>
              <w:pStyle w:val="aa"/>
            </w:pPr>
            <w:r w:rsidRPr="0060369D">
              <w:t>6,58</w:t>
            </w:r>
          </w:p>
        </w:tc>
        <w:tc>
          <w:tcPr>
            <w:tcW w:w="743" w:type="dxa"/>
            <w:shd w:val="clear" w:color="auto" w:fill="auto"/>
            <w:noWrap/>
            <w:vAlign w:val="bottom"/>
            <w:hideMark/>
          </w:tcPr>
          <w:p w:rsidR="009A3333" w:rsidRPr="0060369D" w:rsidRDefault="009A3333" w:rsidP="009A3333">
            <w:pPr>
              <w:pStyle w:val="aa"/>
            </w:pPr>
            <w:r w:rsidRPr="0060369D">
              <w:t>6,58</w:t>
            </w:r>
          </w:p>
        </w:tc>
        <w:tc>
          <w:tcPr>
            <w:tcW w:w="742" w:type="dxa"/>
            <w:shd w:val="clear" w:color="auto" w:fill="auto"/>
            <w:noWrap/>
            <w:vAlign w:val="bottom"/>
            <w:hideMark/>
          </w:tcPr>
          <w:p w:rsidR="009A3333" w:rsidRPr="0060369D" w:rsidRDefault="009A3333" w:rsidP="009A3333">
            <w:pPr>
              <w:pStyle w:val="aa"/>
            </w:pPr>
            <w:r w:rsidRPr="0060369D">
              <w:t>6,58</w:t>
            </w:r>
          </w:p>
        </w:tc>
        <w:tc>
          <w:tcPr>
            <w:tcW w:w="743" w:type="dxa"/>
            <w:shd w:val="clear" w:color="auto" w:fill="auto"/>
            <w:noWrap/>
            <w:vAlign w:val="bottom"/>
            <w:hideMark/>
          </w:tcPr>
          <w:p w:rsidR="009A3333" w:rsidRPr="0060369D" w:rsidRDefault="009A3333" w:rsidP="009A3333">
            <w:pPr>
              <w:pStyle w:val="aa"/>
            </w:pPr>
            <w:r w:rsidRPr="0060369D">
              <w:t>6,56</w:t>
            </w:r>
          </w:p>
        </w:tc>
        <w:tc>
          <w:tcPr>
            <w:tcW w:w="743" w:type="dxa"/>
            <w:shd w:val="clear" w:color="auto" w:fill="auto"/>
            <w:noWrap/>
            <w:vAlign w:val="bottom"/>
            <w:hideMark/>
          </w:tcPr>
          <w:p w:rsidR="009A3333" w:rsidRPr="0060369D" w:rsidRDefault="009A3333" w:rsidP="009A3333">
            <w:pPr>
              <w:pStyle w:val="aa"/>
            </w:pPr>
            <w:r w:rsidRPr="0060369D">
              <w:t>6,64</w:t>
            </w:r>
          </w:p>
        </w:tc>
        <w:tc>
          <w:tcPr>
            <w:tcW w:w="743" w:type="dxa"/>
            <w:shd w:val="clear" w:color="auto" w:fill="auto"/>
            <w:noWrap/>
            <w:vAlign w:val="bottom"/>
            <w:hideMark/>
          </w:tcPr>
          <w:p w:rsidR="009A3333" w:rsidRPr="0060369D" w:rsidRDefault="009A3333" w:rsidP="009A3333">
            <w:pPr>
              <w:pStyle w:val="aa"/>
            </w:pPr>
            <w:r w:rsidRPr="0060369D">
              <w:t>6,64</w:t>
            </w:r>
          </w:p>
        </w:tc>
        <w:tc>
          <w:tcPr>
            <w:tcW w:w="743" w:type="dxa"/>
            <w:shd w:val="clear" w:color="auto" w:fill="auto"/>
            <w:noWrap/>
            <w:vAlign w:val="bottom"/>
            <w:hideMark/>
          </w:tcPr>
          <w:p w:rsidR="009A3333" w:rsidRPr="0060369D" w:rsidRDefault="009A3333" w:rsidP="009A3333">
            <w:pPr>
              <w:pStyle w:val="aa"/>
            </w:pPr>
            <w:r w:rsidRPr="0060369D">
              <w:t>6,64</w:t>
            </w:r>
          </w:p>
        </w:tc>
        <w:tc>
          <w:tcPr>
            <w:tcW w:w="743" w:type="dxa"/>
            <w:shd w:val="clear" w:color="auto" w:fill="auto"/>
            <w:noWrap/>
            <w:vAlign w:val="bottom"/>
            <w:hideMark/>
          </w:tcPr>
          <w:p w:rsidR="009A3333" w:rsidRPr="0060369D" w:rsidRDefault="009A3333" w:rsidP="009A3333">
            <w:pPr>
              <w:pStyle w:val="aa"/>
            </w:pPr>
            <w:r w:rsidRPr="0060369D">
              <w:t>6,60</w:t>
            </w:r>
          </w:p>
        </w:tc>
        <w:tc>
          <w:tcPr>
            <w:tcW w:w="743" w:type="dxa"/>
            <w:shd w:val="clear" w:color="auto" w:fill="auto"/>
            <w:noWrap/>
            <w:vAlign w:val="bottom"/>
            <w:hideMark/>
          </w:tcPr>
          <w:p w:rsidR="009A3333" w:rsidRPr="0060369D" w:rsidRDefault="009A3333" w:rsidP="009A3333">
            <w:pPr>
              <w:pStyle w:val="aa"/>
            </w:pPr>
            <w:r w:rsidRPr="0060369D">
              <w:t>6,58</w:t>
            </w:r>
          </w:p>
        </w:tc>
        <w:tc>
          <w:tcPr>
            <w:tcW w:w="743" w:type="dxa"/>
            <w:shd w:val="clear" w:color="auto" w:fill="auto"/>
            <w:noWrap/>
            <w:vAlign w:val="bottom"/>
            <w:hideMark/>
          </w:tcPr>
          <w:p w:rsidR="009A3333" w:rsidRPr="0060369D" w:rsidRDefault="009A3333" w:rsidP="009A3333">
            <w:pPr>
              <w:pStyle w:val="aa"/>
            </w:pPr>
            <w:r w:rsidRPr="0060369D">
              <w:t>6,58</w:t>
            </w:r>
          </w:p>
        </w:tc>
        <w:tc>
          <w:tcPr>
            <w:tcW w:w="743" w:type="dxa"/>
            <w:shd w:val="clear" w:color="auto" w:fill="auto"/>
            <w:noWrap/>
            <w:vAlign w:val="bottom"/>
            <w:hideMark/>
          </w:tcPr>
          <w:p w:rsidR="009A3333" w:rsidRPr="0060369D" w:rsidRDefault="009A3333" w:rsidP="009A3333">
            <w:pPr>
              <w:pStyle w:val="aa"/>
            </w:pPr>
            <w:r w:rsidRPr="0060369D">
              <w:t>6,58</w:t>
            </w:r>
          </w:p>
        </w:tc>
        <w:tc>
          <w:tcPr>
            <w:tcW w:w="743" w:type="dxa"/>
          </w:tcPr>
          <w:p w:rsidR="009A3333" w:rsidRPr="0060369D" w:rsidRDefault="009A3333" w:rsidP="009A3333">
            <w:pPr>
              <w:pStyle w:val="aa"/>
            </w:pPr>
          </w:p>
        </w:tc>
      </w:tr>
    </w:tbl>
    <w:p w:rsidR="00A40FC0" w:rsidRDefault="00A40FC0" w:rsidP="00441BB9"/>
    <w:p w:rsidR="00A40FC0" w:rsidRDefault="00A40FC0" w:rsidP="00441BB9">
      <w:pPr>
        <w:sectPr w:rsidR="00A40FC0" w:rsidSect="007E368F">
          <w:pgSz w:w="16838" w:h="11906" w:orient="landscape"/>
          <w:pgMar w:top="1418" w:right="1134" w:bottom="1418" w:left="1134" w:header="708" w:footer="708" w:gutter="0"/>
          <w:cols w:space="708"/>
          <w:docGrid w:linePitch="381"/>
        </w:sectPr>
      </w:pPr>
    </w:p>
    <w:p w:rsidR="00A40FC0" w:rsidRDefault="007E368F" w:rsidP="00441BB9">
      <w:r>
        <w:lastRenderedPageBreak/>
        <w:t>Общий прирост тепловой нагрузки на период до 20</w:t>
      </w:r>
      <w:r w:rsidR="00794549">
        <w:t>3</w:t>
      </w:r>
      <w:r w:rsidR="009A3333">
        <w:t>4</w:t>
      </w:r>
      <w:r>
        <w:t xml:space="preserve"> года составит </w:t>
      </w:r>
      <w:r w:rsidR="00794549">
        <w:t>1</w:t>
      </w:r>
      <w:r w:rsidR="009A3333">
        <w:t>12</w:t>
      </w:r>
      <w:r w:rsidR="00794549">
        <w:t>,</w:t>
      </w:r>
      <w:r w:rsidR="009A3333">
        <w:t>08</w:t>
      </w:r>
      <w:r w:rsidR="00794549">
        <w:t xml:space="preserve"> Гкал/час с учетом общественно-делового строительства</w:t>
      </w:r>
      <w:r>
        <w:t>.</w:t>
      </w:r>
    </w:p>
    <w:p w:rsidR="00787487" w:rsidRDefault="00787487" w:rsidP="00787487"/>
    <w:p w:rsidR="00787487" w:rsidRDefault="00787487" w:rsidP="00787487">
      <w:pPr>
        <w:pStyle w:val="2"/>
      </w:pPr>
      <w:bookmarkStart w:id="70" w:name="_Toc507493934"/>
      <w:bookmarkStart w:id="71" w:name="_Toc508584804"/>
      <w:r w:rsidRPr="00153FE0">
        <w:t xml:space="preserve">Книга 2. Глава </w:t>
      </w:r>
      <w:r w:rsidR="00473837">
        <w:t>5</w:t>
      </w:r>
      <w:r w:rsidRPr="00153FE0">
        <w:t xml:space="preserve">. Прогнозы приростов объемов потребления тепловой энергии (мощности) и теплоносителя объектами, расположенными в </w:t>
      </w:r>
      <w:r>
        <w:t>зонах действия каждого из существующих или предполагаемых для строительства источников тепловой энергии</w:t>
      </w:r>
      <w:bookmarkEnd w:id="70"/>
      <w:bookmarkEnd w:id="71"/>
    </w:p>
    <w:p w:rsidR="00C64BA5" w:rsidRDefault="000620FF" w:rsidP="00787487">
      <w:pPr>
        <w:spacing w:before="240"/>
      </w:pPr>
      <w:r>
        <w:t xml:space="preserve">Всю перспективную нагрузку горда Нижнекамска будут обеспечивать Нижнекамские ТЭЦ. </w:t>
      </w:r>
    </w:p>
    <w:p w:rsidR="000620FF" w:rsidRDefault="000620FF" w:rsidP="00787487">
      <w:pPr>
        <w:spacing w:before="240"/>
      </w:pPr>
      <w:r>
        <w:t xml:space="preserve">Распределение нагрузок по источникам и </w:t>
      </w:r>
      <w:proofErr w:type="spellStart"/>
      <w:r>
        <w:t>тепловодам</w:t>
      </w:r>
      <w:proofErr w:type="spellEnd"/>
      <w:r>
        <w:t xml:space="preserve"> выбрано на основании анализа загруженности </w:t>
      </w:r>
      <w:proofErr w:type="spellStart"/>
      <w:r>
        <w:t>тепловодов</w:t>
      </w:r>
      <w:proofErr w:type="spellEnd"/>
      <w:r>
        <w:t xml:space="preserve"> и анализа эффективности инвестиций в реконструкцию тепловых сетей и сооружений на них с целью подключения новых нагрузок и повышения качества и надежности теплоснабжения. </w:t>
      </w:r>
    </w:p>
    <w:p w:rsidR="00787487" w:rsidRDefault="004C5331" w:rsidP="00787487">
      <w:r>
        <w:t xml:space="preserve">Прирост потребления тепловой энергии представлен в </w:t>
      </w:r>
      <w:r>
        <w:fldChar w:fldCharType="begin"/>
      </w:r>
      <w:r>
        <w:instrText xml:space="preserve"> REF _Ref498967768 \h </w:instrText>
      </w:r>
      <w:r>
        <w:fldChar w:fldCharType="separate"/>
      </w:r>
      <w:r w:rsidR="00987D73">
        <w:t xml:space="preserve">Табл. </w:t>
      </w:r>
      <w:r w:rsidR="00987D73">
        <w:rPr>
          <w:noProof/>
        </w:rPr>
        <w:t>1</w:t>
      </w:r>
      <w:r w:rsidR="00987D73">
        <w:t>.</w:t>
      </w:r>
      <w:r w:rsidR="00987D73">
        <w:rPr>
          <w:noProof/>
        </w:rPr>
        <w:t>18</w:t>
      </w:r>
      <w:r>
        <w:fldChar w:fldCharType="end"/>
      </w:r>
      <w:r>
        <w:t xml:space="preserve">. </w:t>
      </w:r>
    </w:p>
    <w:p w:rsidR="004C5331" w:rsidRPr="006A7F95" w:rsidRDefault="004C5331" w:rsidP="00787487">
      <w:r>
        <w:t xml:space="preserve">Согласно </w:t>
      </w:r>
      <w:r w:rsidR="00FB4154" w:rsidRPr="006A7F95">
        <w:t>расчетам, прогноз прироста потребления тепловой энергии от источников на перспективу до 203</w:t>
      </w:r>
      <w:r w:rsidR="009A3333" w:rsidRPr="006A7F95">
        <w:t>4</w:t>
      </w:r>
      <w:r w:rsidR="00FB4154" w:rsidRPr="006A7F95">
        <w:t xml:space="preserve"> года составил:</w:t>
      </w:r>
    </w:p>
    <w:p w:rsidR="00FB4154" w:rsidRPr="006A7F95" w:rsidRDefault="00FB4154" w:rsidP="00FB4154">
      <w:pPr>
        <w:pStyle w:val="a8"/>
        <w:numPr>
          <w:ilvl w:val="0"/>
          <w:numId w:val="60"/>
        </w:numPr>
      </w:pPr>
      <w:r w:rsidRPr="006A7F95">
        <w:t xml:space="preserve">от филиала ОАО «ТГК-16» «Нижнекамская ТЭЦ» - </w:t>
      </w:r>
      <w:r w:rsidR="006A7F95">
        <w:t>123,53</w:t>
      </w:r>
      <w:r w:rsidRPr="006A7F95">
        <w:t xml:space="preserve"> тыс. Гкал в год, в том числе:</w:t>
      </w:r>
    </w:p>
    <w:p w:rsidR="00FB4154" w:rsidRPr="006A7F95" w:rsidRDefault="00FB4154" w:rsidP="00FB4154">
      <w:pPr>
        <w:pStyle w:val="a8"/>
        <w:numPr>
          <w:ilvl w:val="1"/>
          <w:numId w:val="60"/>
        </w:numPr>
      </w:pPr>
      <w:r w:rsidRPr="006A7F95">
        <w:t xml:space="preserve">ТВ-1 – </w:t>
      </w:r>
      <w:r w:rsidR="006A7F95" w:rsidRPr="006A7F95">
        <w:t>148,38</w:t>
      </w:r>
      <w:r w:rsidRPr="006A7F95">
        <w:t xml:space="preserve"> тыс. Гкал в год,</w:t>
      </w:r>
    </w:p>
    <w:p w:rsidR="00FB4154" w:rsidRPr="006A7F95" w:rsidRDefault="00FB4154" w:rsidP="00FB4154">
      <w:pPr>
        <w:pStyle w:val="a8"/>
        <w:numPr>
          <w:ilvl w:val="1"/>
          <w:numId w:val="60"/>
        </w:numPr>
      </w:pPr>
      <w:r w:rsidRPr="006A7F95">
        <w:t xml:space="preserve">ТВ-2 – </w:t>
      </w:r>
      <w:r w:rsidR="006A7F95">
        <w:t>1,92</w:t>
      </w:r>
      <w:r w:rsidRPr="006A7F95">
        <w:t xml:space="preserve"> тыс. Гкал в год;</w:t>
      </w:r>
    </w:p>
    <w:p w:rsidR="00FB4154" w:rsidRPr="006A7F95" w:rsidRDefault="00FB4154" w:rsidP="00FB4154">
      <w:pPr>
        <w:pStyle w:val="a8"/>
        <w:numPr>
          <w:ilvl w:val="0"/>
          <w:numId w:val="60"/>
        </w:numPr>
      </w:pPr>
      <w:r w:rsidRPr="006A7F95">
        <w:t xml:space="preserve">от ООО «Нижнекамская ТЭЦ» - </w:t>
      </w:r>
      <w:r w:rsidR="006A7F95">
        <w:t>200,74</w:t>
      </w:r>
      <w:r w:rsidRPr="006A7F95">
        <w:t xml:space="preserve"> тыс. Гкал в год.</w:t>
      </w:r>
    </w:p>
    <w:p w:rsidR="004C5331" w:rsidRDefault="004C5331" w:rsidP="00787487"/>
    <w:p w:rsidR="00C64BA5" w:rsidRDefault="00C64BA5" w:rsidP="00787487">
      <w:pPr>
        <w:sectPr w:rsidR="00C64BA5" w:rsidSect="00884415">
          <w:pgSz w:w="11906" w:h="16838"/>
          <w:pgMar w:top="1134" w:right="991" w:bottom="1134" w:left="1418" w:header="708" w:footer="708" w:gutter="0"/>
          <w:cols w:space="708"/>
          <w:docGrid w:linePitch="360"/>
        </w:sectPr>
      </w:pPr>
    </w:p>
    <w:p w:rsidR="00C64BA5" w:rsidRDefault="00C64BA5" w:rsidP="00C64BA5">
      <w:pPr>
        <w:pStyle w:val="a6"/>
      </w:pPr>
      <w:bookmarkStart w:id="72" w:name="_Ref498967768"/>
      <w:bookmarkStart w:id="73" w:name="_Toc508584830"/>
      <w:r>
        <w:lastRenderedPageBreak/>
        <w:t xml:space="preserve">Табл. </w:t>
      </w:r>
      <w:fldSimple w:instr=" STYLEREF 1 \s ">
        <w:r w:rsidR="001A2D7D">
          <w:rPr>
            <w:noProof/>
          </w:rPr>
          <w:t>1</w:t>
        </w:r>
      </w:fldSimple>
      <w:r w:rsidR="001A2D7D">
        <w:t>.</w:t>
      </w:r>
      <w:fldSimple w:instr=" SEQ Табл. \* ARABIC \s 1 ">
        <w:r w:rsidR="001A2D7D">
          <w:rPr>
            <w:noProof/>
          </w:rPr>
          <w:t>19</w:t>
        </w:r>
      </w:fldSimple>
      <w:bookmarkEnd w:id="72"/>
      <w:r>
        <w:t>. Прогноз прироста потребления тепловой энергии по</w:t>
      </w:r>
      <w:r w:rsidR="004C5331">
        <w:t xml:space="preserve"> городу Нижнекамску, Гкал/год</w:t>
      </w:r>
      <w:bookmarkEnd w:id="73"/>
    </w:p>
    <w:tbl>
      <w:tblPr>
        <w:tblW w:w="5528"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8"/>
        <w:gridCol w:w="732"/>
        <w:gridCol w:w="845"/>
        <w:gridCol w:w="795"/>
        <w:gridCol w:w="795"/>
        <w:gridCol w:w="795"/>
        <w:gridCol w:w="795"/>
        <w:gridCol w:w="795"/>
        <w:gridCol w:w="795"/>
        <w:gridCol w:w="795"/>
        <w:gridCol w:w="795"/>
        <w:gridCol w:w="795"/>
        <w:gridCol w:w="795"/>
        <w:gridCol w:w="795"/>
        <w:gridCol w:w="795"/>
        <w:gridCol w:w="795"/>
        <w:gridCol w:w="795"/>
        <w:gridCol w:w="645"/>
        <w:gridCol w:w="645"/>
        <w:gridCol w:w="645"/>
      </w:tblGrid>
      <w:tr w:rsidR="006A7F95" w:rsidRPr="009A3333" w:rsidTr="006A7F95">
        <w:trPr>
          <w:cantSplit/>
          <w:trHeight w:val="288"/>
          <w:tblHeader/>
        </w:trPr>
        <w:tc>
          <w:tcPr>
            <w:tcW w:w="1538" w:type="dxa"/>
            <w:shd w:val="clear" w:color="auto" w:fill="auto"/>
            <w:noWrap/>
            <w:vAlign w:val="center"/>
            <w:hideMark/>
          </w:tcPr>
          <w:p w:rsidR="006A7F95" w:rsidRPr="009A3333" w:rsidRDefault="006A7F95" w:rsidP="006A7F95">
            <w:pPr>
              <w:pStyle w:val="aa"/>
              <w:rPr>
                <w:sz w:val="20"/>
                <w:szCs w:val="20"/>
              </w:rPr>
            </w:pPr>
            <w:r w:rsidRPr="009A3333">
              <w:rPr>
                <w:sz w:val="20"/>
                <w:szCs w:val="20"/>
              </w:rPr>
              <w:t>Перспективная площадка</w:t>
            </w:r>
          </w:p>
        </w:tc>
        <w:tc>
          <w:tcPr>
            <w:tcW w:w="732" w:type="dxa"/>
            <w:shd w:val="clear" w:color="auto" w:fill="auto"/>
            <w:noWrap/>
            <w:vAlign w:val="bottom"/>
            <w:hideMark/>
          </w:tcPr>
          <w:p w:rsidR="006A7F95" w:rsidRPr="009A3333" w:rsidRDefault="006A7F95" w:rsidP="006A7F95">
            <w:pPr>
              <w:pStyle w:val="aa"/>
              <w:rPr>
                <w:sz w:val="20"/>
                <w:szCs w:val="20"/>
              </w:rPr>
            </w:pPr>
            <w:r w:rsidRPr="009A3333">
              <w:rPr>
                <w:sz w:val="20"/>
                <w:szCs w:val="20"/>
              </w:rPr>
              <w:t>ТВ</w:t>
            </w:r>
          </w:p>
        </w:tc>
        <w:tc>
          <w:tcPr>
            <w:tcW w:w="845" w:type="dxa"/>
            <w:shd w:val="clear" w:color="auto" w:fill="auto"/>
            <w:noWrap/>
            <w:vAlign w:val="center"/>
            <w:hideMark/>
          </w:tcPr>
          <w:p w:rsidR="006A7F95" w:rsidRPr="009A3333" w:rsidRDefault="006A7F95" w:rsidP="006A7F95">
            <w:pPr>
              <w:pStyle w:val="aa"/>
              <w:rPr>
                <w:sz w:val="20"/>
                <w:szCs w:val="20"/>
              </w:rPr>
            </w:pPr>
            <w:r w:rsidRPr="009A3333">
              <w:rPr>
                <w:sz w:val="20"/>
                <w:szCs w:val="20"/>
              </w:rPr>
              <w:t>Всего</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2018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2019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2020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2021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2022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2023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2024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2025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2026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2027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2028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2029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2030 г.</w:t>
            </w:r>
          </w:p>
        </w:tc>
        <w:tc>
          <w:tcPr>
            <w:tcW w:w="795" w:type="dxa"/>
            <w:shd w:val="clear" w:color="auto" w:fill="auto"/>
            <w:noWrap/>
            <w:vAlign w:val="bottom"/>
            <w:hideMark/>
          </w:tcPr>
          <w:p w:rsidR="006A7F95" w:rsidRPr="009A3333" w:rsidRDefault="006A7F95" w:rsidP="006A7F95">
            <w:pPr>
              <w:pStyle w:val="aa"/>
              <w:rPr>
                <w:sz w:val="20"/>
                <w:szCs w:val="20"/>
              </w:rPr>
            </w:pPr>
            <w:r w:rsidRPr="009A3333">
              <w:rPr>
                <w:sz w:val="20"/>
                <w:szCs w:val="20"/>
              </w:rPr>
              <w:t>2031 г.</w:t>
            </w:r>
          </w:p>
        </w:tc>
        <w:tc>
          <w:tcPr>
            <w:tcW w:w="645" w:type="dxa"/>
            <w:shd w:val="clear" w:color="auto" w:fill="auto"/>
            <w:noWrap/>
            <w:vAlign w:val="bottom"/>
            <w:hideMark/>
          </w:tcPr>
          <w:p w:rsidR="006A7F95" w:rsidRPr="009A3333" w:rsidRDefault="006A7F95" w:rsidP="006A7F95">
            <w:pPr>
              <w:pStyle w:val="aa"/>
              <w:rPr>
                <w:sz w:val="20"/>
                <w:szCs w:val="20"/>
              </w:rPr>
            </w:pPr>
            <w:r w:rsidRPr="009A3333">
              <w:rPr>
                <w:sz w:val="20"/>
                <w:szCs w:val="20"/>
              </w:rPr>
              <w:t>2032 г.</w:t>
            </w:r>
          </w:p>
        </w:tc>
        <w:tc>
          <w:tcPr>
            <w:tcW w:w="562" w:type="dxa"/>
            <w:shd w:val="clear" w:color="auto" w:fill="auto"/>
            <w:noWrap/>
            <w:vAlign w:val="bottom"/>
            <w:hideMark/>
          </w:tcPr>
          <w:p w:rsidR="006A7F95" w:rsidRPr="009A3333" w:rsidRDefault="006A7F95" w:rsidP="006A7F95">
            <w:pPr>
              <w:pStyle w:val="aa"/>
              <w:rPr>
                <w:sz w:val="20"/>
                <w:szCs w:val="20"/>
              </w:rPr>
            </w:pPr>
            <w:r w:rsidRPr="009A3333">
              <w:rPr>
                <w:sz w:val="20"/>
                <w:szCs w:val="20"/>
              </w:rPr>
              <w:t>2033 г.</w:t>
            </w:r>
          </w:p>
        </w:tc>
        <w:tc>
          <w:tcPr>
            <w:tcW w:w="645" w:type="dxa"/>
            <w:vAlign w:val="bottom"/>
          </w:tcPr>
          <w:p w:rsidR="006A7F95" w:rsidRPr="009A3333" w:rsidRDefault="006A7F95" w:rsidP="006A7F95">
            <w:pPr>
              <w:pStyle w:val="aa"/>
              <w:rPr>
                <w:sz w:val="20"/>
                <w:szCs w:val="20"/>
              </w:rPr>
            </w:pPr>
            <w:r w:rsidRPr="009A3333">
              <w:rPr>
                <w:sz w:val="20"/>
                <w:szCs w:val="20"/>
              </w:rPr>
              <w:t>203</w:t>
            </w:r>
            <w:r>
              <w:rPr>
                <w:sz w:val="20"/>
                <w:szCs w:val="20"/>
              </w:rPr>
              <w:t>4</w:t>
            </w:r>
            <w:r w:rsidRPr="009A3333">
              <w:rPr>
                <w:sz w:val="20"/>
                <w:szCs w:val="20"/>
              </w:rPr>
              <w:t xml:space="preserve"> г.</w:t>
            </w:r>
          </w:p>
        </w:tc>
      </w:tr>
      <w:tr w:rsidR="006A7F95" w:rsidRPr="009A3333" w:rsidTr="006A7F95">
        <w:trPr>
          <w:trHeight w:val="288"/>
        </w:trPr>
        <w:tc>
          <w:tcPr>
            <w:tcW w:w="1538" w:type="dxa"/>
            <w:shd w:val="clear" w:color="auto" w:fill="auto"/>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35А</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ТВ1</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3839</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1 920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1 920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vAlign w:val="center"/>
            <w:hideMark/>
          </w:tcPr>
          <w:p w:rsidR="006A7F95" w:rsidRPr="009A3333" w:rsidRDefault="006A7F95" w:rsidP="006A7F95">
            <w:pPr>
              <w:pStyle w:val="aa"/>
              <w:rPr>
                <w:sz w:val="20"/>
                <w:szCs w:val="20"/>
              </w:rPr>
            </w:pPr>
            <w:r w:rsidRPr="009A3333">
              <w:rPr>
                <w:sz w:val="20"/>
                <w:szCs w:val="20"/>
              </w:rPr>
              <w:t xml:space="preserve">34 </w:t>
            </w:r>
            <w:proofErr w:type="spellStart"/>
            <w:r w:rsidRPr="009A3333">
              <w:rPr>
                <w:sz w:val="20"/>
                <w:szCs w:val="20"/>
              </w:rPr>
              <w:t>мкр</w:t>
            </w:r>
            <w:proofErr w:type="spellEnd"/>
            <w:r w:rsidRPr="009A3333">
              <w:rPr>
                <w:sz w:val="20"/>
                <w:szCs w:val="20"/>
              </w:rPr>
              <w:t>.</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ТВ1</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36473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1 654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552"/>
        </w:trPr>
        <w:tc>
          <w:tcPr>
            <w:tcW w:w="1538" w:type="dxa"/>
            <w:shd w:val="clear" w:color="auto" w:fill="auto"/>
            <w:vAlign w:val="center"/>
            <w:hideMark/>
          </w:tcPr>
          <w:p w:rsidR="006A7F95" w:rsidRPr="009A3333" w:rsidRDefault="006A7F95" w:rsidP="006A7F95">
            <w:pPr>
              <w:pStyle w:val="aa"/>
              <w:rPr>
                <w:sz w:val="20"/>
                <w:szCs w:val="20"/>
              </w:rPr>
            </w:pPr>
            <w:r w:rsidRPr="009A3333">
              <w:rPr>
                <w:sz w:val="20"/>
                <w:szCs w:val="20"/>
              </w:rPr>
              <w:t>ул. Студенческая</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ТВ1</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1920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1 920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r w:rsidRPr="009A3333">
              <w:rPr>
                <w:sz w:val="20"/>
                <w:szCs w:val="20"/>
              </w:rPr>
              <w:t xml:space="preserve">ул. </w:t>
            </w:r>
            <w:proofErr w:type="spellStart"/>
            <w:r w:rsidRPr="009A3333">
              <w:rPr>
                <w:sz w:val="20"/>
                <w:szCs w:val="20"/>
              </w:rPr>
              <w:t>Сююмбике</w:t>
            </w:r>
            <w:proofErr w:type="spellEnd"/>
            <w:r w:rsidRPr="009A3333">
              <w:rPr>
                <w:sz w:val="20"/>
                <w:szCs w:val="20"/>
              </w:rPr>
              <w:t>, д. 64Б</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ТВ3</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1920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1 920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r w:rsidRPr="009A3333">
              <w:rPr>
                <w:sz w:val="20"/>
                <w:szCs w:val="20"/>
              </w:rPr>
              <w:t xml:space="preserve">пр. </w:t>
            </w:r>
            <w:proofErr w:type="spellStart"/>
            <w:r w:rsidRPr="009A3333">
              <w:rPr>
                <w:sz w:val="20"/>
                <w:szCs w:val="20"/>
              </w:rPr>
              <w:t>Вахитова</w:t>
            </w:r>
            <w:proofErr w:type="spellEnd"/>
            <w:r w:rsidRPr="009A3333">
              <w:rPr>
                <w:sz w:val="20"/>
                <w:szCs w:val="20"/>
              </w:rPr>
              <w:t>, д. 23</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ТВ2</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1920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1 920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xml:space="preserve"> 49</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ТВ3</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25418</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9 749</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8 705</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xml:space="preserve"> 33</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ТВ1</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31337</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xml:space="preserve"> 48, 50</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ТВ3</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27855</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1 741</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3 193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5 512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xml:space="preserve"> 32</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ТВ1</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18280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4 352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xml:space="preserve"> 51, 53</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ТВ1</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31685</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7 197</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7 138</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7 138</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5 106</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5 106</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xml:space="preserve"> 60</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ТВ3</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45265</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3 482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2 611</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6 093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6 093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6 093</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645" w:type="dxa"/>
            <w:vAlign w:val="bottom"/>
          </w:tcPr>
          <w:p w:rsidR="006A7F95" w:rsidRPr="006A7F95" w:rsidRDefault="006A7F95" w:rsidP="006A7F95">
            <w:pPr>
              <w:pStyle w:val="aa"/>
              <w:rPr>
                <w:sz w:val="20"/>
                <w:szCs w:val="20"/>
              </w:rPr>
            </w:pPr>
            <w:r w:rsidRPr="006A7F95">
              <w:rPr>
                <w:sz w:val="20"/>
                <w:szCs w:val="20"/>
              </w:rPr>
              <w:t>6 964</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proofErr w:type="spellStart"/>
            <w:r w:rsidRPr="009A3333">
              <w:rPr>
                <w:sz w:val="20"/>
                <w:szCs w:val="20"/>
              </w:rPr>
              <w:t>мкр</w:t>
            </w:r>
            <w:proofErr w:type="spellEnd"/>
            <w:r w:rsidRPr="009A3333">
              <w:rPr>
                <w:sz w:val="20"/>
                <w:szCs w:val="20"/>
              </w:rPr>
              <w:t xml:space="preserve"> 29</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ТВ3</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60237</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2 611</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8 008</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13 057</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12 187</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12 187</w:t>
            </w:r>
          </w:p>
        </w:tc>
        <w:tc>
          <w:tcPr>
            <w:tcW w:w="645" w:type="dxa"/>
            <w:vAlign w:val="bottom"/>
          </w:tcPr>
          <w:p w:rsidR="006A7F95" w:rsidRPr="006A7F95" w:rsidRDefault="006A7F95" w:rsidP="006A7F95">
            <w:pPr>
              <w:pStyle w:val="aa"/>
              <w:rPr>
                <w:sz w:val="20"/>
                <w:szCs w:val="20"/>
              </w:rPr>
            </w:pPr>
            <w:r w:rsidRPr="006A7F95">
              <w:rPr>
                <w:sz w:val="20"/>
                <w:szCs w:val="20"/>
              </w:rPr>
              <w:t>12 187</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r w:rsidRPr="009A3333">
              <w:rPr>
                <w:sz w:val="20"/>
                <w:szCs w:val="20"/>
              </w:rPr>
              <w:t>Проспект Шинников</w:t>
            </w:r>
          </w:p>
        </w:tc>
        <w:tc>
          <w:tcPr>
            <w:tcW w:w="732" w:type="dxa"/>
            <w:shd w:val="clear" w:color="auto" w:fill="auto"/>
            <w:noWrap/>
            <w:vAlign w:val="bottom"/>
            <w:hideMark/>
          </w:tcPr>
          <w:p w:rsidR="006A7F95" w:rsidRPr="006A7F95" w:rsidRDefault="006A7F95" w:rsidP="006A7F95">
            <w:pPr>
              <w:pStyle w:val="aa"/>
              <w:rPr>
                <w:sz w:val="20"/>
                <w:szCs w:val="20"/>
              </w:rPr>
            </w:pPr>
            <w:r w:rsidRPr="006A7F95">
              <w:rPr>
                <w:sz w:val="20"/>
                <w:szCs w:val="20"/>
              </w:rPr>
              <w:t>ТВ3</w:t>
            </w: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40042</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6 964</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5 223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w:t>
            </w:r>
          </w:p>
        </w:tc>
        <w:tc>
          <w:tcPr>
            <w:tcW w:w="645" w:type="dxa"/>
            <w:vAlign w:val="bottom"/>
          </w:tcPr>
          <w:p w:rsidR="006A7F95" w:rsidRPr="006A7F95" w:rsidRDefault="006A7F95" w:rsidP="006A7F95">
            <w:pPr>
              <w:pStyle w:val="aa"/>
              <w:rPr>
                <w:sz w:val="20"/>
                <w:szCs w:val="20"/>
              </w:rPr>
            </w:pPr>
            <w:r w:rsidRPr="006A7F95">
              <w:rPr>
                <w:sz w:val="20"/>
                <w:szCs w:val="20"/>
              </w:rPr>
              <w:t>-</w:t>
            </w:r>
          </w:p>
        </w:tc>
      </w:tr>
      <w:tr w:rsidR="006A7F95" w:rsidRPr="009A3333" w:rsidTr="006A7F95">
        <w:trPr>
          <w:trHeight w:val="288"/>
        </w:trPr>
        <w:tc>
          <w:tcPr>
            <w:tcW w:w="1538" w:type="dxa"/>
            <w:shd w:val="clear" w:color="auto" w:fill="auto"/>
            <w:noWrap/>
            <w:vAlign w:val="center"/>
            <w:hideMark/>
          </w:tcPr>
          <w:p w:rsidR="006A7F95" w:rsidRPr="009A3333" w:rsidRDefault="006A7F95" w:rsidP="006A7F95">
            <w:pPr>
              <w:pStyle w:val="aa"/>
              <w:rPr>
                <w:sz w:val="20"/>
                <w:szCs w:val="20"/>
              </w:rPr>
            </w:pPr>
            <w:r w:rsidRPr="009A3333">
              <w:rPr>
                <w:sz w:val="20"/>
                <w:szCs w:val="20"/>
              </w:rPr>
              <w:t>Итого</w:t>
            </w:r>
          </w:p>
        </w:tc>
        <w:tc>
          <w:tcPr>
            <w:tcW w:w="732" w:type="dxa"/>
            <w:shd w:val="clear" w:color="auto" w:fill="auto"/>
            <w:noWrap/>
            <w:vAlign w:val="center"/>
            <w:hideMark/>
          </w:tcPr>
          <w:p w:rsidR="006A7F95" w:rsidRPr="006A7F95" w:rsidRDefault="006A7F95" w:rsidP="006A7F95">
            <w:pPr>
              <w:pStyle w:val="aa"/>
              <w:rPr>
                <w:sz w:val="20"/>
                <w:szCs w:val="20"/>
              </w:rPr>
            </w:pPr>
          </w:p>
        </w:tc>
        <w:tc>
          <w:tcPr>
            <w:tcW w:w="845" w:type="dxa"/>
            <w:shd w:val="clear" w:color="auto" w:fill="auto"/>
            <w:noWrap/>
            <w:vAlign w:val="bottom"/>
            <w:hideMark/>
          </w:tcPr>
          <w:p w:rsidR="006A7F95" w:rsidRPr="006A7F95" w:rsidRDefault="006A7F95" w:rsidP="006A7F95">
            <w:pPr>
              <w:pStyle w:val="aa"/>
              <w:rPr>
                <w:sz w:val="20"/>
                <w:szCs w:val="20"/>
              </w:rPr>
            </w:pPr>
            <w:r w:rsidRPr="006A7F95">
              <w:rPr>
                <w:sz w:val="20"/>
                <w:szCs w:val="20"/>
              </w:rPr>
              <w:t>326190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18 811</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19 421</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19 329</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19 095</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19 325</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19 325</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19 323</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19 208</w:t>
            </w:r>
          </w:p>
        </w:tc>
        <w:tc>
          <w:tcPr>
            <w:tcW w:w="79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645"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562" w:type="dxa"/>
            <w:shd w:val="clear" w:color="auto" w:fill="auto"/>
            <w:noWrap/>
            <w:vAlign w:val="bottom"/>
            <w:hideMark/>
          </w:tcPr>
          <w:p w:rsidR="006A7F95" w:rsidRPr="006A7F95" w:rsidRDefault="006A7F95" w:rsidP="006A7F95">
            <w:pPr>
              <w:pStyle w:val="aa"/>
              <w:rPr>
                <w:sz w:val="20"/>
                <w:szCs w:val="20"/>
              </w:rPr>
            </w:pPr>
            <w:r w:rsidRPr="006A7F95">
              <w:rPr>
                <w:sz w:val="20"/>
                <w:szCs w:val="20"/>
              </w:rPr>
              <w:t>19 150</w:t>
            </w:r>
          </w:p>
        </w:tc>
        <w:tc>
          <w:tcPr>
            <w:tcW w:w="645" w:type="dxa"/>
            <w:vAlign w:val="bottom"/>
          </w:tcPr>
          <w:p w:rsidR="006A7F95" w:rsidRPr="006A7F95" w:rsidRDefault="006A7F95" w:rsidP="006A7F95">
            <w:pPr>
              <w:pStyle w:val="aa"/>
              <w:rPr>
                <w:sz w:val="20"/>
                <w:szCs w:val="20"/>
              </w:rPr>
            </w:pPr>
            <w:r w:rsidRPr="006A7F95">
              <w:rPr>
                <w:sz w:val="20"/>
                <w:szCs w:val="20"/>
              </w:rPr>
              <w:t>19 150</w:t>
            </w:r>
          </w:p>
        </w:tc>
      </w:tr>
    </w:tbl>
    <w:p w:rsidR="00C64BA5" w:rsidRDefault="00C64BA5" w:rsidP="00787487"/>
    <w:p w:rsidR="00C64BA5" w:rsidRDefault="00C64BA5" w:rsidP="00787487">
      <w:pPr>
        <w:sectPr w:rsidR="00C64BA5" w:rsidSect="00C64BA5">
          <w:pgSz w:w="16838" w:h="11906" w:orient="landscape"/>
          <w:pgMar w:top="1418" w:right="1134" w:bottom="1418" w:left="1134" w:header="708" w:footer="708" w:gutter="0"/>
          <w:cols w:space="708"/>
          <w:docGrid w:linePitch="381"/>
        </w:sectPr>
      </w:pPr>
    </w:p>
    <w:p w:rsidR="00753ED5" w:rsidRPr="00753ED5" w:rsidRDefault="00753ED5" w:rsidP="00753ED5">
      <w:pPr>
        <w:pStyle w:val="2"/>
      </w:pPr>
      <w:bookmarkStart w:id="74" w:name="_Toc496685892"/>
      <w:bookmarkStart w:id="75" w:name="_Toc507493935"/>
      <w:bookmarkStart w:id="76" w:name="_Toc508584805"/>
      <w:r w:rsidRPr="00753ED5">
        <w:lastRenderedPageBreak/>
        <w:t xml:space="preserve">Книга 2. Глава </w:t>
      </w:r>
      <w:r w:rsidR="00787487">
        <w:t>7</w:t>
      </w:r>
      <w:r w:rsidRPr="00753ED5">
        <w:t>. Прогнозы приростов объемов потребления тепловой энергии в зонах действия индивидуального теплоснабжения на каждом этапе</w:t>
      </w:r>
      <w:bookmarkEnd w:id="74"/>
      <w:bookmarkEnd w:id="75"/>
      <w:bookmarkEnd w:id="76"/>
    </w:p>
    <w:p w:rsidR="00753ED5" w:rsidRPr="00153FE0" w:rsidRDefault="00753ED5" w:rsidP="000620FF">
      <w:r w:rsidRPr="00153FE0">
        <w:t>Так как существующие</w:t>
      </w:r>
      <w:r w:rsidR="000620FF">
        <w:t xml:space="preserve"> и вновь возводимые </w:t>
      </w:r>
      <w:r w:rsidRPr="00153FE0">
        <w:t xml:space="preserve">объекты индивидуального жилищного строительства не подключаются к системам централизованного теплоснабжения планируемый прирост тепловой нагрузки в этих зонах </w:t>
      </w:r>
      <w:r w:rsidR="000620FF">
        <w:t>не определяется</w:t>
      </w:r>
      <w:r w:rsidRPr="00153FE0">
        <w:t>.</w:t>
      </w:r>
    </w:p>
    <w:p w:rsidR="00787487" w:rsidRDefault="00787487" w:rsidP="00441BB9"/>
    <w:p w:rsidR="00753ED5" w:rsidRPr="00137823" w:rsidRDefault="00753ED5" w:rsidP="00753ED5">
      <w:pPr>
        <w:pStyle w:val="2"/>
      </w:pPr>
      <w:bookmarkStart w:id="77" w:name="_Toc496685893"/>
      <w:bookmarkStart w:id="78" w:name="_Toc507493936"/>
      <w:bookmarkStart w:id="79" w:name="_Toc508584806"/>
      <w:r w:rsidRPr="00137823">
        <w:t xml:space="preserve">Книга 2. Глава </w:t>
      </w:r>
      <w:r w:rsidR="00787487" w:rsidRPr="00137823">
        <w:t>8</w:t>
      </w:r>
      <w:r w:rsidRPr="00137823">
        <w:t>. Прогнозы приростов объемов потребления тепловой энергии (мощности) и теплоносителя объектами, расположенными в производственных зонах</w:t>
      </w:r>
      <w:bookmarkEnd w:id="77"/>
      <w:bookmarkEnd w:id="78"/>
      <w:bookmarkEnd w:id="79"/>
    </w:p>
    <w:p w:rsidR="00753ED5" w:rsidRDefault="00137823" w:rsidP="00137823">
      <w:r>
        <w:t xml:space="preserve">Основными потребителями тепловой энергии нижнекамских ТЭЦ являются промышленные потребители города. </w:t>
      </w:r>
    </w:p>
    <w:p w:rsidR="00137823" w:rsidRDefault="00137823" w:rsidP="00137823">
      <w:r>
        <w:t>Прогноз потребления крупных промышленных предприятий будет существенно влиять на экономические параметры работы источников и, таким образом, косвенно будет сказываться на тарифных последствиях для населения города Нижнекамска.</w:t>
      </w:r>
    </w:p>
    <w:p w:rsidR="00137823" w:rsidRDefault="00137823" w:rsidP="00137823">
      <w:r>
        <w:t>Основными промышленными потребителями филиала ОАО «ТГК-16» «Нижнекамская ТЭЦ» являются:</w:t>
      </w:r>
    </w:p>
    <w:p w:rsidR="00137823" w:rsidRDefault="00137823" w:rsidP="00137823">
      <w:pPr>
        <w:pStyle w:val="a8"/>
        <w:numPr>
          <w:ilvl w:val="0"/>
          <w:numId w:val="61"/>
        </w:numPr>
      </w:pPr>
      <w:r>
        <w:t>ПАО «Нижнекамскнефтехим»;</w:t>
      </w:r>
    </w:p>
    <w:p w:rsidR="00137823" w:rsidRDefault="00137823" w:rsidP="00137823">
      <w:pPr>
        <w:pStyle w:val="a8"/>
        <w:numPr>
          <w:ilvl w:val="0"/>
          <w:numId w:val="61"/>
        </w:numPr>
      </w:pPr>
      <w:r>
        <w:t>ООО «</w:t>
      </w:r>
      <w:proofErr w:type="spellStart"/>
      <w:r>
        <w:t>Энергошинсервис</w:t>
      </w:r>
      <w:proofErr w:type="spellEnd"/>
      <w:r>
        <w:t>» (покупающий тепловую энергию для нужд предприятий шинного комплекса);</w:t>
      </w:r>
    </w:p>
    <w:p w:rsidR="00137823" w:rsidRDefault="003E065F" w:rsidP="00137823">
      <w:pPr>
        <w:pStyle w:val="a8"/>
        <w:numPr>
          <w:ilvl w:val="0"/>
          <w:numId w:val="61"/>
        </w:numPr>
      </w:pPr>
      <w:r>
        <w:t>ОАО «ТАИФ-НК».</w:t>
      </w:r>
    </w:p>
    <w:p w:rsidR="00753ED5" w:rsidRDefault="003E065F" w:rsidP="00753ED5">
      <w:pPr>
        <w:ind w:firstLine="709"/>
      </w:pPr>
      <w:r>
        <w:t xml:space="preserve">Фактическое потребления тепловой энергии предприятиями, а также прогноз потребления тепловой энергии, основанный на предоставленных предприятиями планах, представлен в </w:t>
      </w:r>
      <w:r>
        <w:fldChar w:fldCharType="begin"/>
      </w:r>
      <w:r>
        <w:instrText xml:space="preserve"> REF _Ref507674805 \h </w:instrText>
      </w:r>
      <w:r>
        <w:fldChar w:fldCharType="separate"/>
      </w:r>
      <w:r w:rsidR="00987D73">
        <w:t xml:space="preserve">Табл. </w:t>
      </w:r>
      <w:r w:rsidR="00987D73">
        <w:rPr>
          <w:noProof/>
        </w:rPr>
        <w:t>1</w:t>
      </w:r>
      <w:r w:rsidR="00987D73">
        <w:t>.</w:t>
      </w:r>
      <w:r w:rsidR="00987D73">
        <w:rPr>
          <w:noProof/>
        </w:rPr>
        <w:t>19</w:t>
      </w:r>
      <w:r>
        <w:fldChar w:fldCharType="end"/>
      </w:r>
      <w:r>
        <w:t>.</w:t>
      </w:r>
    </w:p>
    <w:p w:rsidR="003E065F" w:rsidRDefault="003E065F" w:rsidP="00753ED5">
      <w:pPr>
        <w:ind w:firstLine="709"/>
      </w:pPr>
      <w:r>
        <w:t>Как видно из данных, предоставленных промышленными потребителями, прогнозируется незначительный рост отпуска тепловой энергии с 16 800 тыс. Гкал до 17</w:t>
      </w:r>
      <w:r>
        <w:rPr>
          <w:lang w:val="en-US"/>
        </w:rPr>
        <w:t> </w:t>
      </w:r>
      <w:r w:rsidRPr="005E306B">
        <w:t xml:space="preserve">014 </w:t>
      </w:r>
      <w:r>
        <w:t>тыс. Гкал в год к 2025 году.</w:t>
      </w:r>
    </w:p>
    <w:p w:rsidR="003E065F" w:rsidRPr="003E065F" w:rsidRDefault="003E065F" w:rsidP="00753ED5">
      <w:pPr>
        <w:ind w:firstLine="709"/>
      </w:pPr>
    </w:p>
    <w:p w:rsidR="003E065F" w:rsidRDefault="003E065F" w:rsidP="00753ED5">
      <w:pPr>
        <w:ind w:firstLine="709"/>
        <w:sectPr w:rsidR="003E065F" w:rsidSect="000620FF">
          <w:pgSz w:w="11906" w:h="16838"/>
          <w:pgMar w:top="1134" w:right="991" w:bottom="1134" w:left="1418" w:header="708" w:footer="708" w:gutter="0"/>
          <w:cols w:space="708"/>
          <w:docGrid w:linePitch="360"/>
        </w:sectPr>
      </w:pPr>
    </w:p>
    <w:p w:rsidR="003E065F" w:rsidRDefault="003E065F" w:rsidP="003E065F">
      <w:pPr>
        <w:pStyle w:val="a6"/>
      </w:pPr>
      <w:bookmarkStart w:id="80" w:name="_Ref507674805"/>
      <w:bookmarkStart w:id="81" w:name="_Toc508584831"/>
      <w:r>
        <w:lastRenderedPageBreak/>
        <w:t xml:space="preserve">Табл. </w:t>
      </w:r>
      <w:fldSimple w:instr=" STYLEREF 1 \s ">
        <w:r w:rsidR="001A2D7D">
          <w:rPr>
            <w:noProof/>
          </w:rPr>
          <w:t>1</w:t>
        </w:r>
      </w:fldSimple>
      <w:r w:rsidR="001A2D7D">
        <w:t>.</w:t>
      </w:r>
      <w:fldSimple w:instr=" SEQ Табл. \* ARABIC \s 1 ">
        <w:r w:rsidR="001A2D7D">
          <w:rPr>
            <w:noProof/>
          </w:rPr>
          <w:t>19</w:t>
        </w:r>
      </w:fldSimple>
      <w:bookmarkEnd w:id="80"/>
      <w:r>
        <w:t>. Прогноз потребления тепловой энергии промышленными потребителями, подключенными к коллекторам ТЭЦ ПТК-1, тыс. Гкал/год</w:t>
      </w:r>
      <w:bookmarkEnd w:id="81"/>
    </w:p>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1"/>
        <w:gridCol w:w="1244"/>
        <w:gridCol w:w="1245"/>
        <w:gridCol w:w="1245"/>
        <w:gridCol w:w="1245"/>
        <w:gridCol w:w="1244"/>
        <w:gridCol w:w="1245"/>
        <w:gridCol w:w="1245"/>
        <w:gridCol w:w="1245"/>
        <w:gridCol w:w="1245"/>
      </w:tblGrid>
      <w:tr w:rsidR="003E065F" w:rsidRPr="003E065F" w:rsidTr="003E065F">
        <w:trPr>
          <w:trHeight w:val="948"/>
        </w:trPr>
        <w:tc>
          <w:tcPr>
            <w:tcW w:w="3681" w:type="dxa"/>
            <w:shd w:val="clear" w:color="auto" w:fill="auto"/>
            <w:vAlign w:val="center"/>
            <w:hideMark/>
          </w:tcPr>
          <w:p w:rsidR="003E065F" w:rsidRPr="003E065F" w:rsidRDefault="003E065F" w:rsidP="008C452D">
            <w:pPr>
              <w:pStyle w:val="aa"/>
            </w:pPr>
            <w:r w:rsidRPr="003E065F">
              <w:t>Наименование потребителя</w:t>
            </w:r>
          </w:p>
        </w:tc>
        <w:tc>
          <w:tcPr>
            <w:tcW w:w="1244" w:type="dxa"/>
            <w:shd w:val="clear" w:color="auto" w:fill="auto"/>
            <w:vAlign w:val="center"/>
            <w:hideMark/>
          </w:tcPr>
          <w:p w:rsidR="003E065F" w:rsidRPr="003E065F" w:rsidRDefault="003E065F" w:rsidP="008C452D">
            <w:pPr>
              <w:pStyle w:val="aa"/>
            </w:pPr>
            <w:r w:rsidRPr="003E065F">
              <w:t>2017 год</w:t>
            </w:r>
          </w:p>
        </w:tc>
        <w:tc>
          <w:tcPr>
            <w:tcW w:w="1245" w:type="dxa"/>
            <w:shd w:val="clear" w:color="auto" w:fill="auto"/>
            <w:vAlign w:val="center"/>
            <w:hideMark/>
          </w:tcPr>
          <w:p w:rsidR="003E065F" w:rsidRPr="003E065F" w:rsidRDefault="003E065F" w:rsidP="008C452D">
            <w:pPr>
              <w:pStyle w:val="aa"/>
            </w:pPr>
            <w:r w:rsidRPr="003E065F">
              <w:t>2018 год</w:t>
            </w:r>
          </w:p>
        </w:tc>
        <w:tc>
          <w:tcPr>
            <w:tcW w:w="1245" w:type="dxa"/>
            <w:shd w:val="clear" w:color="auto" w:fill="auto"/>
            <w:vAlign w:val="center"/>
            <w:hideMark/>
          </w:tcPr>
          <w:p w:rsidR="003E065F" w:rsidRPr="003E065F" w:rsidRDefault="003E065F" w:rsidP="008C452D">
            <w:pPr>
              <w:pStyle w:val="aa"/>
            </w:pPr>
            <w:r w:rsidRPr="003E065F">
              <w:t>2019 год</w:t>
            </w:r>
          </w:p>
        </w:tc>
        <w:tc>
          <w:tcPr>
            <w:tcW w:w="1245" w:type="dxa"/>
            <w:shd w:val="clear" w:color="auto" w:fill="auto"/>
            <w:vAlign w:val="center"/>
            <w:hideMark/>
          </w:tcPr>
          <w:p w:rsidR="003E065F" w:rsidRPr="003E065F" w:rsidRDefault="003E065F" w:rsidP="008C452D">
            <w:pPr>
              <w:pStyle w:val="aa"/>
            </w:pPr>
            <w:r w:rsidRPr="003E065F">
              <w:t>2020 год</w:t>
            </w:r>
          </w:p>
        </w:tc>
        <w:tc>
          <w:tcPr>
            <w:tcW w:w="1244" w:type="dxa"/>
            <w:shd w:val="clear" w:color="auto" w:fill="auto"/>
            <w:vAlign w:val="center"/>
            <w:hideMark/>
          </w:tcPr>
          <w:p w:rsidR="003E065F" w:rsidRPr="003E065F" w:rsidRDefault="003E065F" w:rsidP="008C452D">
            <w:pPr>
              <w:pStyle w:val="aa"/>
            </w:pPr>
            <w:r w:rsidRPr="003E065F">
              <w:t>2021 год</w:t>
            </w:r>
          </w:p>
        </w:tc>
        <w:tc>
          <w:tcPr>
            <w:tcW w:w="1245" w:type="dxa"/>
            <w:shd w:val="clear" w:color="auto" w:fill="auto"/>
            <w:vAlign w:val="center"/>
            <w:hideMark/>
          </w:tcPr>
          <w:p w:rsidR="003E065F" w:rsidRPr="003E065F" w:rsidRDefault="003E065F" w:rsidP="008C452D">
            <w:pPr>
              <w:pStyle w:val="aa"/>
            </w:pPr>
            <w:r w:rsidRPr="003E065F">
              <w:t>2022 год</w:t>
            </w:r>
          </w:p>
        </w:tc>
        <w:tc>
          <w:tcPr>
            <w:tcW w:w="1245" w:type="dxa"/>
            <w:shd w:val="clear" w:color="auto" w:fill="auto"/>
            <w:vAlign w:val="center"/>
            <w:hideMark/>
          </w:tcPr>
          <w:p w:rsidR="003E065F" w:rsidRPr="003E065F" w:rsidRDefault="003E065F" w:rsidP="008C452D">
            <w:pPr>
              <w:pStyle w:val="aa"/>
            </w:pPr>
            <w:r w:rsidRPr="003E065F">
              <w:t>2023 год</w:t>
            </w:r>
          </w:p>
        </w:tc>
        <w:tc>
          <w:tcPr>
            <w:tcW w:w="1245" w:type="dxa"/>
            <w:shd w:val="clear" w:color="auto" w:fill="auto"/>
            <w:vAlign w:val="center"/>
            <w:hideMark/>
          </w:tcPr>
          <w:p w:rsidR="003E065F" w:rsidRPr="003E065F" w:rsidRDefault="003E065F" w:rsidP="008C452D">
            <w:pPr>
              <w:pStyle w:val="aa"/>
            </w:pPr>
            <w:r w:rsidRPr="003E065F">
              <w:t>2024 год</w:t>
            </w:r>
          </w:p>
        </w:tc>
        <w:tc>
          <w:tcPr>
            <w:tcW w:w="1245" w:type="dxa"/>
            <w:shd w:val="clear" w:color="auto" w:fill="auto"/>
            <w:vAlign w:val="center"/>
            <w:hideMark/>
          </w:tcPr>
          <w:p w:rsidR="003E065F" w:rsidRPr="003E065F" w:rsidRDefault="003E065F" w:rsidP="008C452D">
            <w:pPr>
              <w:pStyle w:val="aa"/>
            </w:pPr>
            <w:r w:rsidRPr="003E065F">
              <w:t>2025-2033 год</w:t>
            </w:r>
          </w:p>
        </w:tc>
      </w:tr>
      <w:tr w:rsidR="003E065F" w:rsidRPr="003E065F" w:rsidTr="003E065F">
        <w:trPr>
          <w:trHeight w:val="924"/>
        </w:trPr>
        <w:tc>
          <w:tcPr>
            <w:tcW w:w="3681" w:type="dxa"/>
            <w:shd w:val="clear" w:color="auto" w:fill="auto"/>
            <w:vAlign w:val="center"/>
            <w:hideMark/>
          </w:tcPr>
          <w:p w:rsidR="003E065F" w:rsidRPr="003E065F" w:rsidRDefault="003E065F" w:rsidP="008C452D">
            <w:pPr>
              <w:pStyle w:val="aa"/>
            </w:pPr>
            <w:r w:rsidRPr="003E065F">
              <w:t>ПАО «Нижнекамскнефтехим»</w:t>
            </w:r>
          </w:p>
        </w:tc>
        <w:tc>
          <w:tcPr>
            <w:tcW w:w="1244" w:type="dxa"/>
            <w:shd w:val="clear" w:color="auto" w:fill="auto"/>
            <w:noWrap/>
            <w:vAlign w:val="bottom"/>
            <w:hideMark/>
          </w:tcPr>
          <w:p w:rsidR="003E065F" w:rsidRPr="003E065F" w:rsidRDefault="003E065F" w:rsidP="008C452D">
            <w:pPr>
              <w:pStyle w:val="aa"/>
            </w:pPr>
            <w:r w:rsidRPr="003E065F">
              <w:t>13 734,7</w:t>
            </w:r>
          </w:p>
        </w:tc>
        <w:tc>
          <w:tcPr>
            <w:tcW w:w="1245" w:type="dxa"/>
            <w:shd w:val="clear" w:color="auto" w:fill="auto"/>
            <w:noWrap/>
            <w:vAlign w:val="bottom"/>
            <w:hideMark/>
          </w:tcPr>
          <w:p w:rsidR="003E065F" w:rsidRPr="003E065F" w:rsidRDefault="003E065F" w:rsidP="008C452D">
            <w:pPr>
              <w:pStyle w:val="aa"/>
            </w:pPr>
            <w:r w:rsidRPr="003E065F">
              <w:t>13 192,0</w:t>
            </w:r>
          </w:p>
        </w:tc>
        <w:tc>
          <w:tcPr>
            <w:tcW w:w="1245" w:type="dxa"/>
            <w:shd w:val="clear" w:color="auto" w:fill="auto"/>
            <w:noWrap/>
            <w:vAlign w:val="bottom"/>
            <w:hideMark/>
          </w:tcPr>
          <w:p w:rsidR="003E065F" w:rsidRPr="003E065F" w:rsidRDefault="003E065F" w:rsidP="008C452D">
            <w:pPr>
              <w:pStyle w:val="aa"/>
            </w:pPr>
            <w:r w:rsidRPr="003E065F">
              <w:t>13 700,0</w:t>
            </w:r>
          </w:p>
        </w:tc>
        <w:tc>
          <w:tcPr>
            <w:tcW w:w="1245" w:type="dxa"/>
            <w:shd w:val="clear" w:color="auto" w:fill="auto"/>
            <w:noWrap/>
            <w:vAlign w:val="bottom"/>
            <w:hideMark/>
          </w:tcPr>
          <w:p w:rsidR="003E065F" w:rsidRPr="003E065F" w:rsidRDefault="003E065F" w:rsidP="008C452D">
            <w:pPr>
              <w:pStyle w:val="aa"/>
            </w:pPr>
            <w:r w:rsidRPr="003E065F">
              <w:t>13 700,0</w:t>
            </w:r>
          </w:p>
        </w:tc>
        <w:tc>
          <w:tcPr>
            <w:tcW w:w="1244" w:type="dxa"/>
            <w:shd w:val="clear" w:color="auto" w:fill="auto"/>
            <w:noWrap/>
            <w:vAlign w:val="bottom"/>
            <w:hideMark/>
          </w:tcPr>
          <w:p w:rsidR="003E065F" w:rsidRPr="003E065F" w:rsidRDefault="003E065F" w:rsidP="008C452D">
            <w:pPr>
              <w:pStyle w:val="aa"/>
            </w:pPr>
            <w:r w:rsidRPr="003E065F">
              <w:t>13 700,0</w:t>
            </w:r>
          </w:p>
        </w:tc>
        <w:tc>
          <w:tcPr>
            <w:tcW w:w="1245" w:type="dxa"/>
            <w:shd w:val="clear" w:color="auto" w:fill="auto"/>
            <w:noWrap/>
            <w:vAlign w:val="bottom"/>
            <w:hideMark/>
          </w:tcPr>
          <w:p w:rsidR="003E065F" w:rsidRPr="003E065F" w:rsidRDefault="003E065F" w:rsidP="008C452D">
            <w:pPr>
              <w:pStyle w:val="aa"/>
            </w:pPr>
            <w:r w:rsidRPr="003E065F">
              <w:t>13 700,0</w:t>
            </w:r>
          </w:p>
        </w:tc>
        <w:tc>
          <w:tcPr>
            <w:tcW w:w="1245" w:type="dxa"/>
            <w:shd w:val="clear" w:color="auto" w:fill="auto"/>
            <w:noWrap/>
            <w:vAlign w:val="bottom"/>
            <w:hideMark/>
          </w:tcPr>
          <w:p w:rsidR="003E065F" w:rsidRPr="003E065F" w:rsidRDefault="003E065F" w:rsidP="008C452D">
            <w:pPr>
              <w:pStyle w:val="aa"/>
            </w:pPr>
            <w:r w:rsidRPr="003E065F">
              <w:t>13 700,0</w:t>
            </w:r>
          </w:p>
        </w:tc>
        <w:tc>
          <w:tcPr>
            <w:tcW w:w="1245" w:type="dxa"/>
            <w:shd w:val="clear" w:color="auto" w:fill="auto"/>
            <w:noWrap/>
            <w:vAlign w:val="bottom"/>
            <w:hideMark/>
          </w:tcPr>
          <w:p w:rsidR="003E065F" w:rsidRPr="003E065F" w:rsidRDefault="003E065F" w:rsidP="008C452D">
            <w:pPr>
              <w:pStyle w:val="aa"/>
            </w:pPr>
            <w:r w:rsidRPr="003E065F">
              <w:t>13 700,0</w:t>
            </w:r>
          </w:p>
        </w:tc>
        <w:tc>
          <w:tcPr>
            <w:tcW w:w="1245" w:type="dxa"/>
            <w:shd w:val="clear" w:color="auto" w:fill="auto"/>
            <w:noWrap/>
            <w:vAlign w:val="bottom"/>
            <w:hideMark/>
          </w:tcPr>
          <w:p w:rsidR="003E065F" w:rsidRPr="003E065F" w:rsidRDefault="003E065F" w:rsidP="008C452D">
            <w:pPr>
              <w:pStyle w:val="aa"/>
            </w:pPr>
            <w:r w:rsidRPr="003E065F">
              <w:t>13 700,0</w:t>
            </w:r>
          </w:p>
        </w:tc>
      </w:tr>
      <w:tr w:rsidR="003E065F" w:rsidRPr="003E065F" w:rsidTr="003E065F">
        <w:trPr>
          <w:trHeight w:val="672"/>
        </w:trPr>
        <w:tc>
          <w:tcPr>
            <w:tcW w:w="3681" w:type="dxa"/>
            <w:shd w:val="clear" w:color="auto" w:fill="auto"/>
            <w:vAlign w:val="center"/>
            <w:hideMark/>
          </w:tcPr>
          <w:p w:rsidR="003E065F" w:rsidRPr="003E065F" w:rsidRDefault="003E065F" w:rsidP="008C452D">
            <w:pPr>
              <w:pStyle w:val="aa"/>
            </w:pPr>
            <w:r w:rsidRPr="003E065F">
              <w:t>ООО "</w:t>
            </w:r>
            <w:proofErr w:type="spellStart"/>
            <w:r w:rsidRPr="003E065F">
              <w:t>Энергошинсервис</w:t>
            </w:r>
            <w:proofErr w:type="spellEnd"/>
            <w:r w:rsidRPr="003E065F">
              <w:t xml:space="preserve">" </w:t>
            </w:r>
          </w:p>
        </w:tc>
        <w:tc>
          <w:tcPr>
            <w:tcW w:w="1244" w:type="dxa"/>
            <w:shd w:val="clear" w:color="auto" w:fill="auto"/>
            <w:noWrap/>
            <w:vAlign w:val="center"/>
            <w:hideMark/>
          </w:tcPr>
          <w:p w:rsidR="003E065F" w:rsidRPr="003E065F" w:rsidRDefault="003E065F" w:rsidP="008C452D">
            <w:pPr>
              <w:pStyle w:val="aa"/>
            </w:pPr>
            <w:r w:rsidRPr="003E065F">
              <w:t>1 312,2</w:t>
            </w:r>
          </w:p>
        </w:tc>
        <w:tc>
          <w:tcPr>
            <w:tcW w:w="1245" w:type="dxa"/>
            <w:shd w:val="clear" w:color="auto" w:fill="auto"/>
            <w:noWrap/>
            <w:vAlign w:val="center"/>
            <w:hideMark/>
          </w:tcPr>
          <w:p w:rsidR="003E065F" w:rsidRPr="003E065F" w:rsidRDefault="003E065F" w:rsidP="008C452D">
            <w:pPr>
              <w:pStyle w:val="aa"/>
            </w:pPr>
            <w:r w:rsidRPr="003E065F">
              <w:t>1 363,7</w:t>
            </w:r>
          </w:p>
        </w:tc>
        <w:tc>
          <w:tcPr>
            <w:tcW w:w="1245" w:type="dxa"/>
            <w:shd w:val="clear" w:color="auto" w:fill="auto"/>
            <w:noWrap/>
            <w:vAlign w:val="center"/>
            <w:hideMark/>
          </w:tcPr>
          <w:p w:rsidR="003E065F" w:rsidRPr="003E065F" w:rsidRDefault="003E065F" w:rsidP="008C452D">
            <w:pPr>
              <w:pStyle w:val="aa"/>
            </w:pPr>
            <w:r w:rsidRPr="003E065F">
              <w:t>1 473,5</w:t>
            </w:r>
          </w:p>
        </w:tc>
        <w:tc>
          <w:tcPr>
            <w:tcW w:w="1245" w:type="dxa"/>
            <w:shd w:val="clear" w:color="auto" w:fill="auto"/>
            <w:noWrap/>
            <w:vAlign w:val="center"/>
            <w:hideMark/>
          </w:tcPr>
          <w:p w:rsidR="003E065F" w:rsidRPr="003E065F" w:rsidRDefault="003E065F" w:rsidP="008C452D">
            <w:pPr>
              <w:pStyle w:val="aa"/>
            </w:pPr>
            <w:r w:rsidRPr="003E065F">
              <w:t>1 522,5</w:t>
            </w:r>
          </w:p>
        </w:tc>
        <w:tc>
          <w:tcPr>
            <w:tcW w:w="1244" w:type="dxa"/>
            <w:shd w:val="clear" w:color="auto" w:fill="auto"/>
            <w:noWrap/>
            <w:vAlign w:val="center"/>
            <w:hideMark/>
          </w:tcPr>
          <w:p w:rsidR="003E065F" w:rsidRPr="003E065F" w:rsidRDefault="003E065F" w:rsidP="008C452D">
            <w:pPr>
              <w:pStyle w:val="aa"/>
            </w:pPr>
            <w:r w:rsidRPr="003E065F">
              <w:t>1 531,0</w:t>
            </w:r>
          </w:p>
        </w:tc>
        <w:tc>
          <w:tcPr>
            <w:tcW w:w="1245" w:type="dxa"/>
            <w:shd w:val="clear" w:color="auto" w:fill="auto"/>
            <w:noWrap/>
            <w:vAlign w:val="center"/>
            <w:hideMark/>
          </w:tcPr>
          <w:p w:rsidR="003E065F" w:rsidRPr="003E065F" w:rsidRDefault="003E065F" w:rsidP="008C452D">
            <w:pPr>
              <w:pStyle w:val="aa"/>
            </w:pPr>
            <w:r w:rsidRPr="003E065F">
              <w:t>1 547,1</w:t>
            </w:r>
          </w:p>
        </w:tc>
        <w:tc>
          <w:tcPr>
            <w:tcW w:w="1245" w:type="dxa"/>
            <w:shd w:val="clear" w:color="auto" w:fill="auto"/>
            <w:noWrap/>
            <w:vAlign w:val="center"/>
            <w:hideMark/>
          </w:tcPr>
          <w:p w:rsidR="003E065F" w:rsidRPr="003E065F" w:rsidRDefault="003E065F" w:rsidP="008C452D">
            <w:pPr>
              <w:pStyle w:val="aa"/>
            </w:pPr>
            <w:r w:rsidRPr="003E065F">
              <w:t>1 558,4</w:t>
            </w:r>
          </w:p>
        </w:tc>
        <w:tc>
          <w:tcPr>
            <w:tcW w:w="1245" w:type="dxa"/>
            <w:shd w:val="clear" w:color="auto" w:fill="auto"/>
            <w:noWrap/>
            <w:vAlign w:val="center"/>
            <w:hideMark/>
          </w:tcPr>
          <w:p w:rsidR="003E065F" w:rsidRPr="003E065F" w:rsidRDefault="003E065F" w:rsidP="008C452D">
            <w:pPr>
              <w:pStyle w:val="aa"/>
            </w:pPr>
            <w:r w:rsidRPr="003E065F">
              <w:t>1 560,5</w:t>
            </w:r>
          </w:p>
        </w:tc>
        <w:tc>
          <w:tcPr>
            <w:tcW w:w="1245" w:type="dxa"/>
            <w:shd w:val="clear" w:color="auto" w:fill="auto"/>
            <w:noWrap/>
            <w:vAlign w:val="center"/>
            <w:hideMark/>
          </w:tcPr>
          <w:p w:rsidR="003E065F" w:rsidRPr="003E065F" w:rsidRDefault="003E065F" w:rsidP="008C452D">
            <w:pPr>
              <w:pStyle w:val="aa"/>
            </w:pPr>
            <w:r w:rsidRPr="003E065F">
              <w:t>1 565,0</w:t>
            </w:r>
          </w:p>
        </w:tc>
      </w:tr>
      <w:tr w:rsidR="003E065F" w:rsidRPr="003E065F" w:rsidTr="003E065F">
        <w:trPr>
          <w:trHeight w:val="684"/>
        </w:trPr>
        <w:tc>
          <w:tcPr>
            <w:tcW w:w="3681" w:type="dxa"/>
            <w:shd w:val="clear" w:color="auto" w:fill="auto"/>
            <w:vAlign w:val="center"/>
            <w:hideMark/>
          </w:tcPr>
          <w:p w:rsidR="003E065F" w:rsidRPr="003E065F" w:rsidRDefault="003E065F" w:rsidP="008C452D">
            <w:pPr>
              <w:pStyle w:val="aa"/>
            </w:pPr>
            <w:r w:rsidRPr="003E065F">
              <w:t>ОАО «ТАИФ-НК»</w:t>
            </w:r>
          </w:p>
        </w:tc>
        <w:tc>
          <w:tcPr>
            <w:tcW w:w="1244" w:type="dxa"/>
            <w:shd w:val="clear" w:color="auto" w:fill="auto"/>
            <w:noWrap/>
            <w:vAlign w:val="bottom"/>
            <w:hideMark/>
          </w:tcPr>
          <w:p w:rsidR="003E065F" w:rsidRPr="003E065F" w:rsidRDefault="003E065F" w:rsidP="008C452D">
            <w:pPr>
              <w:pStyle w:val="aa"/>
            </w:pPr>
            <w:r w:rsidRPr="003E065F">
              <w:t>1 753,4</w:t>
            </w:r>
          </w:p>
        </w:tc>
        <w:tc>
          <w:tcPr>
            <w:tcW w:w="1245" w:type="dxa"/>
            <w:shd w:val="clear" w:color="auto" w:fill="auto"/>
            <w:noWrap/>
            <w:vAlign w:val="bottom"/>
            <w:hideMark/>
          </w:tcPr>
          <w:p w:rsidR="003E065F" w:rsidRPr="003E065F" w:rsidRDefault="003E065F" w:rsidP="008C452D">
            <w:pPr>
              <w:pStyle w:val="aa"/>
            </w:pPr>
            <w:r w:rsidRPr="003E065F">
              <w:t>1 753,4</w:t>
            </w:r>
          </w:p>
        </w:tc>
        <w:tc>
          <w:tcPr>
            <w:tcW w:w="1245" w:type="dxa"/>
            <w:shd w:val="clear" w:color="auto" w:fill="auto"/>
            <w:noWrap/>
            <w:vAlign w:val="bottom"/>
            <w:hideMark/>
          </w:tcPr>
          <w:p w:rsidR="003E065F" w:rsidRPr="003E065F" w:rsidRDefault="003E065F" w:rsidP="008C452D">
            <w:pPr>
              <w:pStyle w:val="aa"/>
            </w:pPr>
            <w:r w:rsidRPr="003E065F">
              <w:t>1 753,4</w:t>
            </w:r>
          </w:p>
        </w:tc>
        <w:tc>
          <w:tcPr>
            <w:tcW w:w="1245" w:type="dxa"/>
            <w:shd w:val="clear" w:color="auto" w:fill="auto"/>
            <w:noWrap/>
            <w:vAlign w:val="bottom"/>
            <w:hideMark/>
          </w:tcPr>
          <w:p w:rsidR="003E065F" w:rsidRPr="003E065F" w:rsidRDefault="003E065F" w:rsidP="008C452D">
            <w:pPr>
              <w:pStyle w:val="aa"/>
            </w:pPr>
            <w:r w:rsidRPr="003E065F">
              <w:t>1 753,4</w:t>
            </w:r>
          </w:p>
        </w:tc>
        <w:tc>
          <w:tcPr>
            <w:tcW w:w="1244" w:type="dxa"/>
            <w:shd w:val="clear" w:color="auto" w:fill="auto"/>
            <w:noWrap/>
            <w:vAlign w:val="bottom"/>
            <w:hideMark/>
          </w:tcPr>
          <w:p w:rsidR="003E065F" w:rsidRPr="003E065F" w:rsidRDefault="003E065F" w:rsidP="008C452D">
            <w:pPr>
              <w:pStyle w:val="aa"/>
            </w:pPr>
            <w:r w:rsidRPr="003E065F">
              <w:t>1 753,4</w:t>
            </w:r>
          </w:p>
        </w:tc>
        <w:tc>
          <w:tcPr>
            <w:tcW w:w="1245" w:type="dxa"/>
            <w:shd w:val="clear" w:color="auto" w:fill="auto"/>
            <w:noWrap/>
            <w:vAlign w:val="bottom"/>
            <w:hideMark/>
          </w:tcPr>
          <w:p w:rsidR="003E065F" w:rsidRPr="003E065F" w:rsidRDefault="003E065F" w:rsidP="008C452D">
            <w:pPr>
              <w:pStyle w:val="aa"/>
            </w:pPr>
            <w:r w:rsidRPr="003E065F">
              <w:t>1 753,4</w:t>
            </w:r>
          </w:p>
        </w:tc>
        <w:tc>
          <w:tcPr>
            <w:tcW w:w="1245" w:type="dxa"/>
            <w:shd w:val="clear" w:color="auto" w:fill="auto"/>
            <w:noWrap/>
            <w:vAlign w:val="bottom"/>
            <w:hideMark/>
          </w:tcPr>
          <w:p w:rsidR="003E065F" w:rsidRPr="003E065F" w:rsidRDefault="003E065F" w:rsidP="008C452D">
            <w:pPr>
              <w:pStyle w:val="aa"/>
            </w:pPr>
            <w:r w:rsidRPr="003E065F">
              <w:t>1 753,4</w:t>
            </w:r>
          </w:p>
        </w:tc>
        <w:tc>
          <w:tcPr>
            <w:tcW w:w="1245" w:type="dxa"/>
            <w:shd w:val="clear" w:color="auto" w:fill="auto"/>
            <w:noWrap/>
            <w:vAlign w:val="bottom"/>
            <w:hideMark/>
          </w:tcPr>
          <w:p w:rsidR="003E065F" w:rsidRPr="003E065F" w:rsidRDefault="003E065F" w:rsidP="008C452D">
            <w:pPr>
              <w:pStyle w:val="aa"/>
            </w:pPr>
            <w:r w:rsidRPr="003E065F">
              <w:t>1 753,4</w:t>
            </w:r>
          </w:p>
        </w:tc>
        <w:tc>
          <w:tcPr>
            <w:tcW w:w="1245" w:type="dxa"/>
            <w:shd w:val="clear" w:color="auto" w:fill="auto"/>
            <w:noWrap/>
            <w:vAlign w:val="bottom"/>
            <w:hideMark/>
          </w:tcPr>
          <w:p w:rsidR="003E065F" w:rsidRPr="003E065F" w:rsidRDefault="003E065F" w:rsidP="008C452D">
            <w:pPr>
              <w:pStyle w:val="aa"/>
            </w:pPr>
            <w:r w:rsidRPr="003E065F">
              <w:t>1 753,4</w:t>
            </w:r>
          </w:p>
        </w:tc>
      </w:tr>
      <w:tr w:rsidR="003E065F" w:rsidRPr="003E065F" w:rsidTr="003E065F">
        <w:trPr>
          <w:trHeight w:val="324"/>
        </w:trPr>
        <w:tc>
          <w:tcPr>
            <w:tcW w:w="3681" w:type="dxa"/>
            <w:shd w:val="clear" w:color="auto" w:fill="auto"/>
            <w:vAlign w:val="center"/>
            <w:hideMark/>
          </w:tcPr>
          <w:p w:rsidR="003E065F" w:rsidRPr="003E065F" w:rsidRDefault="003E065F" w:rsidP="008C452D">
            <w:pPr>
              <w:pStyle w:val="aa"/>
            </w:pPr>
            <w:r w:rsidRPr="003E065F">
              <w:t>ИТОГО:</w:t>
            </w:r>
          </w:p>
        </w:tc>
        <w:tc>
          <w:tcPr>
            <w:tcW w:w="1244" w:type="dxa"/>
            <w:shd w:val="clear" w:color="auto" w:fill="auto"/>
            <w:noWrap/>
            <w:vAlign w:val="bottom"/>
            <w:hideMark/>
          </w:tcPr>
          <w:p w:rsidR="003E065F" w:rsidRPr="003E065F" w:rsidRDefault="003E065F" w:rsidP="008C452D">
            <w:pPr>
              <w:pStyle w:val="aa"/>
            </w:pPr>
            <w:r w:rsidRPr="003E065F">
              <w:t>16 800,3</w:t>
            </w:r>
          </w:p>
        </w:tc>
        <w:tc>
          <w:tcPr>
            <w:tcW w:w="1245" w:type="dxa"/>
            <w:shd w:val="clear" w:color="auto" w:fill="auto"/>
            <w:noWrap/>
            <w:vAlign w:val="bottom"/>
            <w:hideMark/>
          </w:tcPr>
          <w:p w:rsidR="003E065F" w:rsidRPr="003E065F" w:rsidRDefault="003E065F" w:rsidP="008C452D">
            <w:pPr>
              <w:pStyle w:val="aa"/>
            </w:pPr>
            <w:r w:rsidRPr="003E065F">
              <w:t>16 309,0</w:t>
            </w:r>
          </w:p>
        </w:tc>
        <w:tc>
          <w:tcPr>
            <w:tcW w:w="1245" w:type="dxa"/>
            <w:shd w:val="clear" w:color="auto" w:fill="auto"/>
            <w:noWrap/>
            <w:vAlign w:val="bottom"/>
            <w:hideMark/>
          </w:tcPr>
          <w:p w:rsidR="003E065F" w:rsidRPr="003E065F" w:rsidRDefault="003E065F" w:rsidP="008C452D">
            <w:pPr>
              <w:pStyle w:val="aa"/>
            </w:pPr>
            <w:r w:rsidRPr="003E065F">
              <w:t>16 926,9</w:t>
            </w:r>
          </w:p>
        </w:tc>
        <w:tc>
          <w:tcPr>
            <w:tcW w:w="1245" w:type="dxa"/>
            <w:shd w:val="clear" w:color="auto" w:fill="auto"/>
            <w:noWrap/>
            <w:vAlign w:val="bottom"/>
            <w:hideMark/>
          </w:tcPr>
          <w:p w:rsidR="003E065F" w:rsidRPr="003E065F" w:rsidRDefault="003E065F" w:rsidP="008C452D">
            <w:pPr>
              <w:pStyle w:val="aa"/>
            </w:pPr>
            <w:r w:rsidRPr="003E065F">
              <w:t>16 975,8</w:t>
            </w:r>
          </w:p>
        </w:tc>
        <w:tc>
          <w:tcPr>
            <w:tcW w:w="1244" w:type="dxa"/>
            <w:shd w:val="clear" w:color="auto" w:fill="auto"/>
            <w:noWrap/>
            <w:vAlign w:val="bottom"/>
            <w:hideMark/>
          </w:tcPr>
          <w:p w:rsidR="003E065F" w:rsidRPr="003E065F" w:rsidRDefault="003E065F" w:rsidP="008C452D">
            <w:pPr>
              <w:pStyle w:val="aa"/>
            </w:pPr>
            <w:r w:rsidRPr="003E065F">
              <w:t>16 984,4</w:t>
            </w:r>
          </w:p>
        </w:tc>
        <w:tc>
          <w:tcPr>
            <w:tcW w:w="1245" w:type="dxa"/>
            <w:shd w:val="clear" w:color="auto" w:fill="auto"/>
            <w:noWrap/>
            <w:vAlign w:val="bottom"/>
            <w:hideMark/>
          </w:tcPr>
          <w:p w:rsidR="003E065F" w:rsidRPr="003E065F" w:rsidRDefault="003E065F" w:rsidP="008C452D">
            <w:pPr>
              <w:pStyle w:val="aa"/>
            </w:pPr>
            <w:r w:rsidRPr="003E065F">
              <w:t>17 000,5</w:t>
            </w:r>
          </w:p>
        </w:tc>
        <w:tc>
          <w:tcPr>
            <w:tcW w:w="1245" w:type="dxa"/>
            <w:shd w:val="clear" w:color="auto" w:fill="auto"/>
            <w:noWrap/>
            <w:vAlign w:val="bottom"/>
            <w:hideMark/>
          </w:tcPr>
          <w:p w:rsidR="003E065F" w:rsidRPr="003E065F" w:rsidRDefault="003E065F" w:rsidP="008C452D">
            <w:pPr>
              <w:pStyle w:val="aa"/>
            </w:pPr>
            <w:r w:rsidRPr="003E065F">
              <w:t>17 011,8</w:t>
            </w:r>
          </w:p>
        </w:tc>
        <w:tc>
          <w:tcPr>
            <w:tcW w:w="1245" w:type="dxa"/>
            <w:shd w:val="clear" w:color="auto" w:fill="auto"/>
            <w:noWrap/>
            <w:vAlign w:val="bottom"/>
            <w:hideMark/>
          </w:tcPr>
          <w:p w:rsidR="003E065F" w:rsidRPr="003E065F" w:rsidRDefault="003E065F" w:rsidP="008C452D">
            <w:pPr>
              <w:pStyle w:val="aa"/>
            </w:pPr>
            <w:r w:rsidRPr="003E065F">
              <w:t>17 013,9</w:t>
            </w:r>
          </w:p>
        </w:tc>
        <w:tc>
          <w:tcPr>
            <w:tcW w:w="1245" w:type="dxa"/>
            <w:shd w:val="clear" w:color="auto" w:fill="auto"/>
            <w:noWrap/>
            <w:vAlign w:val="bottom"/>
            <w:hideMark/>
          </w:tcPr>
          <w:p w:rsidR="003E065F" w:rsidRPr="003E065F" w:rsidRDefault="003E065F" w:rsidP="008C452D">
            <w:pPr>
              <w:pStyle w:val="aa"/>
            </w:pPr>
            <w:r w:rsidRPr="003E065F">
              <w:t>17 018,4</w:t>
            </w:r>
          </w:p>
        </w:tc>
      </w:tr>
    </w:tbl>
    <w:p w:rsidR="003E065F" w:rsidRPr="003E065F" w:rsidRDefault="003E065F" w:rsidP="003E065F"/>
    <w:p w:rsidR="003E065F" w:rsidRDefault="003E065F" w:rsidP="00753ED5">
      <w:pPr>
        <w:ind w:firstLine="709"/>
      </w:pPr>
    </w:p>
    <w:p w:rsidR="003E065F" w:rsidRDefault="003E065F" w:rsidP="00753ED5">
      <w:pPr>
        <w:ind w:firstLine="709"/>
        <w:sectPr w:rsidR="003E065F" w:rsidSect="003E065F">
          <w:pgSz w:w="16838" w:h="11906" w:orient="landscape"/>
          <w:pgMar w:top="991" w:right="1134" w:bottom="1418" w:left="1134" w:header="708" w:footer="708" w:gutter="0"/>
          <w:cols w:space="708"/>
          <w:docGrid w:linePitch="381"/>
        </w:sectPr>
      </w:pPr>
    </w:p>
    <w:p w:rsidR="003E065F" w:rsidRDefault="00EB51C1" w:rsidP="00753ED5">
      <w:pPr>
        <w:ind w:firstLine="709"/>
      </w:pPr>
      <w:r>
        <w:lastRenderedPageBreak/>
        <w:t>Промышленными потребителями, получающими тепловую энергию с коллекторов ООО «Нижнекамск</w:t>
      </w:r>
      <w:r w:rsidR="005E306B">
        <w:t>ая ТЭЦ» являются:</w:t>
      </w:r>
    </w:p>
    <w:p w:rsidR="005E306B" w:rsidRDefault="005E306B" w:rsidP="005E306B">
      <w:pPr>
        <w:pStyle w:val="a8"/>
        <w:numPr>
          <w:ilvl w:val="0"/>
          <w:numId w:val="62"/>
        </w:numPr>
      </w:pPr>
      <w:r>
        <w:t xml:space="preserve">ПАО «Нижнекамскнефтехим» - потребляет пар параметрами 15 </w:t>
      </w:r>
      <w:proofErr w:type="spellStart"/>
      <w:r>
        <w:t>ата</w:t>
      </w:r>
      <w:proofErr w:type="spellEnd"/>
      <w:r>
        <w:t>;</w:t>
      </w:r>
    </w:p>
    <w:p w:rsidR="005E306B" w:rsidRDefault="005E306B" w:rsidP="005E306B">
      <w:pPr>
        <w:pStyle w:val="a8"/>
        <w:numPr>
          <w:ilvl w:val="0"/>
          <w:numId w:val="62"/>
        </w:numPr>
      </w:pPr>
      <w:r>
        <w:t>АО «</w:t>
      </w:r>
      <w:proofErr w:type="spellStart"/>
      <w:r>
        <w:t>Танеко</w:t>
      </w:r>
      <w:proofErr w:type="spellEnd"/>
      <w:r>
        <w:t xml:space="preserve">» - потребляет пар параметрами 45 и 15 </w:t>
      </w:r>
      <w:proofErr w:type="spellStart"/>
      <w:r>
        <w:t>ата</w:t>
      </w:r>
      <w:proofErr w:type="spellEnd"/>
      <w:r>
        <w:t>.</w:t>
      </w:r>
    </w:p>
    <w:p w:rsidR="005E306B" w:rsidRDefault="005E306B" w:rsidP="005E306B">
      <w:r>
        <w:t xml:space="preserve">Прогноз отпуска тепловой энергии в виде пара потребителю ПАО «Нижнекамскнефтехим» по данным ООО «Нижнекамская ТЭЦ» и по данным потребителя разниться - </w:t>
      </w:r>
      <w:r w:rsidR="00DF7C47">
        <w:fldChar w:fldCharType="begin"/>
      </w:r>
      <w:r w:rsidR="00DF7C47">
        <w:instrText xml:space="preserve"> REF _Ref507692386 \h </w:instrText>
      </w:r>
      <w:r w:rsidR="00DF7C47">
        <w:fldChar w:fldCharType="separate"/>
      </w:r>
      <w:r w:rsidR="00987D73">
        <w:t xml:space="preserve">Табл. </w:t>
      </w:r>
      <w:r w:rsidR="00987D73">
        <w:rPr>
          <w:noProof/>
        </w:rPr>
        <w:t>1</w:t>
      </w:r>
      <w:r w:rsidR="00987D73">
        <w:t>.</w:t>
      </w:r>
      <w:r w:rsidR="00987D73">
        <w:rPr>
          <w:noProof/>
        </w:rPr>
        <w:t>21</w:t>
      </w:r>
      <w:r w:rsidR="00DF7C47">
        <w:fldChar w:fldCharType="end"/>
      </w:r>
      <w:r>
        <w:t>.</w:t>
      </w:r>
    </w:p>
    <w:p w:rsidR="00B6623D" w:rsidRDefault="005E306B" w:rsidP="00753ED5">
      <w:pPr>
        <w:ind w:firstLine="709"/>
      </w:pPr>
      <w:r>
        <w:t xml:space="preserve">Для </w:t>
      </w:r>
      <w:r w:rsidR="0025332E">
        <w:t xml:space="preserve">уточнения прогноза отпуска пара были проанализированы сведения о ретроспективе отпуска пара с коллекторов ТЭЦ за последние пять лет - </w:t>
      </w:r>
      <w:r w:rsidR="00DF7C47">
        <w:fldChar w:fldCharType="begin"/>
      </w:r>
      <w:r w:rsidR="00DF7C47">
        <w:instrText xml:space="preserve"> REF _Ref507692371 \h </w:instrText>
      </w:r>
      <w:r w:rsidR="00DF7C47">
        <w:fldChar w:fldCharType="separate"/>
      </w:r>
      <w:r w:rsidR="00987D73">
        <w:t xml:space="preserve">Табл. </w:t>
      </w:r>
      <w:r w:rsidR="00987D73">
        <w:rPr>
          <w:noProof/>
        </w:rPr>
        <w:t>1</w:t>
      </w:r>
      <w:r w:rsidR="00987D73">
        <w:t>.</w:t>
      </w:r>
      <w:r w:rsidR="00987D73">
        <w:rPr>
          <w:noProof/>
        </w:rPr>
        <w:t>20</w:t>
      </w:r>
      <w:r w:rsidR="00DF7C47">
        <w:fldChar w:fldCharType="end"/>
      </w:r>
      <w:r w:rsidR="00DF7C47">
        <w:t xml:space="preserve">, </w:t>
      </w:r>
      <w:r w:rsidR="00DF7C47">
        <w:fldChar w:fldCharType="begin"/>
      </w:r>
      <w:r w:rsidR="00DF7C47">
        <w:instrText xml:space="preserve"> REF _Ref507692716 \h </w:instrText>
      </w:r>
      <w:r w:rsidR="00DF7C47">
        <w:fldChar w:fldCharType="separate"/>
      </w:r>
      <w:r w:rsidR="00987D73">
        <w:t xml:space="preserve">Рис. </w:t>
      </w:r>
      <w:r w:rsidR="00987D73">
        <w:rPr>
          <w:noProof/>
        </w:rPr>
        <w:t>1</w:t>
      </w:r>
      <w:r w:rsidR="00987D73">
        <w:t>.</w:t>
      </w:r>
      <w:r w:rsidR="00987D73">
        <w:rPr>
          <w:noProof/>
        </w:rPr>
        <w:t>3</w:t>
      </w:r>
      <w:r w:rsidR="00DF7C47">
        <w:fldChar w:fldCharType="end"/>
      </w:r>
      <w:r w:rsidR="0025332E">
        <w:t>.</w:t>
      </w:r>
      <w:r w:rsidR="00DF7C47">
        <w:t xml:space="preserve"> Как видно из </w:t>
      </w:r>
      <w:r w:rsidR="00DF7C47">
        <w:fldChar w:fldCharType="begin"/>
      </w:r>
      <w:r w:rsidR="00DF7C47">
        <w:instrText xml:space="preserve"> REF _Ref507692716 \h </w:instrText>
      </w:r>
      <w:r w:rsidR="00DF7C47">
        <w:fldChar w:fldCharType="separate"/>
      </w:r>
      <w:r w:rsidR="00987D73">
        <w:t xml:space="preserve">Рис. </w:t>
      </w:r>
      <w:r w:rsidR="00987D73">
        <w:rPr>
          <w:noProof/>
        </w:rPr>
        <w:t>1</w:t>
      </w:r>
      <w:r w:rsidR="00987D73">
        <w:t>.</w:t>
      </w:r>
      <w:r w:rsidR="00987D73">
        <w:rPr>
          <w:noProof/>
        </w:rPr>
        <w:t>3</w:t>
      </w:r>
      <w:r w:rsidR="00DF7C47">
        <w:fldChar w:fldCharType="end"/>
      </w:r>
      <w:r w:rsidR="00DF7C47">
        <w:t xml:space="preserve"> отпуск пара к ПАО «Нижнекамскнефтехим» несколько снизился с 2013 года и стабилизировался на уровне 1300-1400 тыс. Гкал в год. </w:t>
      </w:r>
    </w:p>
    <w:p w:rsidR="003E065F" w:rsidRDefault="00B6623D" w:rsidP="00753ED5">
      <w:pPr>
        <w:ind w:firstLine="709"/>
      </w:pPr>
      <w:r>
        <w:t>П</w:t>
      </w:r>
      <w:r w:rsidR="005553F2">
        <w:t xml:space="preserve">рогноз отпуска был принят в </w:t>
      </w:r>
      <w:r>
        <w:t xml:space="preserve">соответствии с планами </w:t>
      </w:r>
      <w:r>
        <w:t>ПАО «Нижнекамскнефтехим»</w:t>
      </w:r>
      <w:r>
        <w:t xml:space="preserve"> в </w:t>
      </w:r>
      <w:r w:rsidR="005553F2">
        <w:t xml:space="preserve">объеме </w:t>
      </w:r>
      <w:r>
        <w:t>70</w:t>
      </w:r>
      <w:r w:rsidR="005553F2">
        <w:t>0 тыс. Гкал в год.</w:t>
      </w:r>
    </w:p>
    <w:p w:rsidR="0025332E" w:rsidRDefault="0025332E" w:rsidP="0025332E">
      <w:pPr>
        <w:pStyle w:val="a6"/>
      </w:pPr>
      <w:bookmarkStart w:id="82" w:name="_Ref507692371"/>
      <w:bookmarkStart w:id="83" w:name="_Toc508584832"/>
      <w:r>
        <w:t xml:space="preserve">Табл. </w:t>
      </w:r>
      <w:fldSimple w:instr=" STYLEREF 1 \s ">
        <w:r w:rsidR="001A2D7D">
          <w:rPr>
            <w:noProof/>
          </w:rPr>
          <w:t>1</w:t>
        </w:r>
      </w:fldSimple>
      <w:r w:rsidR="001A2D7D">
        <w:t>.</w:t>
      </w:r>
      <w:fldSimple w:instr=" SEQ Табл. \* ARABIC \s 1 ">
        <w:r w:rsidR="001A2D7D">
          <w:rPr>
            <w:noProof/>
          </w:rPr>
          <w:t>21</w:t>
        </w:r>
      </w:fldSimple>
      <w:bookmarkEnd w:id="82"/>
      <w:r>
        <w:t>. Ретроспектива отпуска пара с коллекторов ООО «Нижнекамская ТЭЦ»</w:t>
      </w:r>
      <w:bookmarkEnd w:id="83"/>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2"/>
        <w:gridCol w:w="1349"/>
        <w:gridCol w:w="1349"/>
        <w:gridCol w:w="1348"/>
        <w:gridCol w:w="1348"/>
        <w:gridCol w:w="1350"/>
      </w:tblGrid>
      <w:tr w:rsidR="0025332E" w:rsidRPr="0025332E" w:rsidTr="0025332E">
        <w:trPr>
          <w:trHeight w:val="288"/>
        </w:trPr>
        <w:tc>
          <w:tcPr>
            <w:tcW w:w="1478" w:type="pct"/>
            <w:shd w:val="clear" w:color="auto" w:fill="auto"/>
            <w:noWrap/>
            <w:vAlign w:val="bottom"/>
            <w:hideMark/>
          </w:tcPr>
          <w:p w:rsidR="0025332E" w:rsidRPr="0025332E" w:rsidRDefault="0025332E" w:rsidP="008C452D">
            <w:pPr>
              <w:pStyle w:val="aa"/>
            </w:pPr>
            <w:r w:rsidRPr="0025332E">
              <w:t>Потребитель</w:t>
            </w:r>
          </w:p>
        </w:tc>
        <w:tc>
          <w:tcPr>
            <w:tcW w:w="704" w:type="pct"/>
            <w:shd w:val="clear" w:color="auto" w:fill="auto"/>
            <w:noWrap/>
            <w:vAlign w:val="bottom"/>
            <w:hideMark/>
          </w:tcPr>
          <w:p w:rsidR="0025332E" w:rsidRPr="0025332E" w:rsidRDefault="0025332E" w:rsidP="008C452D">
            <w:pPr>
              <w:pStyle w:val="aa"/>
            </w:pPr>
            <w:r w:rsidRPr="0025332E">
              <w:t>2013 год</w:t>
            </w:r>
          </w:p>
        </w:tc>
        <w:tc>
          <w:tcPr>
            <w:tcW w:w="704" w:type="pct"/>
            <w:shd w:val="clear" w:color="auto" w:fill="auto"/>
            <w:noWrap/>
            <w:vAlign w:val="bottom"/>
            <w:hideMark/>
          </w:tcPr>
          <w:p w:rsidR="0025332E" w:rsidRPr="0025332E" w:rsidRDefault="0025332E" w:rsidP="008C452D">
            <w:pPr>
              <w:pStyle w:val="aa"/>
            </w:pPr>
            <w:r w:rsidRPr="0025332E">
              <w:t>2014 год</w:t>
            </w:r>
          </w:p>
        </w:tc>
        <w:tc>
          <w:tcPr>
            <w:tcW w:w="704" w:type="pct"/>
            <w:shd w:val="clear" w:color="auto" w:fill="auto"/>
            <w:noWrap/>
            <w:vAlign w:val="bottom"/>
            <w:hideMark/>
          </w:tcPr>
          <w:p w:rsidR="0025332E" w:rsidRPr="0025332E" w:rsidRDefault="0025332E" w:rsidP="008C452D">
            <w:pPr>
              <w:pStyle w:val="aa"/>
            </w:pPr>
            <w:r w:rsidRPr="0025332E">
              <w:t>2015 год</w:t>
            </w:r>
          </w:p>
        </w:tc>
        <w:tc>
          <w:tcPr>
            <w:tcW w:w="704" w:type="pct"/>
            <w:shd w:val="clear" w:color="auto" w:fill="auto"/>
            <w:noWrap/>
            <w:vAlign w:val="bottom"/>
            <w:hideMark/>
          </w:tcPr>
          <w:p w:rsidR="0025332E" w:rsidRPr="0025332E" w:rsidRDefault="0025332E" w:rsidP="008C452D">
            <w:pPr>
              <w:pStyle w:val="aa"/>
            </w:pPr>
            <w:r w:rsidRPr="0025332E">
              <w:t>2016 год</w:t>
            </w:r>
          </w:p>
        </w:tc>
        <w:tc>
          <w:tcPr>
            <w:tcW w:w="705" w:type="pct"/>
            <w:shd w:val="clear" w:color="auto" w:fill="auto"/>
            <w:noWrap/>
            <w:vAlign w:val="bottom"/>
            <w:hideMark/>
          </w:tcPr>
          <w:p w:rsidR="0025332E" w:rsidRPr="0025332E" w:rsidRDefault="0025332E" w:rsidP="008C452D">
            <w:pPr>
              <w:pStyle w:val="aa"/>
            </w:pPr>
            <w:r w:rsidRPr="0025332E">
              <w:t>2017 год</w:t>
            </w:r>
          </w:p>
        </w:tc>
      </w:tr>
      <w:tr w:rsidR="0025332E" w:rsidRPr="0025332E" w:rsidTr="0025332E">
        <w:trPr>
          <w:trHeight w:val="288"/>
        </w:trPr>
        <w:tc>
          <w:tcPr>
            <w:tcW w:w="1478" w:type="pct"/>
            <w:shd w:val="clear" w:color="auto" w:fill="auto"/>
            <w:noWrap/>
            <w:vAlign w:val="bottom"/>
            <w:hideMark/>
          </w:tcPr>
          <w:p w:rsidR="0025332E" w:rsidRPr="0025332E" w:rsidRDefault="0025332E" w:rsidP="008C452D">
            <w:pPr>
              <w:pStyle w:val="aa"/>
            </w:pPr>
            <w:r>
              <w:t>ПАО «Нижнекамскнефтехим»</w:t>
            </w:r>
          </w:p>
        </w:tc>
        <w:tc>
          <w:tcPr>
            <w:tcW w:w="704" w:type="pct"/>
            <w:shd w:val="clear" w:color="auto" w:fill="auto"/>
            <w:noWrap/>
            <w:vAlign w:val="bottom"/>
            <w:hideMark/>
          </w:tcPr>
          <w:p w:rsidR="0025332E" w:rsidRPr="0025332E" w:rsidRDefault="0025332E" w:rsidP="008C452D">
            <w:pPr>
              <w:pStyle w:val="aa"/>
            </w:pPr>
            <w:r w:rsidRPr="0025332E">
              <w:t>2 220,41</w:t>
            </w:r>
          </w:p>
        </w:tc>
        <w:tc>
          <w:tcPr>
            <w:tcW w:w="704" w:type="pct"/>
            <w:shd w:val="clear" w:color="auto" w:fill="auto"/>
            <w:noWrap/>
            <w:vAlign w:val="bottom"/>
            <w:hideMark/>
          </w:tcPr>
          <w:p w:rsidR="0025332E" w:rsidRPr="0025332E" w:rsidRDefault="0025332E" w:rsidP="008C452D">
            <w:pPr>
              <w:pStyle w:val="aa"/>
            </w:pPr>
            <w:r w:rsidRPr="0025332E">
              <w:t>1 959,62</w:t>
            </w:r>
          </w:p>
        </w:tc>
        <w:tc>
          <w:tcPr>
            <w:tcW w:w="704" w:type="pct"/>
            <w:shd w:val="clear" w:color="auto" w:fill="auto"/>
            <w:noWrap/>
            <w:vAlign w:val="bottom"/>
            <w:hideMark/>
          </w:tcPr>
          <w:p w:rsidR="0025332E" w:rsidRPr="0025332E" w:rsidRDefault="0025332E" w:rsidP="008C452D">
            <w:pPr>
              <w:pStyle w:val="aa"/>
            </w:pPr>
            <w:r w:rsidRPr="0025332E">
              <w:t>1 392,29</w:t>
            </w:r>
          </w:p>
        </w:tc>
        <w:tc>
          <w:tcPr>
            <w:tcW w:w="704" w:type="pct"/>
            <w:shd w:val="clear" w:color="auto" w:fill="auto"/>
            <w:noWrap/>
            <w:vAlign w:val="bottom"/>
            <w:hideMark/>
          </w:tcPr>
          <w:p w:rsidR="0025332E" w:rsidRPr="0025332E" w:rsidRDefault="0025332E" w:rsidP="008C452D">
            <w:pPr>
              <w:pStyle w:val="aa"/>
            </w:pPr>
            <w:r w:rsidRPr="0025332E">
              <w:t>1 269,51</w:t>
            </w:r>
          </w:p>
        </w:tc>
        <w:tc>
          <w:tcPr>
            <w:tcW w:w="705" w:type="pct"/>
            <w:shd w:val="clear" w:color="auto" w:fill="auto"/>
            <w:noWrap/>
            <w:vAlign w:val="bottom"/>
            <w:hideMark/>
          </w:tcPr>
          <w:p w:rsidR="0025332E" w:rsidRPr="0025332E" w:rsidRDefault="0025332E" w:rsidP="008C452D">
            <w:pPr>
              <w:pStyle w:val="aa"/>
            </w:pPr>
            <w:r w:rsidRPr="0025332E">
              <w:t>1 428,21</w:t>
            </w:r>
          </w:p>
        </w:tc>
      </w:tr>
      <w:tr w:rsidR="0025332E" w:rsidRPr="0025332E" w:rsidTr="0025332E">
        <w:trPr>
          <w:trHeight w:val="288"/>
        </w:trPr>
        <w:tc>
          <w:tcPr>
            <w:tcW w:w="1478" w:type="pct"/>
            <w:shd w:val="clear" w:color="auto" w:fill="auto"/>
            <w:noWrap/>
            <w:vAlign w:val="bottom"/>
            <w:hideMark/>
          </w:tcPr>
          <w:p w:rsidR="0025332E" w:rsidRPr="0025332E" w:rsidRDefault="0025332E" w:rsidP="008C452D">
            <w:pPr>
              <w:pStyle w:val="aa"/>
            </w:pPr>
            <w:r>
              <w:t>АО «</w:t>
            </w:r>
            <w:proofErr w:type="spellStart"/>
            <w:r>
              <w:t>Танеко</w:t>
            </w:r>
            <w:proofErr w:type="spellEnd"/>
            <w:r>
              <w:t>»</w:t>
            </w:r>
          </w:p>
        </w:tc>
        <w:tc>
          <w:tcPr>
            <w:tcW w:w="704" w:type="pct"/>
            <w:shd w:val="clear" w:color="auto" w:fill="auto"/>
            <w:noWrap/>
            <w:vAlign w:val="bottom"/>
            <w:hideMark/>
          </w:tcPr>
          <w:p w:rsidR="0025332E" w:rsidRPr="0025332E" w:rsidRDefault="0025332E" w:rsidP="008C452D">
            <w:pPr>
              <w:pStyle w:val="aa"/>
            </w:pPr>
            <w:r w:rsidRPr="0025332E">
              <w:t>1 097,08</w:t>
            </w:r>
          </w:p>
        </w:tc>
        <w:tc>
          <w:tcPr>
            <w:tcW w:w="704" w:type="pct"/>
            <w:shd w:val="clear" w:color="auto" w:fill="auto"/>
            <w:noWrap/>
            <w:vAlign w:val="bottom"/>
            <w:hideMark/>
          </w:tcPr>
          <w:p w:rsidR="0025332E" w:rsidRPr="0025332E" w:rsidRDefault="0025332E" w:rsidP="008C452D">
            <w:pPr>
              <w:pStyle w:val="aa"/>
            </w:pPr>
            <w:r w:rsidRPr="0025332E">
              <w:t>1 154,95</w:t>
            </w:r>
          </w:p>
        </w:tc>
        <w:tc>
          <w:tcPr>
            <w:tcW w:w="704" w:type="pct"/>
            <w:shd w:val="clear" w:color="auto" w:fill="auto"/>
            <w:noWrap/>
            <w:vAlign w:val="bottom"/>
            <w:hideMark/>
          </w:tcPr>
          <w:p w:rsidR="0025332E" w:rsidRPr="0025332E" w:rsidRDefault="0025332E" w:rsidP="008C452D">
            <w:pPr>
              <w:pStyle w:val="aa"/>
            </w:pPr>
            <w:r w:rsidRPr="0025332E">
              <w:t>1 107,98</w:t>
            </w:r>
          </w:p>
        </w:tc>
        <w:tc>
          <w:tcPr>
            <w:tcW w:w="704" w:type="pct"/>
            <w:shd w:val="clear" w:color="auto" w:fill="auto"/>
            <w:noWrap/>
            <w:vAlign w:val="bottom"/>
            <w:hideMark/>
          </w:tcPr>
          <w:p w:rsidR="0025332E" w:rsidRPr="0025332E" w:rsidRDefault="0025332E" w:rsidP="008C452D">
            <w:pPr>
              <w:pStyle w:val="aa"/>
            </w:pPr>
            <w:r w:rsidRPr="0025332E">
              <w:t>1 189,49</w:t>
            </w:r>
          </w:p>
        </w:tc>
        <w:tc>
          <w:tcPr>
            <w:tcW w:w="705" w:type="pct"/>
            <w:shd w:val="clear" w:color="auto" w:fill="auto"/>
            <w:noWrap/>
            <w:vAlign w:val="bottom"/>
            <w:hideMark/>
          </w:tcPr>
          <w:p w:rsidR="0025332E" w:rsidRPr="0025332E" w:rsidRDefault="0025332E" w:rsidP="008C452D">
            <w:pPr>
              <w:pStyle w:val="aa"/>
            </w:pPr>
            <w:r w:rsidRPr="0025332E">
              <w:t>1 186,78</w:t>
            </w:r>
          </w:p>
        </w:tc>
      </w:tr>
    </w:tbl>
    <w:p w:rsidR="0025332E" w:rsidRDefault="0025332E" w:rsidP="0025332E"/>
    <w:p w:rsidR="00DF7C47" w:rsidRDefault="00DF7C47" w:rsidP="00DF7C47">
      <w:pPr>
        <w:ind w:firstLine="0"/>
        <w:jc w:val="center"/>
      </w:pPr>
      <w:r>
        <w:rPr>
          <w:noProof/>
          <w:lang w:eastAsia="ru-RU"/>
        </w:rPr>
        <w:drawing>
          <wp:inline distT="0" distB="0" distL="0" distR="0" wp14:anchorId="0B089F96" wp14:editId="64DF050C">
            <wp:extent cx="5163820" cy="3115310"/>
            <wp:effectExtent l="0" t="0" r="0" b="889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63820" cy="3115310"/>
                    </a:xfrm>
                    <a:prstGeom prst="rect">
                      <a:avLst/>
                    </a:prstGeom>
                    <a:noFill/>
                  </pic:spPr>
                </pic:pic>
              </a:graphicData>
            </a:graphic>
          </wp:inline>
        </w:drawing>
      </w:r>
    </w:p>
    <w:p w:rsidR="005E306B" w:rsidRDefault="00DF7C47" w:rsidP="005553F2">
      <w:pPr>
        <w:pStyle w:val="a6"/>
        <w:ind w:firstLine="0"/>
        <w:jc w:val="center"/>
      </w:pPr>
      <w:bookmarkStart w:id="84" w:name="_Ref507692716"/>
      <w:bookmarkStart w:id="85" w:name="_Toc508584812"/>
      <w:r>
        <w:t xml:space="preserve">Рис. </w:t>
      </w:r>
      <w:fldSimple w:instr=" STYLEREF 1 \s ">
        <w:r w:rsidR="00987D73">
          <w:rPr>
            <w:noProof/>
          </w:rPr>
          <w:t>1</w:t>
        </w:r>
      </w:fldSimple>
      <w:r>
        <w:t>.</w:t>
      </w:r>
      <w:fldSimple w:instr=" SEQ Рис. \* ARABIC \s 1 ">
        <w:r w:rsidR="00987D73">
          <w:rPr>
            <w:noProof/>
          </w:rPr>
          <w:t>3</w:t>
        </w:r>
      </w:fldSimple>
      <w:bookmarkEnd w:id="84"/>
      <w:r>
        <w:t>. Ретроспектива отпуска пара от ПТК-2 к ПАО «Нижнекамскнефтехим»</w:t>
      </w:r>
      <w:bookmarkEnd w:id="85"/>
    </w:p>
    <w:p w:rsidR="005E306B" w:rsidRDefault="005E306B" w:rsidP="00753ED5">
      <w:pPr>
        <w:ind w:firstLine="709"/>
        <w:sectPr w:rsidR="005E306B" w:rsidSect="000620FF">
          <w:pgSz w:w="11906" w:h="16838"/>
          <w:pgMar w:top="1134" w:right="991" w:bottom="1134" w:left="1418" w:header="708" w:footer="708" w:gutter="0"/>
          <w:cols w:space="708"/>
          <w:docGrid w:linePitch="360"/>
        </w:sectPr>
      </w:pPr>
    </w:p>
    <w:p w:rsidR="003E065F" w:rsidRDefault="005E306B" w:rsidP="005E306B">
      <w:pPr>
        <w:pStyle w:val="a6"/>
      </w:pPr>
      <w:bookmarkStart w:id="86" w:name="_Ref507692386"/>
      <w:bookmarkStart w:id="87" w:name="_Toc508584833"/>
      <w:r>
        <w:lastRenderedPageBreak/>
        <w:t xml:space="preserve">Табл. </w:t>
      </w:r>
      <w:fldSimple w:instr=" STYLEREF 1 \s ">
        <w:r w:rsidR="001A2D7D">
          <w:rPr>
            <w:noProof/>
          </w:rPr>
          <w:t>1</w:t>
        </w:r>
      </w:fldSimple>
      <w:r w:rsidR="001A2D7D">
        <w:t>.</w:t>
      </w:r>
      <w:fldSimple w:instr=" SEQ Табл. \* ARABIC \s 1 ">
        <w:r w:rsidR="001A2D7D">
          <w:rPr>
            <w:noProof/>
          </w:rPr>
          <w:t>21</w:t>
        </w:r>
      </w:fldSimple>
      <w:bookmarkEnd w:id="86"/>
      <w:r>
        <w:t>. Прогноз отпуска тепловой энергии (пара) промышленным потребителям с коллекторов ООО «Нижнекамская ТЭЦ»</w:t>
      </w:r>
      <w:bookmarkEnd w:id="87"/>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6"/>
        <w:gridCol w:w="1950"/>
        <w:gridCol w:w="1255"/>
        <w:gridCol w:w="1218"/>
        <w:gridCol w:w="1333"/>
        <w:gridCol w:w="1296"/>
        <w:gridCol w:w="1196"/>
        <w:gridCol w:w="1196"/>
        <w:gridCol w:w="1982"/>
      </w:tblGrid>
      <w:tr w:rsidR="005553F2" w:rsidRPr="005553F2" w:rsidTr="005553F2">
        <w:trPr>
          <w:trHeight w:val="288"/>
        </w:trPr>
        <w:tc>
          <w:tcPr>
            <w:tcW w:w="4836" w:type="dxa"/>
            <w:gridSpan w:val="2"/>
            <w:shd w:val="clear" w:color="auto" w:fill="auto"/>
            <w:noWrap/>
            <w:vAlign w:val="bottom"/>
            <w:hideMark/>
          </w:tcPr>
          <w:p w:rsidR="005553F2" w:rsidRPr="005553F2" w:rsidRDefault="005553F2" w:rsidP="008C452D">
            <w:pPr>
              <w:pStyle w:val="aa"/>
            </w:pPr>
            <w:r w:rsidRPr="005553F2">
              <w:t>Потребитель</w:t>
            </w:r>
          </w:p>
        </w:tc>
        <w:tc>
          <w:tcPr>
            <w:tcW w:w="1255" w:type="dxa"/>
            <w:shd w:val="clear" w:color="auto" w:fill="auto"/>
            <w:noWrap/>
            <w:vAlign w:val="bottom"/>
            <w:hideMark/>
          </w:tcPr>
          <w:p w:rsidR="005553F2" w:rsidRPr="005553F2" w:rsidRDefault="005553F2" w:rsidP="008C452D">
            <w:pPr>
              <w:pStyle w:val="aa"/>
            </w:pPr>
            <w:r w:rsidRPr="005553F2">
              <w:t>2017 год</w:t>
            </w:r>
          </w:p>
        </w:tc>
        <w:tc>
          <w:tcPr>
            <w:tcW w:w="1218" w:type="dxa"/>
            <w:shd w:val="clear" w:color="auto" w:fill="auto"/>
            <w:noWrap/>
            <w:vAlign w:val="bottom"/>
            <w:hideMark/>
          </w:tcPr>
          <w:p w:rsidR="005553F2" w:rsidRPr="005553F2" w:rsidRDefault="005553F2" w:rsidP="008C452D">
            <w:pPr>
              <w:pStyle w:val="aa"/>
            </w:pPr>
            <w:r w:rsidRPr="005553F2">
              <w:t>2018 год</w:t>
            </w:r>
          </w:p>
        </w:tc>
        <w:tc>
          <w:tcPr>
            <w:tcW w:w="1333" w:type="dxa"/>
            <w:shd w:val="clear" w:color="auto" w:fill="auto"/>
            <w:noWrap/>
            <w:vAlign w:val="bottom"/>
            <w:hideMark/>
          </w:tcPr>
          <w:p w:rsidR="005553F2" w:rsidRPr="005553F2" w:rsidRDefault="005553F2" w:rsidP="008C452D">
            <w:pPr>
              <w:pStyle w:val="aa"/>
            </w:pPr>
            <w:r w:rsidRPr="005553F2">
              <w:t>2019 год</w:t>
            </w:r>
          </w:p>
        </w:tc>
        <w:tc>
          <w:tcPr>
            <w:tcW w:w="1296" w:type="dxa"/>
            <w:shd w:val="clear" w:color="auto" w:fill="auto"/>
            <w:noWrap/>
            <w:vAlign w:val="bottom"/>
            <w:hideMark/>
          </w:tcPr>
          <w:p w:rsidR="005553F2" w:rsidRPr="005553F2" w:rsidRDefault="005553F2" w:rsidP="008C452D">
            <w:pPr>
              <w:pStyle w:val="aa"/>
            </w:pPr>
            <w:r w:rsidRPr="005553F2">
              <w:t>2020 год</w:t>
            </w:r>
          </w:p>
        </w:tc>
        <w:tc>
          <w:tcPr>
            <w:tcW w:w="1196" w:type="dxa"/>
            <w:shd w:val="clear" w:color="auto" w:fill="auto"/>
            <w:noWrap/>
            <w:vAlign w:val="bottom"/>
            <w:hideMark/>
          </w:tcPr>
          <w:p w:rsidR="005553F2" w:rsidRPr="005553F2" w:rsidRDefault="005553F2" w:rsidP="008C452D">
            <w:pPr>
              <w:pStyle w:val="aa"/>
            </w:pPr>
            <w:r w:rsidRPr="005553F2">
              <w:t>2021 год</w:t>
            </w:r>
          </w:p>
        </w:tc>
        <w:tc>
          <w:tcPr>
            <w:tcW w:w="1196" w:type="dxa"/>
            <w:shd w:val="clear" w:color="auto" w:fill="auto"/>
            <w:noWrap/>
            <w:vAlign w:val="bottom"/>
            <w:hideMark/>
          </w:tcPr>
          <w:p w:rsidR="005553F2" w:rsidRPr="005553F2" w:rsidRDefault="005553F2" w:rsidP="008C452D">
            <w:pPr>
              <w:pStyle w:val="aa"/>
            </w:pPr>
            <w:r w:rsidRPr="005553F2">
              <w:t>2022 год</w:t>
            </w:r>
          </w:p>
        </w:tc>
        <w:tc>
          <w:tcPr>
            <w:tcW w:w="1982" w:type="dxa"/>
            <w:shd w:val="clear" w:color="auto" w:fill="auto"/>
            <w:noWrap/>
            <w:vAlign w:val="bottom"/>
            <w:hideMark/>
          </w:tcPr>
          <w:p w:rsidR="005553F2" w:rsidRPr="005553F2" w:rsidRDefault="005553F2" w:rsidP="008C452D">
            <w:pPr>
              <w:pStyle w:val="aa"/>
            </w:pPr>
            <w:r w:rsidRPr="005553F2">
              <w:t>2023 - 2033 год</w:t>
            </w:r>
          </w:p>
        </w:tc>
      </w:tr>
      <w:tr w:rsidR="00BC334E" w:rsidRPr="005553F2" w:rsidTr="005553F2">
        <w:trPr>
          <w:trHeight w:val="288"/>
        </w:trPr>
        <w:tc>
          <w:tcPr>
            <w:tcW w:w="2886" w:type="dxa"/>
            <w:vMerge w:val="restart"/>
            <w:shd w:val="clear" w:color="auto" w:fill="auto"/>
            <w:noWrap/>
            <w:vAlign w:val="center"/>
            <w:hideMark/>
          </w:tcPr>
          <w:p w:rsidR="00BC334E" w:rsidRPr="005553F2" w:rsidRDefault="00BC334E" w:rsidP="00BC334E">
            <w:pPr>
              <w:pStyle w:val="aa"/>
            </w:pPr>
            <w:r>
              <w:t>ПАО «</w:t>
            </w:r>
            <w:r w:rsidRPr="005553F2">
              <w:t>Нижнекамскнефтехим</w:t>
            </w:r>
            <w:r>
              <w:t>»</w:t>
            </w:r>
          </w:p>
        </w:tc>
        <w:tc>
          <w:tcPr>
            <w:tcW w:w="1950" w:type="dxa"/>
            <w:shd w:val="clear" w:color="auto" w:fill="auto"/>
            <w:noWrap/>
            <w:vAlign w:val="bottom"/>
            <w:hideMark/>
          </w:tcPr>
          <w:p w:rsidR="00BC334E" w:rsidRPr="005553F2" w:rsidRDefault="00BC334E" w:rsidP="00BC334E">
            <w:pPr>
              <w:pStyle w:val="aa"/>
            </w:pPr>
            <w:r w:rsidRPr="005553F2">
              <w:t>По данным НКНХ</w:t>
            </w:r>
          </w:p>
        </w:tc>
        <w:tc>
          <w:tcPr>
            <w:tcW w:w="1255" w:type="dxa"/>
            <w:vMerge w:val="restart"/>
            <w:shd w:val="clear" w:color="auto" w:fill="auto"/>
            <w:noWrap/>
            <w:vAlign w:val="center"/>
            <w:hideMark/>
          </w:tcPr>
          <w:p w:rsidR="00BC334E" w:rsidRPr="005553F2" w:rsidRDefault="00BC334E" w:rsidP="00BC334E">
            <w:pPr>
              <w:pStyle w:val="aa"/>
            </w:pPr>
            <w:r w:rsidRPr="005553F2">
              <w:t>1 428,21</w:t>
            </w:r>
          </w:p>
        </w:tc>
        <w:tc>
          <w:tcPr>
            <w:tcW w:w="1218" w:type="dxa"/>
            <w:shd w:val="clear" w:color="auto" w:fill="auto"/>
            <w:noWrap/>
            <w:vAlign w:val="bottom"/>
            <w:hideMark/>
          </w:tcPr>
          <w:p w:rsidR="00BC334E" w:rsidRPr="005553F2" w:rsidRDefault="00BC334E" w:rsidP="00BC334E">
            <w:pPr>
              <w:pStyle w:val="aa"/>
            </w:pPr>
            <w:r>
              <w:t>700,00</w:t>
            </w:r>
          </w:p>
        </w:tc>
        <w:tc>
          <w:tcPr>
            <w:tcW w:w="1333" w:type="dxa"/>
            <w:shd w:val="clear" w:color="auto" w:fill="auto"/>
            <w:noWrap/>
            <w:vAlign w:val="bottom"/>
            <w:hideMark/>
          </w:tcPr>
          <w:p w:rsidR="00BC334E" w:rsidRPr="005553F2" w:rsidRDefault="00BC334E" w:rsidP="00BC334E">
            <w:pPr>
              <w:pStyle w:val="aa"/>
            </w:pPr>
            <w:r>
              <w:t>700,00</w:t>
            </w:r>
          </w:p>
        </w:tc>
        <w:tc>
          <w:tcPr>
            <w:tcW w:w="1296" w:type="dxa"/>
            <w:shd w:val="clear" w:color="auto" w:fill="auto"/>
            <w:noWrap/>
            <w:vAlign w:val="bottom"/>
            <w:hideMark/>
          </w:tcPr>
          <w:p w:rsidR="00BC334E" w:rsidRPr="005553F2" w:rsidRDefault="00BC334E" w:rsidP="00BC334E">
            <w:pPr>
              <w:pStyle w:val="aa"/>
            </w:pPr>
            <w:r>
              <w:t>700,00</w:t>
            </w:r>
          </w:p>
        </w:tc>
        <w:tc>
          <w:tcPr>
            <w:tcW w:w="1196" w:type="dxa"/>
            <w:shd w:val="clear" w:color="auto" w:fill="auto"/>
            <w:noWrap/>
            <w:vAlign w:val="bottom"/>
            <w:hideMark/>
          </w:tcPr>
          <w:p w:rsidR="00BC334E" w:rsidRPr="005553F2" w:rsidRDefault="00BC334E" w:rsidP="00BC334E">
            <w:pPr>
              <w:pStyle w:val="aa"/>
            </w:pPr>
            <w:r>
              <w:t>700,00</w:t>
            </w:r>
          </w:p>
        </w:tc>
        <w:tc>
          <w:tcPr>
            <w:tcW w:w="1196" w:type="dxa"/>
            <w:shd w:val="clear" w:color="auto" w:fill="auto"/>
            <w:noWrap/>
            <w:vAlign w:val="bottom"/>
            <w:hideMark/>
          </w:tcPr>
          <w:p w:rsidR="00BC334E" w:rsidRPr="005553F2" w:rsidRDefault="00BC334E" w:rsidP="00BC334E">
            <w:pPr>
              <w:pStyle w:val="aa"/>
            </w:pPr>
            <w:r>
              <w:t>700,00</w:t>
            </w:r>
          </w:p>
        </w:tc>
        <w:tc>
          <w:tcPr>
            <w:tcW w:w="1982" w:type="dxa"/>
            <w:shd w:val="clear" w:color="auto" w:fill="auto"/>
            <w:noWrap/>
            <w:vAlign w:val="bottom"/>
            <w:hideMark/>
          </w:tcPr>
          <w:p w:rsidR="00BC334E" w:rsidRPr="005553F2" w:rsidRDefault="00BC334E" w:rsidP="00BC334E">
            <w:pPr>
              <w:pStyle w:val="aa"/>
            </w:pPr>
            <w:r>
              <w:t>700,00</w:t>
            </w:r>
          </w:p>
        </w:tc>
      </w:tr>
      <w:tr w:rsidR="005553F2" w:rsidRPr="005553F2" w:rsidTr="005553F2">
        <w:trPr>
          <w:trHeight w:val="288"/>
        </w:trPr>
        <w:tc>
          <w:tcPr>
            <w:tcW w:w="2886" w:type="dxa"/>
            <w:vMerge/>
            <w:vAlign w:val="center"/>
            <w:hideMark/>
          </w:tcPr>
          <w:p w:rsidR="005553F2" w:rsidRPr="005553F2" w:rsidRDefault="005553F2" w:rsidP="008C452D">
            <w:pPr>
              <w:pStyle w:val="aa"/>
            </w:pPr>
          </w:p>
        </w:tc>
        <w:tc>
          <w:tcPr>
            <w:tcW w:w="1950" w:type="dxa"/>
            <w:shd w:val="clear" w:color="auto" w:fill="auto"/>
            <w:noWrap/>
            <w:vAlign w:val="bottom"/>
            <w:hideMark/>
          </w:tcPr>
          <w:p w:rsidR="005553F2" w:rsidRPr="005553F2" w:rsidRDefault="005553F2" w:rsidP="008C452D">
            <w:pPr>
              <w:pStyle w:val="aa"/>
            </w:pPr>
            <w:r w:rsidRPr="005553F2">
              <w:t>По данным ПТК-2</w:t>
            </w:r>
          </w:p>
        </w:tc>
        <w:tc>
          <w:tcPr>
            <w:tcW w:w="1255" w:type="dxa"/>
            <w:vMerge/>
            <w:vAlign w:val="center"/>
            <w:hideMark/>
          </w:tcPr>
          <w:p w:rsidR="005553F2" w:rsidRPr="005553F2" w:rsidRDefault="005553F2" w:rsidP="008C452D">
            <w:pPr>
              <w:pStyle w:val="aa"/>
            </w:pPr>
          </w:p>
        </w:tc>
        <w:tc>
          <w:tcPr>
            <w:tcW w:w="1218" w:type="dxa"/>
            <w:shd w:val="clear" w:color="auto" w:fill="auto"/>
            <w:noWrap/>
            <w:vAlign w:val="bottom"/>
            <w:hideMark/>
          </w:tcPr>
          <w:p w:rsidR="005553F2" w:rsidRPr="005553F2" w:rsidRDefault="005553F2" w:rsidP="008C452D">
            <w:pPr>
              <w:pStyle w:val="aa"/>
            </w:pPr>
            <w:r w:rsidRPr="005553F2">
              <w:t>1 190,00</w:t>
            </w:r>
          </w:p>
        </w:tc>
        <w:tc>
          <w:tcPr>
            <w:tcW w:w="1333" w:type="dxa"/>
            <w:shd w:val="clear" w:color="auto" w:fill="auto"/>
            <w:noWrap/>
            <w:vAlign w:val="bottom"/>
            <w:hideMark/>
          </w:tcPr>
          <w:p w:rsidR="005553F2" w:rsidRPr="005553F2" w:rsidRDefault="005553F2" w:rsidP="008C452D">
            <w:pPr>
              <w:pStyle w:val="aa"/>
            </w:pPr>
            <w:r w:rsidRPr="005553F2">
              <w:t>1 190,00</w:t>
            </w:r>
          </w:p>
        </w:tc>
        <w:tc>
          <w:tcPr>
            <w:tcW w:w="1296" w:type="dxa"/>
            <w:shd w:val="clear" w:color="auto" w:fill="auto"/>
            <w:noWrap/>
            <w:vAlign w:val="bottom"/>
            <w:hideMark/>
          </w:tcPr>
          <w:p w:rsidR="005553F2" w:rsidRPr="005553F2" w:rsidRDefault="005553F2" w:rsidP="008C452D">
            <w:pPr>
              <w:pStyle w:val="aa"/>
            </w:pPr>
            <w:r w:rsidRPr="005553F2">
              <w:t>1 190,00</w:t>
            </w:r>
          </w:p>
        </w:tc>
        <w:tc>
          <w:tcPr>
            <w:tcW w:w="1196" w:type="dxa"/>
            <w:shd w:val="clear" w:color="auto" w:fill="auto"/>
            <w:noWrap/>
            <w:vAlign w:val="bottom"/>
            <w:hideMark/>
          </w:tcPr>
          <w:p w:rsidR="005553F2" w:rsidRPr="005553F2" w:rsidRDefault="005553F2" w:rsidP="008C452D">
            <w:pPr>
              <w:pStyle w:val="aa"/>
            </w:pPr>
            <w:r w:rsidRPr="005553F2">
              <w:t>1 190,00</w:t>
            </w:r>
          </w:p>
        </w:tc>
        <w:tc>
          <w:tcPr>
            <w:tcW w:w="1196" w:type="dxa"/>
            <w:shd w:val="clear" w:color="auto" w:fill="auto"/>
            <w:noWrap/>
            <w:vAlign w:val="bottom"/>
            <w:hideMark/>
          </w:tcPr>
          <w:p w:rsidR="005553F2" w:rsidRPr="005553F2" w:rsidRDefault="005553F2" w:rsidP="008C452D">
            <w:pPr>
              <w:pStyle w:val="aa"/>
            </w:pPr>
            <w:r w:rsidRPr="005553F2">
              <w:t>1 190,00</w:t>
            </w:r>
          </w:p>
        </w:tc>
        <w:tc>
          <w:tcPr>
            <w:tcW w:w="1982" w:type="dxa"/>
            <w:shd w:val="clear" w:color="auto" w:fill="auto"/>
            <w:noWrap/>
            <w:vAlign w:val="bottom"/>
            <w:hideMark/>
          </w:tcPr>
          <w:p w:rsidR="005553F2" w:rsidRPr="005553F2" w:rsidRDefault="005553F2" w:rsidP="008C452D">
            <w:pPr>
              <w:pStyle w:val="aa"/>
            </w:pPr>
            <w:r w:rsidRPr="005553F2">
              <w:t>1 190,00</w:t>
            </w:r>
          </w:p>
        </w:tc>
      </w:tr>
      <w:tr w:rsidR="00BC334E" w:rsidRPr="005553F2" w:rsidTr="005553F2">
        <w:trPr>
          <w:trHeight w:val="288"/>
        </w:trPr>
        <w:tc>
          <w:tcPr>
            <w:tcW w:w="2886" w:type="dxa"/>
            <w:vMerge/>
            <w:vAlign w:val="center"/>
            <w:hideMark/>
          </w:tcPr>
          <w:p w:rsidR="00BC334E" w:rsidRPr="005553F2" w:rsidRDefault="00BC334E" w:rsidP="00BC334E">
            <w:pPr>
              <w:pStyle w:val="aa"/>
            </w:pPr>
          </w:p>
        </w:tc>
        <w:tc>
          <w:tcPr>
            <w:tcW w:w="1950" w:type="dxa"/>
            <w:shd w:val="clear" w:color="auto" w:fill="auto"/>
            <w:noWrap/>
            <w:vAlign w:val="bottom"/>
            <w:hideMark/>
          </w:tcPr>
          <w:p w:rsidR="00BC334E" w:rsidRPr="005553F2" w:rsidRDefault="00BC334E" w:rsidP="00BC334E">
            <w:pPr>
              <w:pStyle w:val="aa"/>
            </w:pPr>
            <w:r w:rsidRPr="005553F2">
              <w:t>Принятые значения</w:t>
            </w:r>
          </w:p>
        </w:tc>
        <w:tc>
          <w:tcPr>
            <w:tcW w:w="1255" w:type="dxa"/>
            <w:vMerge/>
            <w:vAlign w:val="center"/>
            <w:hideMark/>
          </w:tcPr>
          <w:p w:rsidR="00BC334E" w:rsidRPr="005553F2" w:rsidRDefault="00BC334E" w:rsidP="00BC334E">
            <w:pPr>
              <w:pStyle w:val="aa"/>
            </w:pPr>
          </w:p>
        </w:tc>
        <w:tc>
          <w:tcPr>
            <w:tcW w:w="1218" w:type="dxa"/>
            <w:shd w:val="clear" w:color="auto" w:fill="auto"/>
            <w:noWrap/>
            <w:vAlign w:val="bottom"/>
            <w:hideMark/>
          </w:tcPr>
          <w:p w:rsidR="00BC334E" w:rsidRPr="005553F2" w:rsidRDefault="00BC334E" w:rsidP="00BC334E">
            <w:pPr>
              <w:pStyle w:val="aa"/>
            </w:pPr>
            <w:r>
              <w:t>700,00</w:t>
            </w:r>
          </w:p>
        </w:tc>
        <w:tc>
          <w:tcPr>
            <w:tcW w:w="1333" w:type="dxa"/>
            <w:shd w:val="clear" w:color="auto" w:fill="auto"/>
            <w:noWrap/>
            <w:vAlign w:val="bottom"/>
            <w:hideMark/>
          </w:tcPr>
          <w:p w:rsidR="00BC334E" w:rsidRPr="005553F2" w:rsidRDefault="00BC334E" w:rsidP="00BC334E">
            <w:pPr>
              <w:pStyle w:val="aa"/>
            </w:pPr>
            <w:r>
              <w:t>700,00</w:t>
            </w:r>
          </w:p>
        </w:tc>
        <w:tc>
          <w:tcPr>
            <w:tcW w:w="1296" w:type="dxa"/>
            <w:shd w:val="clear" w:color="auto" w:fill="auto"/>
            <w:noWrap/>
            <w:vAlign w:val="bottom"/>
            <w:hideMark/>
          </w:tcPr>
          <w:p w:rsidR="00BC334E" w:rsidRPr="005553F2" w:rsidRDefault="00BC334E" w:rsidP="00BC334E">
            <w:pPr>
              <w:pStyle w:val="aa"/>
            </w:pPr>
            <w:r>
              <w:t>700,00</w:t>
            </w:r>
          </w:p>
        </w:tc>
        <w:tc>
          <w:tcPr>
            <w:tcW w:w="1196" w:type="dxa"/>
            <w:shd w:val="clear" w:color="auto" w:fill="auto"/>
            <w:noWrap/>
            <w:vAlign w:val="bottom"/>
            <w:hideMark/>
          </w:tcPr>
          <w:p w:rsidR="00BC334E" w:rsidRPr="005553F2" w:rsidRDefault="00BC334E" w:rsidP="00BC334E">
            <w:pPr>
              <w:pStyle w:val="aa"/>
            </w:pPr>
            <w:r>
              <w:t>700,00</w:t>
            </w:r>
          </w:p>
        </w:tc>
        <w:tc>
          <w:tcPr>
            <w:tcW w:w="1196" w:type="dxa"/>
            <w:shd w:val="clear" w:color="auto" w:fill="auto"/>
            <w:noWrap/>
            <w:vAlign w:val="bottom"/>
            <w:hideMark/>
          </w:tcPr>
          <w:p w:rsidR="00BC334E" w:rsidRPr="005553F2" w:rsidRDefault="00BC334E" w:rsidP="00BC334E">
            <w:pPr>
              <w:pStyle w:val="aa"/>
            </w:pPr>
            <w:r>
              <w:t>700,00</w:t>
            </w:r>
          </w:p>
        </w:tc>
        <w:tc>
          <w:tcPr>
            <w:tcW w:w="1982" w:type="dxa"/>
            <w:shd w:val="clear" w:color="auto" w:fill="auto"/>
            <w:noWrap/>
            <w:vAlign w:val="bottom"/>
            <w:hideMark/>
          </w:tcPr>
          <w:p w:rsidR="00BC334E" w:rsidRPr="005553F2" w:rsidRDefault="00BC334E" w:rsidP="00BC334E">
            <w:pPr>
              <w:pStyle w:val="aa"/>
            </w:pPr>
            <w:r>
              <w:t>700,00</w:t>
            </w:r>
          </w:p>
        </w:tc>
      </w:tr>
      <w:tr w:rsidR="005553F2" w:rsidRPr="005553F2" w:rsidTr="005553F2">
        <w:trPr>
          <w:trHeight w:val="288"/>
        </w:trPr>
        <w:tc>
          <w:tcPr>
            <w:tcW w:w="4836" w:type="dxa"/>
            <w:gridSpan w:val="2"/>
            <w:shd w:val="clear" w:color="auto" w:fill="auto"/>
            <w:noWrap/>
            <w:vAlign w:val="bottom"/>
            <w:hideMark/>
          </w:tcPr>
          <w:p w:rsidR="005553F2" w:rsidRPr="005553F2" w:rsidRDefault="005553F2" w:rsidP="008C452D">
            <w:pPr>
              <w:pStyle w:val="aa"/>
            </w:pPr>
            <w:r>
              <w:t>АО «</w:t>
            </w:r>
            <w:proofErr w:type="spellStart"/>
            <w:r>
              <w:t>Танеко</w:t>
            </w:r>
            <w:proofErr w:type="spellEnd"/>
            <w:r>
              <w:t>»</w:t>
            </w:r>
          </w:p>
        </w:tc>
        <w:tc>
          <w:tcPr>
            <w:tcW w:w="1255" w:type="dxa"/>
            <w:shd w:val="clear" w:color="auto" w:fill="auto"/>
            <w:noWrap/>
            <w:vAlign w:val="bottom"/>
            <w:hideMark/>
          </w:tcPr>
          <w:p w:rsidR="005553F2" w:rsidRPr="005553F2" w:rsidRDefault="005553F2" w:rsidP="008C452D">
            <w:pPr>
              <w:pStyle w:val="aa"/>
            </w:pPr>
            <w:r w:rsidRPr="005553F2">
              <w:t>1 186,78</w:t>
            </w:r>
          </w:p>
        </w:tc>
        <w:tc>
          <w:tcPr>
            <w:tcW w:w="1218" w:type="dxa"/>
            <w:shd w:val="clear" w:color="auto" w:fill="auto"/>
            <w:noWrap/>
            <w:vAlign w:val="bottom"/>
            <w:hideMark/>
          </w:tcPr>
          <w:p w:rsidR="005553F2" w:rsidRPr="005553F2" w:rsidRDefault="005553F2" w:rsidP="008C452D">
            <w:pPr>
              <w:pStyle w:val="aa"/>
            </w:pPr>
            <w:r w:rsidRPr="005553F2">
              <w:t>1 197,28</w:t>
            </w:r>
          </w:p>
        </w:tc>
        <w:tc>
          <w:tcPr>
            <w:tcW w:w="1333" w:type="dxa"/>
            <w:shd w:val="clear" w:color="auto" w:fill="auto"/>
            <w:noWrap/>
            <w:vAlign w:val="bottom"/>
            <w:hideMark/>
          </w:tcPr>
          <w:p w:rsidR="005553F2" w:rsidRPr="005553F2" w:rsidRDefault="005553F2" w:rsidP="008C452D">
            <w:pPr>
              <w:pStyle w:val="aa"/>
            </w:pPr>
            <w:r w:rsidRPr="005553F2">
              <w:t>1 272,01</w:t>
            </w:r>
          </w:p>
        </w:tc>
        <w:tc>
          <w:tcPr>
            <w:tcW w:w="1296" w:type="dxa"/>
            <w:shd w:val="clear" w:color="auto" w:fill="auto"/>
            <w:noWrap/>
            <w:vAlign w:val="bottom"/>
            <w:hideMark/>
          </w:tcPr>
          <w:p w:rsidR="005553F2" w:rsidRPr="005553F2" w:rsidRDefault="005553F2" w:rsidP="008C452D">
            <w:pPr>
              <w:pStyle w:val="aa"/>
            </w:pPr>
            <w:r w:rsidRPr="005553F2">
              <w:t>1 354,99</w:t>
            </w:r>
          </w:p>
        </w:tc>
        <w:tc>
          <w:tcPr>
            <w:tcW w:w="1196" w:type="dxa"/>
            <w:shd w:val="clear" w:color="auto" w:fill="auto"/>
            <w:noWrap/>
            <w:vAlign w:val="bottom"/>
            <w:hideMark/>
          </w:tcPr>
          <w:p w:rsidR="005553F2" w:rsidRPr="005553F2" w:rsidRDefault="005553F2" w:rsidP="008C452D">
            <w:pPr>
              <w:pStyle w:val="aa"/>
            </w:pPr>
            <w:r w:rsidRPr="005553F2">
              <w:t>1 446,73</w:t>
            </w:r>
          </w:p>
        </w:tc>
        <w:tc>
          <w:tcPr>
            <w:tcW w:w="1196" w:type="dxa"/>
            <w:shd w:val="clear" w:color="auto" w:fill="auto"/>
            <w:noWrap/>
            <w:vAlign w:val="bottom"/>
            <w:hideMark/>
          </w:tcPr>
          <w:p w:rsidR="005553F2" w:rsidRPr="005553F2" w:rsidRDefault="005553F2" w:rsidP="008C452D">
            <w:pPr>
              <w:pStyle w:val="aa"/>
            </w:pPr>
            <w:r w:rsidRPr="005553F2">
              <w:t>1 549,05</w:t>
            </w:r>
          </w:p>
        </w:tc>
        <w:tc>
          <w:tcPr>
            <w:tcW w:w="1982" w:type="dxa"/>
            <w:shd w:val="clear" w:color="auto" w:fill="auto"/>
            <w:noWrap/>
            <w:vAlign w:val="bottom"/>
            <w:hideMark/>
          </w:tcPr>
          <w:p w:rsidR="005553F2" w:rsidRPr="005553F2" w:rsidRDefault="005553F2" w:rsidP="008C452D">
            <w:pPr>
              <w:pStyle w:val="aa"/>
            </w:pPr>
            <w:r w:rsidRPr="005553F2">
              <w:t>1 549,05</w:t>
            </w:r>
          </w:p>
        </w:tc>
      </w:tr>
    </w:tbl>
    <w:p w:rsidR="005E306B" w:rsidRPr="005E306B" w:rsidRDefault="005E306B" w:rsidP="005E306B"/>
    <w:p w:rsidR="005E306B" w:rsidRDefault="005E306B" w:rsidP="00753ED5">
      <w:pPr>
        <w:ind w:firstLine="709"/>
      </w:pPr>
    </w:p>
    <w:p w:rsidR="005E306B" w:rsidRDefault="005E306B" w:rsidP="00753ED5">
      <w:pPr>
        <w:ind w:firstLine="709"/>
        <w:sectPr w:rsidR="005E306B" w:rsidSect="005E306B">
          <w:pgSz w:w="16838" w:h="11906" w:orient="landscape"/>
          <w:pgMar w:top="991" w:right="1134" w:bottom="1418" w:left="1134" w:header="708" w:footer="708" w:gutter="0"/>
          <w:cols w:space="708"/>
          <w:docGrid w:linePitch="381"/>
        </w:sectPr>
      </w:pPr>
    </w:p>
    <w:p w:rsidR="00753ED5" w:rsidRPr="00153FE0" w:rsidRDefault="00753ED5" w:rsidP="001E078A">
      <w:pPr>
        <w:pStyle w:val="2"/>
      </w:pPr>
      <w:bookmarkStart w:id="88" w:name="_Toc496685894"/>
      <w:bookmarkStart w:id="89" w:name="_Toc507493937"/>
      <w:bookmarkStart w:id="90" w:name="_Toc508584807"/>
      <w:r w:rsidRPr="00153FE0">
        <w:lastRenderedPageBreak/>
        <w:t xml:space="preserve">Книга 2. Глава </w:t>
      </w:r>
      <w:r w:rsidR="00787487">
        <w:t>9</w:t>
      </w:r>
      <w:r w:rsidRPr="00153FE0">
        <w:t>.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88"/>
      <w:bookmarkEnd w:id="89"/>
      <w:bookmarkEnd w:id="90"/>
    </w:p>
    <w:p w:rsidR="00753ED5" w:rsidRPr="00153FE0" w:rsidRDefault="00753ED5" w:rsidP="00B63394">
      <w:r w:rsidRPr="00153FE0">
        <w:t xml:space="preserve">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w:t>
      </w:r>
    </w:p>
    <w:p w:rsidR="00753ED5" w:rsidRPr="00153FE0" w:rsidRDefault="00753ED5" w:rsidP="00753ED5">
      <w:pPr>
        <w:ind w:firstLine="709"/>
      </w:pPr>
      <w:r w:rsidRPr="00153FE0">
        <w:t>Потенциально значимых потребителей, для которых могут быть установлены льготные тарифы на тепловую энергию, не выявлено.</w:t>
      </w:r>
    </w:p>
    <w:p w:rsidR="00753ED5" w:rsidRPr="00153FE0" w:rsidRDefault="00753ED5" w:rsidP="00753ED5">
      <w:pPr>
        <w:ind w:firstLine="709"/>
      </w:pPr>
    </w:p>
    <w:p w:rsidR="00753ED5" w:rsidRPr="00153FE0" w:rsidRDefault="00753ED5" w:rsidP="001E078A">
      <w:pPr>
        <w:pStyle w:val="2"/>
      </w:pPr>
      <w:bookmarkStart w:id="91" w:name="_Toc496685895"/>
      <w:bookmarkStart w:id="92" w:name="_Toc507493938"/>
      <w:bookmarkStart w:id="93" w:name="_Toc508584808"/>
      <w:r w:rsidRPr="00153FE0">
        <w:t xml:space="preserve">Книга 2. Глава </w:t>
      </w:r>
      <w:r w:rsidR="00787487">
        <w:t>10</w:t>
      </w:r>
      <w:r w:rsidRPr="00153FE0">
        <w:t>.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на теплоснабжение</w:t>
      </w:r>
      <w:bookmarkEnd w:id="91"/>
      <w:bookmarkEnd w:id="92"/>
      <w:bookmarkEnd w:id="93"/>
    </w:p>
    <w:p w:rsidR="00753ED5" w:rsidRPr="00153FE0" w:rsidRDefault="00753ED5" w:rsidP="001E078A">
      <w:r w:rsidRPr="00153FE0">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753ED5" w:rsidRPr="00153FE0" w:rsidRDefault="00753ED5" w:rsidP="00753ED5">
      <w:pPr>
        <w:ind w:firstLine="709"/>
      </w:pPr>
      <w:r w:rsidRPr="00153FE0">
        <w:t>Основные параметры формирования долгосрочной цены:</w:t>
      </w:r>
    </w:p>
    <w:p w:rsidR="00753ED5" w:rsidRPr="00153FE0" w:rsidRDefault="00753ED5" w:rsidP="000620FF">
      <w:pPr>
        <w:pStyle w:val="a8"/>
        <w:numPr>
          <w:ilvl w:val="0"/>
          <w:numId w:val="59"/>
        </w:numPr>
      </w:pPr>
      <w:r w:rsidRPr="00153FE0">
        <w:lastRenderedPageBreak/>
        <w:t>обеспечение экономической доступности услуг теплоснабжения потребителям;</w:t>
      </w:r>
    </w:p>
    <w:p w:rsidR="00753ED5" w:rsidRPr="00153FE0" w:rsidRDefault="00753ED5" w:rsidP="000620FF">
      <w:pPr>
        <w:pStyle w:val="a8"/>
        <w:numPr>
          <w:ilvl w:val="0"/>
          <w:numId w:val="59"/>
        </w:numPr>
      </w:pPr>
      <w:r w:rsidRPr="00153FE0">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753ED5" w:rsidRPr="00153FE0" w:rsidRDefault="00753ED5" w:rsidP="000620FF">
      <w:pPr>
        <w:pStyle w:val="a8"/>
        <w:numPr>
          <w:ilvl w:val="0"/>
          <w:numId w:val="59"/>
        </w:numPr>
      </w:pPr>
      <w:r w:rsidRPr="00153FE0">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753ED5" w:rsidRPr="00153FE0" w:rsidRDefault="00753ED5" w:rsidP="000620FF">
      <w:pPr>
        <w:pStyle w:val="a8"/>
        <w:numPr>
          <w:ilvl w:val="0"/>
          <w:numId w:val="59"/>
        </w:numPr>
      </w:pPr>
      <w:r w:rsidRPr="00153FE0">
        <w:t>необходимость выработки мер по сглаживанию ценовых последствий инвестирования (оптимальное «</w:t>
      </w:r>
      <w:proofErr w:type="spellStart"/>
      <w:r w:rsidRPr="00153FE0">
        <w:t>нагружение</w:t>
      </w:r>
      <w:proofErr w:type="spellEnd"/>
      <w:r w:rsidRPr="00153FE0">
        <w:t>» цены инвестиционной составляющей);</w:t>
      </w:r>
    </w:p>
    <w:p w:rsidR="00753ED5" w:rsidRPr="00153FE0" w:rsidRDefault="00753ED5" w:rsidP="000620FF">
      <w:pPr>
        <w:pStyle w:val="a8"/>
        <w:numPr>
          <w:ilvl w:val="0"/>
          <w:numId w:val="59"/>
        </w:numPr>
      </w:pPr>
      <w:r w:rsidRPr="00153FE0">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753ED5" w:rsidRDefault="00753ED5" w:rsidP="000620FF">
      <w:r w:rsidRPr="00153FE0">
        <w:t>Если перечисленные выше условия не будут выполнены - достичь договоренности сторон по условиям и цене поставки тепловой энергии, будет затруднительно.</w:t>
      </w:r>
    </w:p>
    <w:p w:rsidR="001E078A" w:rsidRPr="00153FE0" w:rsidRDefault="001E078A" w:rsidP="000620FF">
      <w:r>
        <w:t xml:space="preserve">В настоящее время потребители </w:t>
      </w:r>
      <w:r w:rsidRPr="00153FE0">
        <w:t>с которыми могут быть заключены в перспективе свободные долгосрочные договоры на теплоснабжение</w:t>
      </w:r>
      <w:r>
        <w:t xml:space="preserve"> не определены. </w:t>
      </w:r>
    </w:p>
    <w:p w:rsidR="00753ED5" w:rsidRPr="00153FE0" w:rsidRDefault="00753ED5" w:rsidP="00753ED5">
      <w:pPr>
        <w:ind w:firstLine="709"/>
      </w:pPr>
    </w:p>
    <w:p w:rsidR="00753ED5" w:rsidRPr="00153FE0" w:rsidRDefault="00753ED5" w:rsidP="001E078A">
      <w:pPr>
        <w:pStyle w:val="2"/>
      </w:pPr>
      <w:bookmarkStart w:id="94" w:name="_Toc496685896"/>
      <w:bookmarkStart w:id="95" w:name="_Toc507493939"/>
      <w:bookmarkStart w:id="96" w:name="_Toc508584809"/>
      <w:r w:rsidRPr="00153FE0">
        <w:t>Книга 2. Глава 1</w:t>
      </w:r>
      <w:r w:rsidR="00787487">
        <w:t>1</w:t>
      </w:r>
      <w:r w:rsidRPr="00153FE0">
        <w:t>. Прогноз перспективного потребления тепловой энергии потребителями, с которыми заключены или могут быть заключены долгосрочные договоры на теплоснабжение по регулируемой цене</w:t>
      </w:r>
      <w:bookmarkEnd w:id="94"/>
      <w:bookmarkEnd w:id="95"/>
      <w:bookmarkEnd w:id="96"/>
    </w:p>
    <w:p w:rsidR="001E078A" w:rsidRDefault="00753ED5" w:rsidP="00B63394">
      <w:r w:rsidRPr="00153FE0">
        <w:t>Так как нерегулируемые цены в российской практике есть только на рынке электроэнергии, то нет оснований полагать, что на горизонте реализации схемы теплоснабжения появятся потребителями, с которыми могут быть заключены долгосрочные договоры на теплоснабжение по регулируемой цене.</w:t>
      </w:r>
    </w:p>
    <w:sectPr w:rsidR="001E078A" w:rsidSect="000620FF">
      <w:pgSz w:w="11906" w:h="16838"/>
      <w:pgMar w:top="1134" w:right="991"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43539" w:rsidRDefault="00D43539" w:rsidP="00A91A1D">
      <w:pPr>
        <w:spacing w:after="0" w:line="240" w:lineRule="auto"/>
      </w:pPr>
      <w:r>
        <w:separator/>
      </w:r>
    </w:p>
  </w:endnote>
  <w:endnote w:type="continuationSeparator" w:id="0">
    <w:p w:rsidR="00D43539" w:rsidRDefault="00D43539" w:rsidP="00A91A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5861621"/>
      <w:docPartObj>
        <w:docPartGallery w:val="Page Numbers (Bottom of Page)"/>
        <w:docPartUnique/>
      </w:docPartObj>
    </w:sdtPr>
    <w:sdtContent>
      <w:p w:rsidR="001A2D7D" w:rsidRDefault="001A2D7D" w:rsidP="00A91A1D">
        <w:pPr>
          <w:pStyle w:val="af0"/>
          <w:jc w:val="right"/>
        </w:pPr>
        <w:r>
          <w:fldChar w:fldCharType="begin"/>
        </w:r>
        <w:r>
          <w:instrText>PAGE   \* MERGEFORMAT</w:instrText>
        </w:r>
        <w:r>
          <w:fldChar w:fldCharType="separate"/>
        </w:r>
        <w:r w:rsidR="00AA3AAC">
          <w:rPr>
            <w:noProof/>
          </w:rPr>
          <w:t>80</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43539" w:rsidRDefault="00D43539" w:rsidP="00A91A1D">
      <w:pPr>
        <w:spacing w:after="0" w:line="240" w:lineRule="auto"/>
      </w:pPr>
      <w:r>
        <w:separator/>
      </w:r>
    </w:p>
  </w:footnote>
  <w:footnote w:type="continuationSeparator" w:id="0">
    <w:p w:rsidR="00D43539" w:rsidRDefault="00D43539" w:rsidP="00A91A1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2F8A5002"/>
    <w:lvl w:ilvl="0">
      <w:start w:val="1"/>
      <w:numFmt w:val="decimal"/>
      <w:pStyle w:val="a"/>
      <w:lvlText w:val="%1."/>
      <w:lvlJc w:val="left"/>
      <w:pPr>
        <w:tabs>
          <w:tab w:val="num" w:pos="644"/>
        </w:tabs>
        <w:ind w:firstLine="284"/>
      </w:pPr>
      <w:rPr>
        <w:rFonts w:hint="default"/>
      </w:rPr>
    </w:lvl>
  </w:abstractNum>
  <w:abstractNum w:abstractNumId="1">
    <w:nsid w:val="010F46F4"/>
    <w:multiLevelType w:val="hybridMultilevel"/>
    <w:tmpl w:val="6A7477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47F3C85"/>
    <w:multiLevelType w:val="hybridMultilevel"/>
    <w:tmpl w:val="1B445BB6"/>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06422F4D"/>
    <w:multiLevelType w:val="hybridMultilevel"/>
    <w:tmpl w:val="9BD6E18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79C159F"/>
    <w:multiLevelType w:val="hybridMultilevel"/>
    <w:tmpl w:val="4D8A3436"/>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
    <w:nsid w:val="085B484E"/>
    <w:multiLevelType w:val="hybridMultilevel"/>
    <w:tmpl w:val="66B6BA3E"/>
    <w:lvl w:ilvl="0" w:tplc="5488415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6">
    <w:nsid w:val="09356E20"/>
    <w:multiLevelType w:val="hybridMultilevel"/>
    <w:tmpl w:val="FD203CC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nsid w:val="0A563798"/>
    <w:multiLevelType w:val="hybridMultilevel"/>
    <w:tmpl w:val="1862EAD6"/>
    <w:lvl w:ilvl="0" w:tplc="189EA8B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8">
    <w:nsid w:val="0BCB0B17"/>
    <w:multiLevelType w:val="multilevel"/>
    <w:tmpl w:val="69985C34"/>
    <w:lvl w:ilvl="0">
      <w:start w:val="1"/>
      <w:numFmt w:val="decimal"/>
      <w:lvlText w:val="%1"/>
      <w:lvlJc w:val="left"/>
      <w:pPr>
        <w:ind w:left="432" w:hanging="432"/>
      </w:pPr>
      <w:rPr>
        <w:b/>
      </w:rPr>
    </w:lvl>
    <w:lvl w:ilvl="1">
      <w:start w:val="1"/>
      <w:numFmt w:val="decimal"/>
      <w:lvlText w:val="%1.%2"/>
      <w:lvlJc w:val="left"/>
      <w:pPr>
        <w:ind w:left="576" w:hanging="576"/>
      </w:pPr>
    </w:lvl>
    <w:lvl w:ilvl="2">
      <w:start w:val="1"/>
      <w:numFmt w:val="decimal"/>
      <w:lvlText w:val="%1.%2.%3"/>
      <w:lvlJc w:val="left"/>
      <w:pPr>
        <w:ind w:left="1713"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nsid w:val="0CE27134"/>
    <w:multiLevelType w:val="hybridMultilevel"/>
    <w:tmpl w:val="580404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0EB44733"/>
    <w:multiLevelType w:val="hybridMultilevel"/>
    <w:tmpl w:val="5C2EBF6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nsid w:val="0F184B41"/>
    <w:multiLevelType w:val="hybridMultilevel"/>
    <w:tmpl w:val="A8F43E6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nsid w:val="101D63F8"/>
    <w:multiLevelType w:val="hybridMultilevel"/>
    <w:tmpl w:val="DAD011E2"/>
    <w:lvl w:ilvl="0" w:tplc="04190001">
      <w:start w:val="1"/>
      <w:numFmt w:val="bullet"/>
      <w:lvlText w:val=""/>
      <w:lvlJc w:val="left"/>
      <w:pPr>
        <w:ind w:left="1644" w:hanging="360"/>
      </w:pPr>
      <w:rPr>
        <w:rFonts w:ascii="Symbol" w:hAnsi="Symbol" w:hint="default"/>
      </w:rPr>
    </w:lvl>
    <w:lvl w:ilvl="1" w:tplc="04190003" w:tentative="1">
      <w:start w:val="1"/>
      <w:numFmt w:val="bullet"/>
      <w:lvlText w:val="o"/>
      <w:lvlJc w:val="left"/>
      <w:pPr>
        <w:ind w:left="2364" w:hanging="360"/>
      </w:pPr>
      <w:rPr>
        <w:rFonts w:ascii="Courier New" w:hAnsi="Courier New" w:cs="Courier New" w:hint="default"/>
      </w:rPr>
    </w:lvl>
    <w:lvl w:ilvl="2" w:tplc="04190005" w:tentative="1">
      <w:start w:val="1"/>
      <w:numFmt w:val="bullet"/>
      <w:lvlText w:val=""/>
      <w:lvlJc w:val="left"/>
      <w:pPr>
        <w:ind w:left="3084" w:hanging="360"/>
      </w:pPr>
      <w:rPr>
        <w:rFonts w:ascii="Wingdings" w:hAnsi="Wingdings" w:hint="default"/>
      </w:rPr>
    </w:lvl>
    <w:lvl w:ilvl="3" w:tplc="04190001" w:tentative="1">
      <w:start w:val="1"/>
      <w:numFmt w:val="bullet"/>
      <w:lvlText w:val=""/>
      <w:lvlJc w:val="left"/>
      <w:pPr>
        <w:ind w:left="3804" w:hanging="360"/>
      </w:pPr>
      <w:rPr>
        <w:rFonts w:ascii="Symbol" w:hAnsi="Symbol" w:hint="default"/>
      </w:rPr>
    </w:lvl>
    <w:lvl w:ilvl="4" w:tplc="04190003" w:tentative="1">
      <w:start w:val="1"/>
      <w:numFmt w:val="bullet"/>
      <w:lvlText w:val="o"/>
      <w:lvlJc w:val="left"/>
      <w:pPr>
        <w:ind w:left="4524" w:hanging="360"/>
      </w:pPr>
      <w:rPr>
        <w:rFonts w:ascii="Courier New" w:hAnsi="Courier New" w:cs="Courier New" w:hint="default"/>
      </w:rPr>
    </w:lvl>
    <w:lvl w:ilvl="5" w:tplc="04190005" w:tentative="1">
      <w:start w:val="1"/>
      <w:numFmt w:val="bullet"/>
      <w:lvlText w:val=""/>
      <w:lvlJc w:val="left"/>
      <w:pPr>
        <w:ind w:left="5244" w:hanging="360"/>
      </w:pPr>
      <w:rPr>
        <w:rFonts w:ascii="Wingdings" w:hAnsi="Wingdings" w:hint="default"/>
      </w:rPr>
    </w:lvl>
    <w:lvl w:ilvl="6" w:tplc="04190001" w:tentative="1">
      <w:start w:val="1"/>
      <w:numFmt w:val="bullet"/>
      <w:lvlText w:val=""/>
      <w:lvlJc w:val="left"/>
      <w:pPr>
        <w:ind w:left="5964" w:hanging="360"/>
      </w:pPr>
      <w:rPr>
        <w:rFonts w:ascii="Symbol" w:hAnsi="Symbol" w:hint="default"/>
      </w:rPr>
    </w:lvl>
    <w:lvl w:ilvl="7" w:tplc="04190003" w:tentative="1">
      <w:start w:val="1"/>
      <w:numFmt w:val="bullet"/>
      <w:lvlText w:val="o"/>
      <w:lvlJc w:val="left"/>
      <w:pPr>
        <w:ind w:left="6684" w:hanging="360"/>
      </w:pPr>
      <w:rPr>
        <w:rFonts w:ascii="Courier New" w:hAnsi="Courier New" w:cs="Courier New" w:hint="default"/>
      </w:rPr>
    </w:lvl>
    <w:lvl w:ilvl="8" w:tplc="04190005" w:tentative="1">
      <w:start w:val="1"/>
      <w:numFmt w:val="bullet"/>
      <w:lvlText w:val=""/>
      <w:lvlJc w:val="left"/>
      <w:pPr>
        <w:ind w:left="7404" w:hanging="360"/>
      </w:pPr>
      <w:rPr>
        <w:rFonts w:ascii="Wingdings" w:hAnsi="Wingdings" w:hint="default"/>
      </w:rPr>
    </w:lvl>
  </w:abstractNum>
  <w:abstractNum w:abstractNumId="13">
    <w:nsid w:val="13DF077E"/>
    <w:multiLevelType w:val="hybridMultilevel"/>
    <w:tmpl w:val="42F8BA0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14D0134F"/>
    <w:multiLevelType w:val="hybridMultilevel"/>
    <w:tmpl w:val="CAB86C8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nsid w:val="15EB1151"/>
    <w:multiLevelType w:val="hybridMultilevel"/>
    <w:tmpl w:val="2320FA7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16155301"/>
    <w:multiLevelType w:val="hybridMultilevel"/>
    <w:tmpl w:val="43269A0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nsid w:val="16B43DF3"/>
    <w:multiLevelType w:val="hybridMultilevel"/>
    <w:tmpl w:val="8DCEAD8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nsid w:val="1ABF5A2E"/>
    <w:multiLevelType w:val="hybridMultilevel"/>
    <w:tmpl w:val="7C6EFBF6"/>
    <w:lvl w:ilvl="0" w:tplc="2674A0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1AC937C2"/>
    <w:multiLevelType w:val="hybridMultilevel"/>
    <w:tmpl w:val="FCA87EEC"/>
    <w:lvl w:ilvl="0" w:tplc="66067A8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0">
    <w:nsid w:val="21160E0F"/>
    <w:multiLevelType w:val="hybridMultilevel"/>
    <w:tmpl w:val="7C6EFBF6"/>
    <w:lvl w:ilvl="0" w:tplc="2674A0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21823313"/>
    <w:multiLevelType w:val="hybridMultilevel"/>
    <w:tmpl w:val="4FDC199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238274D7"/>
    <w:multiLevelType w:val="hybridMultilevel"/>
    <w:tmpl w:val="5656889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nsid w:val="23913ADA"/>
    <w:multiLevelType w:val="hybridMultilevel"/>
    <w:tmpl w:val="01544F5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nsid w:val="2D2947CB"/>
    <w:multiLevelType w:val="hybridMultilevel"/>
    <w:tmpl w:val="14B2702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nsid w:val="2D61191B"/>
    <w:multiLevelType w:val="hybridMultilevel"/>
    <w:tmpl w:val="A7ACDEE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nsid w:val="307C4D55"/>
    <w:multiLevelType w:val="hybridMultilevel"/>
    <w:tmpl w:val="D95052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0916A84"/>
    <w:multiLevelType w:val="hybridMultilevel"/>
    <w:tmpl w:val="F09E6C7C"/>
    <w:lvl w:ilvl="0" w:tplc="DAF46A2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8">
    <w:nsid w:val="33A20150"/>
    <w:multiLevelType w:val="hybridMultilevel"/>
    <w:tmpl w:val="EF821726"/>
    <w:lvl w:ilvl="0" w:tplc="ED660D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387A5997"/>
    <w:multiLevelType w:val="hybridMultilevel"/>
    <w:tmpl w:val="76344B8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38A13534"/>
    <w:multiLevelType w:val="hybridMultilevel"/>
    <w:tmpl w:val="80E42F80"/>
    <w:lvl w:ilvl="0" w:tplc="CE88B3F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1">
    <w:nsid w:val="3A8079B2"/>
    <w:multiLevelType w:val="hybridMultilevel"/>
    <w:tmpl w:val="CB8430E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nsid w:val="3AF04148"/>
    <w:multiLevelType w:val="hybridMultilevel"/>
    <w:tmpl w:val="727EE17E"/>
    <w:lvl w:ilvl="0" w:tplc="1B8AD29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nsid w:val="3B7A6D13"/>
    <w:multiLevelType w:val="hybridMultilevel"/>
    <w:tmpl w:val="6F5205B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nsid w:val="3D633631"/>
    <w:multiLevelType w:val="hybridMultilevel"/>
    <w:tmpl w:val="853006D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nsid w:val="3FC06830"/>
    <w:multiLevelType w:val="hybridMultilevel"/>
    <w:tmpl w:val="7910C3EA"/>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428A6411"/>
    <w:multiLevelType w:val="hybridMultilevel"/>
    <w:tmpl w:val="7F24001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nsid w:val="436C4118"/>
    <w:multiLevelType w:val="hybridMultilevel"/>
    <w:tmpl w:val="03342C0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8">
    <w:nsid w:val="48B507FD"/>
    <w:multiLevelType w:val="hybridMultilevel"/>
    <w:tmpl w:val="6868CC18"/>
    <w:lvl w:ilvl="0" w:tplc="04190001">
      <w:start w:val="1"/>
      <w:numFmt w:val="bullet"/>
      <w:lvlText w:val=""/>
      <w:lvlJc w:val="left"/>
      <w:pPr>
        <w:tabs>
          <w:tab w:val="num" w:pos="870"/>
        </w:tabs>
        <w:ind w:left="870" w:hanging="360"/>
      </w:pPr>
      <w:rPr>
        <w:rFonts w:ascii="Symbol" w:hAnsi="Symbol" w:hint="default"/>
      </w:rPr>
    </w:lvl>
    <w:lvl w:ilvl="1" w:tplc="04190003" w:tentative="1">
      <w:start w:val="1"/>
      <w:numFmt w:val="bullet"/>
      <w:lvlText w:val="o"/>
      <w:lvlJc w:val="left"/>
      <w:pPr>
        <w:tabs>
          <w:tab w:val="num" w:pos="1590"/>
        </w:tabs>
        <w:ind w:left="1590" w:hanging="360"/>
      </w:pPr>
      <w:rPr>
        <w:rFonts w:ascii="Courier New" w:hAnsi="Courier New" w:cs="Courier New" w:hint="default"/>
      </w:rPr>
    </w:lvl>
    <w:lvl w:ilvl="2" w:tplc="04190005" w:tentative="1">
      <w:start w:val="1"/>
      <w:numFmt w:val="bullet"/>
      <w:lvlText w:val=""/>
      <w:lvlJc w:val="left"/>
      <w:pPr>
        <w:tabs>
          <w:tab w:val="num" w:pos="2310"/>
        </w:tabs>
        <w:ind w:left="2310" w:hanging="360"/>
      </w:pPr>
      <w:rPr>
        <w:rFonts w:ascii="Wingdings" w:hAnsi="Wingdings" w:hint="default"/>
      </w:rPr>
    </w:lvl>
    <w:lvl w:ilvl="3" w:tplc="04190001" w:tentative="1">
      <w:start w:val="1"/>
      <w:numFmt w:val="bullet"/>
      <w:lvlText w:val=""/>
      <w:lvlJc w:val="left"/>
      <w:pPr>
        <w:tabs>
          <w:tab w:val="num" w:pos="3030"/>
        </w:tabs>
        <w:ind w:left="3030" w:hanging="360"/>
      </w:pPr>
      <w:rPr>
        <w:rFonts w:ascii="Symbol" w:hAnsi="Symbol" w:hint="default"/>
      </w:rPr>
    </w:lvl>
    <w:lvl w:ilvl="4" w:tplc="04190003" w:tentative="1">
      <w:start w:val="1"/>
      <w:numFmt w:val="bullet"/>
      <w:lvlText w:val="o"/>
      <w:lvlJc w:val="left"/>
      <w:pPr>
        <w:tabs>
          <w:tab w:val="num" w:pos="3750"/>
        </w:tabs>
        <w:ind w:left="3750" w:hanging="360"/>
      </w:pPr>
      <w:rPr>
        <w:rFonts w:ascii="Courier New" w:hAnsi="Courier New" w:cs="Courier New" w:hint="default"/>
      </w:rPr>
    </w:lvl>
    <w:lvl w:ilvl="5" w:tplc="04190005" w:tentative="1">
      <w:start w:val="1"/>
      <w:numFmt w:val="bullet"/>
      <w:lvlText w:val=""/>
      <w:lvlJc w:val="left"/>
      <w:pPr>
        <w:tabs>
          <w:tab w:val="num" w:pos="4470"/>
        </w:tabs>
        <w:ind w:left="4470" w:hanging="360"/>
      </w:pPr>
      <w:rPr>
        <w:rFonts w:ascii="Wingdings" w:hAnsi="Wingdings" w:hint="default"/>
      </w:rPr>
    </w:lvl>
    <w:lvl w:ilvl="6" w:tplc="04190001" w:tentative="1">
      <w:start w:val="1"/>
      <w:numFmt w:val="bullet"/>
      <w:lvlText w:val=""/>
      <w:lvlJc w:val="left"/>
      <w:pPr>
        <w:tabs>
          <w:tab w:val="num" w:pos="5190"/>
        </w:tabs>
        <w:ind w:left="5190" w:hanging="360"/>
      </w:pPr>
      <w:rPr>
        <w:rFonts w:ascii="Symbol" w:hAnsi="Symbol" w:hint="default"/>
      </w:rPr>
    </w:lvl>
    <w:lvl w:ilvl="7" w:tplc="04190003" w:tentative="1">
      <w:start w:val="1"/>
      <w:numFmt w:val="bullet"/>
      <w:lvlText w:val="o"/>
      <w:lvlJc w:val="left"/>
      <w:pPr>
        <w:tabs>
          <w:tab w:val="num" w:pos="5910"/>
        </w:tabs>
        <w:ind w:left="5910" w:hanging="360"/>
      </w:pPr>
      <w:rPr>
        <w:rFonts w:ascii="Courier New" w:hAnsi="Courier New" w:cs="Courier New" w:hint="default"/>
      </w:rPr>
    </w:lvl>
    <w:lvl w:ilvl="8" w:tplc="04190005" w:tentative="1">
      <w:start w:val="1"/>
      <w:numFmt w:val="bullet"/>
      <w:lvlText w:val=""/>
      <w:lvlJc w:val="left"/>
      <w:pPr>
        <w:tabs>
          <w:tab w:val="num" w:pos="6630"/>
        </w:tabs>
        <w:ind w:left="6630" w:hanging="360"/>
      </w:pPr>
      <w:rPr>
        <w:rFonts w:ascii="Wingdings" w:hAnsi="Wingdings" w:hint="default"/>
      </w:rPr>
    </w:lvl>
  </w:abstractNum>
  <w:abstractNum w:abstractNumId="39">
    <w:nsid w:val="545F7896"/>
    <w:multiLevelType w:val="hybridMultilevel"/>
    <w:tmpl w:val="AA16791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55F0162E"/>
    <w:multiLevelType w:val="hybridMultilevel"/>
    <w:tmpl w:val="0AE43BA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nsid w:val="57274641"/>
    <w:multiLevelType w:val="hybridMultilevel"/>
    <w:tmpl w:val="D6F88B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nsid w:val="5D327E39"/>
    <w:multiLevelType w:val="hybridMultilevel"/>
    <w:tmpl w:val="499EA4B0"/>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3">
    <w:nsid w:val="5FF871A5"/>
    <w:multiLevelType w:val="hybridMultilevel"/>
    <w:tmpl w:val="C4F8EDDC"/>
    <w:lvl w:ilvl="0" w:tplc="85C2E47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4">
    <w:nsid w:val="60CA5FBA"/>
    <w:multiLevelType w:val="hybridMultilevel"/>
    <w:tmpl w:val="6A28FD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63F21850"/>
    <w:multiLevelType w:val="hybridMultilevel"/>
    <w:tmpl w:val="BF34BB1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6">
    <w:nsid w:val="649D3294"/>
    <w:multiLevelType w:val="hybridMultilevel"/>
    <w:tmpl w:val="9E0222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nsid w:val="64FF596A"/>
    <w:multiLevelType w:val="multilevel"/>
    <w:tmpl w:val="59744892"/>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48">
    <w:nsid w:val="67696265"/>
    <w:multiLevelType w:val="hybridMultilevel"/>
    <w:tmpl w:val="F48C6900"/>
    <w:lvl w:ilvl="0" w:tplc="04190001">
      <w:start w:val="1"/>
      <w:numFmt w:val="bullet"/>
      <w:lvlText w:val=""/>
      <w:lvlJc w:val="left"/>
      <w:pPr>
        <w:ind w:left="1635" w:hanging="360"/>
      </w:pPr>
      <w:rPr>
        <w:rFonts w:ascii="Symbol" w:hAnsi="Symbol" w:hint="default"/>
      </w:rPr>
    </w:lvl>
    <w:lvl w:ilvl="1" w:tplc="04190003" w:tentative="1">
      <w:start w:val="1"/>
      <w:numFmt w:val="bullet"/>
      <w:lvlText w:val="o"/>
      <w:lvlJc w:val="left"/>
      <w:pPr>
        <w:ind w:left="2355" w:hanging="360"/>
      </w:pPr>
      <w:rPr>
        <w:rFonts w:ascii="Courier New" w:hAnsi="Courier New" w:cs="Courier New" w:hint="default"/>
      </w:rPr>
    </w:lvl>
    <w:lvl w:ilvl="2" w:tplc="04190005" w:tentative="1">
      <w:start w:val="1"/>
      <w:numFmt w:val="bullet"/>
      <w:lvlText w:val=""/>
      <w:lvlJc w:val="left"/>
      <w:pPr>
        <w:ind w:left="3075" w:hanging="360"/>
      </w:pPr>
      <w:rPr>
        <w:rFonts w:ascii="Wingdings" w:hAnsi="Wingdings" w:hint="default"/>
      </w:rPr>
    </w:lvl>
    <w:lvl w:ilvl="3" w:tplc="04190001" w:tentative="1">
      <w:start w:val="1"/>
      <w:numFmt w:val="bullet"/>
      <w:lvlText w:val=""/>
      <w:lvlJc w:val="left"/>
      <w:pPr>
        <w:ind w:left="3795" w:hanging="360"/>
      </w:pPr>
      <w:rPr>
        <w:rFonts w:ascii="Symbol" w:hAnsi="Symbol" w:hint="default"/>
      </w:rPr>
    </w:lvl>
    <w:lvl w:ilvl="4" w:tplc="04190003" w:tentative="1">
      <w:start w:val="1"/>
      <w:numFmt w:val="bullet"/>
      <w:lvlText w:val="o"/>
      <w:lvlJc w:val="left"/>
      <w:pPr>
        <w:ind w:left="4515" w:hanging="360"/>
      </w:pPr>
      <w:rPr>
        <w:rFonts w:ascii="Courier New" w:hAnsi="Courier New" w:cs="Courier New" w:hint="default"/>
      </w:rPr>
    </w:lvl>
    <w:lvl w:ilvl="5" w:tplc="04190005" w:tentative="1">
      <w:start w:val="1"/>
      <w:numFmt w:val="bullet"/>
      <w:lvlText w:val=""/>
      <w:lvlJc w:val="left"/>
      <w:pPr>
        <w:ind w:left="5235" w:hanging="360"/>
      </w:pPr>
      <w:rPr>
        <w:rFonts w:ascii="Wingdings" w:hAnsi="Wingdings" w:hint="default"/>
      </w:rPr>
    </w:lvl>
    <w:lvl w:ilvl="6" w:tplc="04190001" w:tentative="1">
      <w:start w:val="1"/>
      <w:numFmt w:val="bullet"/>
      <w:lvlText w:val=""/>
      <w:lvlJc w:val="left"/>
      <w:pPr>
        <w:ind w:left="5955" w:hanging="360"/>
      </w:pPr>
      <w:rPr>
        <w:rFonts w:ascii="Symbol" w:hAnsi="Symbol" w:hint="default"/>
      </w:rPr>
    </w:lvl>
    <w:lvl w:ilvl="7" w:tplc="04190003" w:tentative="1">
      <w:start w:val="1"/>
      <w:numFmt w:val="bullet"/>
      <w:lvlText w:val="o"/>
      <w:lvlJc w:val="left"/>
      <w:pPr>
        <w:ind w:left="6675" w:hanging="360"/>
      </w:pPr>
      <w:rPr>
        <w:rFonts w:ascii="Courier New" w:hAnsi="Courier New" w:cs="Courier New" w:hint="default"/>
      </w:rPr>
    </w:lvl>
    <w:lvl w:ilvl="8" w:tplc="04190005" w:tentative="1">
      <w:start w:val="1"/>
      <w:numFmt w:val="bullet"/>
      <w:lvlText w:val=""/>
      <w:lvlJc w:val="left"/>
      <w:pPr>
        <w:ind w:left="7395" w:hanging="360"/>
      </w:pPr>
      <w:rPr>
        <w:rFonts w:ascii="Wingdings" w:hAnsi="Wingdings" w:hint="default"/>
      </w:rPr>
    </w:lvl>
  </w:abstractNum>
  <w:abstractNum w:abstractNumId="49">
    <w:nsid w:val="678779E5"/>
    <w:multiLevelType w:val="hybridMultilevel"/>
    <w:tmpl w:val="45621AC8"/>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0">
    <w:nsid w:val="6A2011F9"/>
    <w:multiLevelType w:val="hybridMultilevel"/>
    <w:tmpl w:val="824C25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nsid w:val="6AD40484"/>
    <w:multiLevelType w:val="hybridMultilevel"/>
    <w:tmpl w:val="C36EC8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6C6768FA"/>
    <w:multiLevelType w:val="hybridMultilevel"/>
    <w:tmpl w:val="143ED7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3">
    <w:nsid w:val="6DC56E13"/>
    <w:multiLevelType w:val="hybridMultilevel"/>
    <w:tmpl w:val="3C2857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73903B90"/>
    <w:multiLevelType w:val="hybridMultilevel"/>
    <w:tmpl w:val="8910A51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5">
    <w:nsid w:val="7396058E"/>
    <w:multiLevelType w:val="hybridMultilevel"/>
    <w:tmpl w:val="AC608E7A"/>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6">
    <w:nsid w:val="741517B7"/>
    <w:multiLevelType w:val="hybridMultilevel"/>
    <w:tmpl w:val="D70219FE"/>
    <w:lvl w:ilvl="0" w:tplc="887ED3D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7">
    <w:nsid w:val="74702C05"/>
    <w:multiLevelType w:val="hybridMultilevel"/>
    <w:tmpl w:val="019AB50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8">
    <w:nsid w:val="76B25DD4"/>
    <w:multiLevelType w:val="hybridMultilevel"/>
    <w:tmpl w:val="C1928EE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9">
    <w:nsid w:val="79016F55"/>
    <w:multiLevelType w:val="hybridMultilevel"/>
    <w:tmpl w:val="B1BE6AD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nsid w:val="7F6513F0"/>
    <w:multiLevelType w:val="hybridMultilevel"/>
    <w:tmpl w:val="092AFCA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7F930907"/>
    <w:multiLevelType w:val="hybridMultilevel"/>
    <w:tmpl w:val="17544B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7"/>
  </w:num>
  <w:num w:numId="2">
    <w:abstractNumId w:val="0"/>
  </w:num>
  <w:num w:numId="3">
    <w:abstractNumId w:val="1"/>
  </w:num>
  <w:num w:numId="4">
    <w:abstractNumId w:val="33"/>
  </w:num>
  <w:num w:numId="5">
    <w:abstractNumId w:val="46"/>
  </w:num>
  <w:num w:numId="6">
    <w:abstractNumId w:val="38"/>
  </w:num>
  <w:num w:numId="7">
    <w:abstractNumId w:val="45"/>
  </w:num>
  <w:num w:numId="8">
    <w:abstractNumId w:val="7"/>
  </w:num>
  <w:num w:numId="9">
    <w:abstractNumId w:val="51"/>
  </w:num>
  <w:num w:numId="10">
    <w:abstractNumId w:val="11"/>
  </w:num>
  <w:num w:numId="11">
    <w:abstractNumId w:val="37"/>
  </w:num>
  <w:num w:numId="12">
    <w:abstractNumId w:val="52"/>
  </w:num>
  <w:num w:numId="13">
    <w:abstractNumId w:val="40"/>
  </w:num>
  <w:num w:numId="1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26"/>
  </w:num>
  <w:num w:numId="17">
    <w:abstractNumId w:val="20"/>
  </w:num>
  <w:num w:numId="18">
    <w:abstractNumId w:val="23"/>
  </w:num>
  <w:num w:numId="19">
    <w:abstractNumId w:val="17"/>
  </w:num>
  <w:num w:numId="20">
    <w:abstractNumId w:val="36"/>
  </w:num>
  <w:num w:numId="21">
    <w:abstractNumId w:val="27"/>
  </w:num>
  <w:num w:numId="22">
    <w:abstractNumId w:val="41"/>
  </w:num>
  <w:num w:numId="23">
    <w:abstractNumId w:val="44"/>
  </w:num>
  <w:num w:numId="24">
    <w:abstractNumId w:val="60"/>
  </w:num>
  <w:num w:numId="25">
    <w:abstractNumId w:val="6"/>
  </w:num>
  <w:num w:numId="26">
    <w:abstractNumId w:val="31"/>
  </w:num>
  <w:num w:numId="27">
    <w:abstractNumId w:val="18"/>
  </w:num>
  <w:num w:numId="28">
    <w:abstractNumId w:val="56"/>
  </w:num>
  <w:num w:numId="29">
    <w:abstractNumId w:val="42"/>
  </w:num>
  <w:num w:numId="30">
    <w:abstractNumId w:val="49"/>
  </w:num>
  <w:num w:numId="31">
    <w:abstractNumId w:val="35"/>
  </w:num>
  <w:num w:numId="32">
    <w:abstractNumId w:val="50"/>
  </w:num>
  <w:num w:numId="33">
    <w:abstractNumId w:val="29"/>
  </w:num>
  <w:num w:numId="34">
    <w:abstractNumId w:val="30"/>
  </w:num>
  <w:num w:numId="35">
    <w:abstractNumId w:val="5"/>
  </w:num>
  <w:num w:numId="36">
    <w:abstractNumId w:val="22"/>
  </w:num>
  <w:num w:numId="37">
    <w:abstractNumId w:val="10"/>
  </w:num>
  <w:num w:numId="38">
    <w:abstractNumId w:val="14"/>
  </w:num>
  <w:num w:numId="39">
    <w:abstractNumId w:val="13"/>
  </w:num>
  <w:num w:numId="40">
    <w:abstractNumId w:val="39"/>
  </w:num>
  <w:num w:numId="41">
    <w:abstractNumId w:val="61"/>
  </w:num>
  <w:num w:numId="42">
    <w:abstractNumId w:val="59"/>
  </w:num>
  <w:num w:numId="43">
    <w:abstractNumId w:val="53"/>
  </w:num>
  <w:num w:numId="44">
    <w:abstractNumId w:val="43"/>
  </w:num>
  <w:num w:numId="45">
    <w:abstractNumId w:val="57"/>
  </w:num>
  <w:num w:numId="46">
    <w:abstractNumId w:val="25"/>
  </w:num>
  <w:num w:numId="47">
    <w:abstractNumId w:val="48"/>
  </w:num>
  <w:num w:numId="48">
    <w:abstractNumId w:val="58"/>
  </w:num>
  <w:num w:numId="49">
    <w:abstractNumId w:val="24"/>
  </w:num>
  <w:num w:numId="50">
    <w:abstractNumId w:val="34"/>
  </w:num>
  <w:num w:numId="51">
    <w:abstractNumId w:val="16"/>
  </w:num>
  <w:num w:numId="52">
    <w:abstractNumId w:val="4"/>
  </w:num>
  <w:num w:numId="53">
    <w:abstractNumId w:val="9"/>
  </w:num>
  <w:num w:numId="54">
    <w:abstractNumId w:val="12"/>
  </w:num>
  <w:num w:numId="55">
    <w:abstractNumId w:val="55"/>
  </w:num>
  <w:num w:numId="56">
    <w:abstractNumId w:val="19"/>
  </w:num>
  <w:num w:numId="57">
    <w:abstractNumId w:val="54"/>
  </w:num>
  <w:num w:numId="58">
    <w:abstractNumId w:val="8"/>
  </w:num>
  <w:num w:numId="59">
    <w:abstractNumId w:val="21"/>
  </w:num>
  <w:num w:numId="60">
    <w:abstractNumId w:val="2"/>
  </w:num>
  <w:num w:numId="61">
    <w:abstractNumId w:val="32"/>
  </w:num>
  <w:num w:numId="62">
    <w:abstractNumId w:val="28"/>
  </w:num>
  <w:num w:numId="63">
    <w:abstractNumId w:val="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0480"/>
    <w:rsid w:val="000030DB"/>
    <w:rsid w:val="000204A8"/>
    <w:rsid w:val="00032B5B"/>
    <w:rsid w:val="00037C48"/>
    <w:rsid w:val="00045A41"/>
    <w:rsid w:val="00046F0F"/>
    <w:rsid w:val="00050480"/>
    <w:rsid w:val="00051735"/>
    <w:rsid w:val="000620FF"/>
    <w:rsid w:val="000674F2"/>
    <w:rsid w:val="00070C0B"/>
    <w:rsid w:val="00073710"/>
    <w:rsid w:val="000775A3"/>
    <w:rsid w:val="00080A7C"/>
    <w:rsid w:val="00085C96"/>
    <w:rsid w:val="0008674B"/>
    <w:rsid w:val="00090CE5"/>
    <w:rsid w:val="0009131A"/>
    <w:rsid w:val="000A1E38"/>
    <w:rsid w:val="000B2F9A"/>
    <w:rsid w:val="000B7179"/>
    <w:rsid w:val="000C4A95"/>
    <w:rsid w:val="000E622C"/>
    <w:rsid w:val="000E6A95"/>
    <w:rsid w:val="000E72D6"/>
    <w:rsid w:val="000F19DD"/>
    <w:rsid w:val="000F39AC"/>
    <w:rsid w:val="000F41E7"/>
    <w:rsid w:val="00110FCF"/>
    <w:rsid w:val="00122BF3"/>
    <w:rsid w:val="00130989"/>
    <w:rsid w:val="00131CF4"/>
    <w:rsid w:val="001333FB"/>
    <w:rsid w:val="00137823"/>
    <w:rsid w:val="00141BD3"/>
    <w:rsid w:val="0014510E"/>
    <w:rsid w:val="0014536C"/>
    <w:rsid w:val="00155023"/>
    <w:rsid w:val="00156BAC"/>
    <w:rsid w:val="00171E3E"/>
    <w:rsid w:val="001741E6"/>
    <w:rsid w:val="00174FE4"/>
    <w:rsid w:val="00180B95"/>
    <w:rsid w:val="00192678"/>
    <w:rsid w:val="001A0F35"/>
    <w:rsid w:val="001A2D7D"/>
    <w:rsid w:val="001A31B3"/>
    <w:rsid w:val="001A55E6"/>
    <w:rsid w:val="001B1E7E"/>
    <w:rsid w:val="001B2DA5"/>
    <w:rsid w:val="001B2E02"/>
    <w:rsid w:val="001B3B28"/>
    <w:rsid w:val="001C0A59"/>
    <w:rsid w:val="001C0F85"/>
    <w:rsid w:val="001E078A"/>
    <w:rsid w:val="001E399C"/>
    <w:rsid w:val="001E5522"/>
    <w:rsid w:val="001E5EC1"/>
    <w:rsid w:val="001F2758"/>
    <w:rsid w:val="0020170F"/>
    <w:rsid w:val="0020194E"/>
    <w:rsid w:val="00211561"/>
    <w:rsid w:val="0021343C"/>
    <w:rsid w:val="00214121"/>
    <w:rsid w:val="00220910"/>
    <w:rsid w:val="002274D3"/>
    <w:rsid w:val="00230618"/>
    <w:rsid w:val="002317B9"/>
    <w:rsid w:val="00234C5A"/>
    <w:rsid w:val="00240912"/>
    <w:rsid w:val="00245DAB"/>
    <w:rsid w:val="00252904"/>
    <w:rsid w:val="0025332E"/>
    <w:rsid w:val="002565E6"/>
    <w:rsid w:val="00260EE7"/>
    <w:rsid w:val="00261080"/>
    <w:rsid w:val="002659CB"/>
    <w:rsid w:val="00265FD5"/>
    <w:rsid w:val="002715F8"/>
    <w:rsid w:val="00282A15"/>
    <w:rsid w:val="00283D94"/>
    <w:rsid w:val="00295D72"/>
    <w:rsid w:val="002B3963"/>
    <w:rsid w:val="002B4634"/>
    <w:rsid w:val="002B5E5A"/>
    <w:rsid w:val="002B7E46"/>
    <w:rsid w:val="002D4231"/>
    <w:rsid w:val="002D7199"/>
    <w:rsid w:val="002E23E5"/>
    <w:rsid w:val="002E3962"/>
    <w:rsid w:val="002E4817"/>
    <w:rsid w:val="002E5CB1"/>
    <w:rsid w:val="002E75A7"/>
    <w:rsid w:val="002F3C00"/>
    <w:rsid w:val="00306879"/>
    <w:rsid w:val="00310A20"/>
    <w:rsid w:val="003231AA"/>
    <w:rsid w:val="00341618"/>
    <w:rsid w:val="00346B63"/>
    <w:rsid w:val="003527AD"/>
    <w:rsid w:val="00352A93"/>
    <w:rsid w:val="00361149"/>
    <w:rsid w:val="00361773"/>
    <w:rsid w:val="003702E7"/>
    <w:rsid w:val="00371774"/>
    <w:rsid w:val="0037499F"/>
    <w:rsid w:val="003760B0"/>
    <w:rsid w:val="00382E1A"/>
    <w:rsid w:val="003A006D"/>
    <w:rsid w:val="003A3C45"/>
    <w:rsid w:val="003A64F0"/>
    <w:rsid w:val="003A6B5E"/>
    <w:rsid w:val="003B2875"/>
    <w:rsid w:val="003B50C0"/>
    <w:rsid w:val="003D4D3C"/>
    <w:rsid w:val="003E065F"/>
    <w:rsid w:val="003E2F34"/>
    <w:rsid w:val="003E3898"/>
    <w:rsid w:val="004000B9"/>
    <w:rsid w:val="00401AC1"/>
    <w:rsid w:val="004032D9"/>
    <w:rsid w:val="00403590"/>
    <w:rsid w:val="004165A7"/>
    <w:rsid w:val="0041788B"/>
    <w:rsid w:val="004269BE"/>
    <w:rsid w:val="00436563"/>
    <w:rsid w:val="00437152"/>
    <w:rsid w:val="00440420"/>
    <w:rsid w:val="00441BB9"/>
    <w:rsid w:val="00442511"/>
    <w:rsid w:val="004428F3"/>
    <w:rsid w:val="004543C6"/>
    <w:rsid w:val="00457C16"/>
    <w:rsid w:val="004612AE"/>
    <w:rsid w:val="00463DD8"/>
    <w:rsid w:val="00464C1F"/>
    <w:rsid w:val="00471DAB"/>
    <w:rsid w:val="00473837"/>
    <w:rsid w:val="004766B6"/>
    <w:rsid w:val="00484449"/>
    <w:rsid w:val="004878D6"/>
    <w:rsid w:val="004916D4"/>
    <w:rsid w:val="00491E19"/>
    <w:rsid w:val="00494C99"/>
    <w:rsid w:val="004A37DE"/>
    <w:rsid w:val="004A3BAD"/>
    <w:rsid w:val="004A600D"/>
    <w:rsid w:val="004B00BB"/>
    <w:rsid w:val="004B023D"/>
    <w:rsid w:val="004B0BE8"/>
    <w:rsid w:val="004B135D"/>
    <w:rsid w:val="004B558E"/>
    <w:rsid w:val="004B7A18"/>
    <w:rsid w:val="004C5331"/>
    <w:rsid w:val="004D10B9"/>
    <w:rsid w:val="004D249E"/>
    <w:rsid w:val="004D4AAD"/>
    <w:rsid w:val="004D5196"/>
    <w:rsid w:val="004D5E54"/>
    <w:rsid w:val="004D689C"/>
    <w:rsid w:val="004E09F2"/>
    <w:rsid w:val="004E4489"/>
    <w:rsid w:val="004F1939"/>
    <w:rsid w:val="004F2AA2"/>
    <w:rsid w:val="004F5C68"/>
    <w:rsid w:val="00502665"/>
    <w:rsid w:val="00507FD9"/>
    <w:rsid w:val="00513468"/>
    <w:rsid w:val="00526416"/>
    <w:rsid w:val="00530DD6"/>
    <w:rsid w:val="00531A0F"/>
    <w:rsid w:val="00534C88"/>
    <w:rsid w:val="005403CF"/>
    <w:rsid w:val="00542D99"/>
    <w:rsid w:val="00546E7A"/>
    <w:rsid w:val="005470EA"/>
    <w:rsid w:val="005501F6"/>
    <w:rsid w:val="00550765"/>
    <w:rsid w:val="005525F9"/>
    <w:rsid w:val="005553F2"/>
    <w:rsid w:val="00556206"/>
    <w:rsid w:val="0056046C"/>
    <w:rsid w:val="005611C5"/>
    <w:rsid w:val="00570607"/>
    <w:rsid w:val="005744B1"/>
    <w:rsid w:val="00576280"/>
    <w:rsid w:val="0058424B"/>
    <w:rsid w:val="0058520F"/>
    <w:rsid w:val="00585596"/>
    <w:rsid w:val="00586BE5"/>
    <w:rsid w:val="00590B3A"/>
    <w:rsid w:val="00591C18"/>
    <w:rsid w:val="005934A1"/>
    <w:rsid w:val="005951D1"/>
    <w:rsid w:val="00595316"/>
    <w:rsid w:val="00596D7E"/>
    <w:rsid w:val="005A492C"/>
    <w:rsid w:val="005A6ADD"/>
    <w:rsid w:val="005B4C2C"/>
    <w:rsid w:val="005C31B8"/>
    <w:rsid w:val="005D6099"/>
    <w:rsid w:val="005E306B"/>
    <w:rsid w:val="005F153E"/>
    <w:rsid w:val="005F1BAC"/>
    <w:rsid w:val="005F1F03"/>
    <w:rsid w:val="005F66A3"/>
    <w:rsid w:val="006018B8"/>
    <w:rsid w:val="0060369D"/>
    <w:rsid w:val="00621089"/>
    <w:rsid w:val="00624D4B"/>
    <w:rsid w:val="00634E74"/>
    <w:rsid w:val="00640EC0"/>
    <w:rsid w:val="0065064B"/>
    <w:rsid w:val="00650E82"/>
    <w:rsid w:val="00672EAB"/>
    <w:rsid w:val="00681831"/>
    <w:rsid w:val="00681ADE"/>
    <w:rsid w:val="00685D96"/>
    <w:rsid w:val="00687849"/>
    <w:rsid w:val="006927CF"/>
    <w:rsid w:val="00692DA1"/>
    <w:rsid w:val="006A0894"/>
    <w:rsid w:val="006A0ECD"/>
    <w:rsid w:val="006A10A1"/>
    <w:rsid w:val="006A7F95"/>
    <w:rsid w:val="006B72ED"/>
    <w:rsid w:val="006C4CC1"/>
    <w:rsid w:val="006C6264"/>
    <w:rsid w:val="006C66BF"/>
    <w:rsid w:val="006D10D6"/>
    <w:rsid w:val="006E613E"/>
    <w:rsid w:val="006F0BB7"/>
    <w:rsid w:val="006F10E9"/>
    <w:rsid w:val="00716D46"/>
    <w:rsid w:val="00722CB9"/>
    <w:rsid w:val="00730602"/>
    <w:rsid w:val="00734F95"/>
    <w:rsid w:val="0073616A"/>
    <w:rsid w:val="00741EDD"/>
    <w:rsid w:val="007504D4"/>
    <w:rsid w:val="00750EB1"/>
    <w:rsid w:val="00753ED5"/>
    <w:rsid w:val="00755821"/>
    <w:rsid w:val="00764690"/>
    <w:rsid w:val="00765C3E"/>
    <w:rsid w:val="0076632C"/>
    <w:rsid w:val="007704D4"/>
    <w:rsid w:val="0077064D"/>
    <w:rsid w:val="0078250A"/>
    <w:rsid w:val="007854C3"/>
    <w:rsid w:val="00787487"/>
    <w:rsid w:val="00792B22"/>
    <w:rsid w:val="00793017"/>
    <w:rsid w:val="00794549"/>
    <w:rsid w:val="00796F68"/>
    <w:rsid w:val="007A6C8C"/>
    <w:rsid w:val="007B0B8F"/>
    <w:rsid w:val="007B591F"/>
    <w:rsid w:val="007C09CC"/>
    <w:rsid w:val="007D006E"/>
    <w:rsid w:val="007E368F"/>
    <w:rsid w:val="007E56CB"/>
    <w:rsid w:val="00802140"/>
    <w:rsid w:val="0080522C"/>
    <w:rsid w:val="0081099C"/>
    <w:rsid w:val="00812776"/>
    <w:rsid w:val="00813FB5"/>
    <w:rsid w:val="00815766"/>
    <w:rsid w:val="008272DB"/>
    <w:rsid w:val="008278DF"/>
    <w:rsid w:val="00832FA9"/>
    <w:rsid w:val="00846AC8"/>
    <w:rsid w:val="0085474C"/>
    <w:rsid w:val="00856AF6"/>
    <w:rsid w:val="00857FBE"/>
    <w:rsid w:val="00867578"/>
    <w:rsid w:val="00867735"/>
    <w:rsid w:val="00867C1B"/>
    <w:rsid w:val="00871C7A"/>
    <w:rsid w:val="008727CF"/>
    <w:rsid w:val="00884415"/>
    <w:rsid w:val="008875AC"/>
    <w:rsid w:val="008915A2"/>
    <w:rsid w:val="008916F8"/>
    <w:rsid w:val="00892D68"/>
    <w:rsid w:val="00894937"/>
    <w:rsid w:val="00895545"/>
    <w:rsid w:val="008A483E"/>
    <w:rsid w:val="008B7F4D"/>
    <w:rsid w:val="008C35B2"/>
    <w:rsid w:val="008C452D"/>
    <w:rsid w:val="008D2DEB"/>
    <w:rsid w:val="008D3345"/>
    <w:rsid w:val="008E2CCB"/>
    <w:rsid w:val="008E40DF"/>
    <w:rsid w:val="008E4CEB"/>
    <w:rsid w:val="008E5532"/>
    <w:rsid w:val="008E651B"/>
    <w:rsid w:val="008E6A97"/>
    <w:rsid w:val="008F2EC0"/>
    <w:rsid w:val="008F7342"/>
    <w:rsid w:val="00903E5C"/>
    <w:rsid w:val="00907C36"/>
    <w:rsid w:val="00910824"/>
    <w:rsid w:val="00917125"/>
    <w:rsid w:val="009226F5"/>
    <w:rsid w:val="00923B9A"/>
    <w:rsid w:val="00926106"/>
    <w:rsid w:val="00937123"/>
    <w:rsid w:val="00953389"/>
    <w:rsid w:val="00955ED8"/>
    <w:rsid w:val="00957DFF"/>
    <w:rsid w:val="009711EE"/>
    <w:rsid w:val="00977FD6"/>
    <w:rsid w:val="00982F26"/>
    <w:rsid w:val="00986C69"/>
    <w:rsid w:val="00987D73"/>
    <w:rsid w:val="009923FD"/>
    <w:rsid w:val="0099249D"/>
    <w:rsid w:val="009A3333"/>
    <w:rsid w:val="009A5F7F"/>
    <w:rsid w:val="009D13D2"/>
    <w:rsid w:val="009E4F30"/>
    <w:rsid w:val="009E7B08"/>
    <w:rsid w:val="009F0E20"/>
    <w:rsid w:val="009F11F1"/>
    <w:rsid w:val="009F1BC7"/>
    <w:rsid w:val="00A01461"/>
    <w:rsid w:val="00A022C6"/>
    <w:rsid w:val="00A10499"/>
    <w:rsid w:val="00A14FD4"/>
    <w:rsid w:val="00A1635D"/>
    <w:rsid w:val="00A20A5C"/>
    <w:rsid w:val="00A22982"/>
    <w:rsid w:val="00A239FD"/>
    <w:rsid w:val="00A24A2D"/>
    <w:rsid w:val="00A27DC2"/>
    <w:rsid w:val="00A31D1A"/>
    <w:rsid w:val="00A405F4"/>
    <w:rsid w:val="00A40FC0"/>
    <w:rsid w:val="00A43D46"/>
    <w:rsid w:val="00A47A28"/>
    <w:rsid w:val="00A50D0E"/>
    <w:rsid w:val="00A528C3"/>
    <w:rsid w:val="00A6164B"/>
    <w:rsid w:val="00A82D62"/>
    <w:rsid w:val="00A91A1D"/>
    <w:rsid w:val="00A97FC7"/>
    <w:rsid w:val="00AA0D71"/>
    <w:rsid w:val="00AA1517"/>
    <w:rsid w:val="00AA3420"/>
    <w:rsid w:val="00AA3AAC"/>
    <w:rsid w:val="00AB1970"/>
    <w:rsid w:val="00AB5780"/>
    <w:rsid w:val="00AB6DB2"/>
    <w:rsid w:val="00AC77A0"/>
    <w:rsid w:val="00AD2849"/>
    <w:rsid w:val="00AD6719"/>
    <w:rsid w:val="00AE06FA"/>
    <w:rsid w:val="00AE59A2"/>
    <w:rsid w:val="00B01758"/>
    <w:rsid w:val="00B05417"/>
    <w:rsid w:val="00B10B60"/>
    <w:rsid w:val="00B17EAB"/>
    <w:rsid w:val="00B17FC2"/>
    <w:rsid w:val="00B33CAB"/>
    <w:rsid w:val="00B42A18"/>
    <w:rsid w:val="00B51428"/>
    <w:rsid w:val="00B63394"/>
    <w:rsid w:val="00B6623D"/>
    <w:rsid w:val="00B670A2"/>
    <w:rsid w:val="00B728B2"/>
    <w:rsid w:val="00B767B9"/>
    <w:rsid w:val="00B76FF1"/>
    <w:rsid w:val="00B86040"/>
    <w:rsid w:val="00B87AAC"/>
    <w:rsid w:val="00B87C3D"/>
    <w:rsid w:val="00B91B20"/>
    <w:rsid w:val="00B977EB"/>
    <w:rsid w:val="00B97C17"/>
    <w:rsid w:val="00BA1B92"/>
    <w:rsid w:val="00BB0E38"/>
    <w:rsid w:val="00BB5CD4"/>
    <w:rsid w:val="00BB6ED9"/>
    <w:rsid w:val="00BC0D1E"/>
    <w:rsid w:val="00BC184A"/>
    <w:rsid w:val="00BC334E"/>
    <w:rsid w:val="00BC7782"/>
    <w:rsid w:val="00BD3CF9"/>
    <w:rsid w:val="00BF1CA3"/>
    <w:rsid w:val="00BF4158"/>
    <w:rsid w:val="00BF5CD1"/>
    <w:rsid w:val="00BF6672"/>
    <w:rsid w:val="00C00160"/>
    <w:rsid w:val="00C12533"/>
    <w:rsid w:val="00C1363A"/>
    <w:rsid w:val="00C23A5A"/>
    <w:rsid w:val="00C26990"/>
    <w:rsid w:val="00C30943"/>
    <w:rsid w:val="00C30C0D"/>
    <w:rsid w:val="00C3256A"/>
    <w:rsid w:val="00C33F81"/>
    <w:rsid w:val="00C36169"/>
    <w:rsid w:val="00C420AE"/>
    <w:rsid w:val="00C47056"/>
    <w:rsid w:val="00C47A2A"/>
    <w:rsid w:val="00C56731"/>
    <w:rsid w:val="00C602B1"/>
    <w:rsid w:val="00C64BA5"/>
    <w:rsid w:val="00C66951"/>
    <w:rsid w:val="00C66BBB"/>
    <w:rsid w:val="00C72733"/>
    <w:rsid w:val="00C80318"/>
    <w:rsid w:val="00C8387B"/>
    <w:rsid w:val="00C92150"/>
    <w:rsid w:val="00CA0BEA"/>
    <w:rsid w:val="00CB1F20"/>
    <w:rsid w:val="00CB4D64"/>
    <w:rsid w:val="00CC0FF5"/>
    <w:rsid w:val="00CC38FB"/>
    <w:rsid w:val="00CE3366"/>
    <w:rsid w:val="00CF038F"/>
    <w:rsid w:val="00CF2E07"/>
    <w:rsid w:val="00D05A1C"/>
    <w:rsid w:val="00D07A2A"/>
    <w:rsid w:val="00D118DB"/>
    <w:rsid w:val="00D12888"/>
    <w:rsid w:val="00D2217D"/>
    <w:rsid w:val="00D2272B"/>
    <w:rsid w:val="00D276D1"/>
    <w:rsid w:val="00D34CCB"/>
    <w:rsid w:val="00D35D84"/>
    <w:rsid w:val="00D36542"/>
    <w:rsid w:val="00D43539"/>
    <w:rsid w:val="00D51338"/>
    <w:rsid w:val="00D566BC"/>
    <w:rsid w:val="00D615C2"/>
    <w:rsid w:val="00D81594"/>
    <w:rsid w:val="00D8272E"/>
    <w:rsid w:val="00D83E39"/>
    <w:rsid w:val="00D84B81"/>
    <w:rsid w:val="00D8538F"/>
    <w:rsid w:val="00D86F45"/>
    <w:rsid w:val="00D97508"/>
    <w:rsid w:val="00DA1FB1"/>
    <w:rsid w:val="00DA7026"/>
    <w:rsid w:val="00DB1125"/>
    <w:rsid w:val="00DB2A4E"/>
    <w:rsid w:val="00DB462A"/>
    <w:rsid w:val="00DC3CFA"/>
    <w:rsid w:val="00DD5CCB"/>
    <w:rsid w:val="00DE17C4"/>
    <w:rsid w:val="00DE4353"/>
    <w:rsid w:val="00DE67E1"/>
    <w:rsid w:val="00DF05CD"/>
    <w:rsid w:val="00DF7C47"/>
    <w:rsid w:val="00E02018"/>
    <w:rsid w:val="00E026EB"/>
    <w:rsid w:val="00E052D1"/>
    <w:rsid w:val="00E078C9"/>
    <w:rsid w:val="00E10938"/>
    <w:rsid w:val="00E1678D"/>
    <w:rsid w:val="00E17A4F"/>
    <w:rsid w:val="00E22D09"/>
    <w:rsid w:val="00E236B7"/>
    <w:rsid w:val="00E24440"/>
    <w:rsid w:val="00E402BE"/>
    <w:rsid w:val="00E47EAE"/>
    <w:rsid w:val="00E54250"/>
    <w:rsid w:val="00E62455"/>
    <w:rsid w:val="00E64C71"/>
    <w:rsid w:val="00E65125"/>
    <w:rsid w:val="00E6694F"/>
    <w:rsid w:val="00E704F2"/>
    <w:rsid w:val="00E72CED"/>
    <w:rsid w:val="00E73C08"/>
    <w:rsid w:val="00E74ED5"/>
    <w:rsid w:val="00E77363"/>
    <w:rsid w:val="00E80F69"/>
    <w:rsid w:val="00E84237"/>
    <w:rsid w:val="00E8529E"/>
    <w:rsid w:val="00E9066A"/>
    <w:rsid w:val="00E90FCA"/>
    <w:rsid w:val="00E934C8"/>
    <w:rsid w:val="00EA5FEE"/>
    <w:rsid w:val="00EB354D"/>
    <w:rsid w:val="00EB51C1"/>
    <w:rsid w:val="00EB6DF6"/>
    <w:rsid w:val="00EC02CC"/>
    <w:rsid w:val="00EC1C91"/>
    <w:rsid w:val="00ED29D8"/>
    <w:rsid w:val="00F07FB5"/>
    <w:rsid w:val="00F14803"/>
    <w:rsid w:val="00F246FC"/>
    <w:rsid w:val="00F260F8"/>
    <w:rsid w:val="00F320FF"/>
    <w:rsid w:val="00F3732B"/>
    <w:rsid w:val="00F37A70"/>
    <w:rsid w:val="00F4435F"/>
    <w:rsid w:val="00F4704F"/>
    <w:rsid w:val="00F533D9"/>
    <w:rsid w:val="00F5517C"/>
    <w:rsid w:val="00F73E7F"/>
    <w:rsid w:val="00F768B9"/>
    <w:rsid w:val="00F81AFE"/>
    <w:rsid w:val="00F915E6"/>
    <w:rsid w:val="00FA0A6A"/>
    <w:rsid w:val="00FA1DF5"/>
    <w:rsid w:val="00FB4154"/>
    <w:rsid w:val="00FB5570"/>
    <w:rsid w:val="00FB7DFB"/>
    <w:rsid w:val="00FC3BA6"/>
    <w:rsid w:val="00FC7E47"/>
    <w:rsid w:val="00FD075C"/>
    <w:rsid w:val="00FD55C6"/>
    <w:rsid w:val="00FD708A"/>
    <w:rsid w:val="00FE08C7"/>
    <w:rsid w:val="00FF1B4E"/>
    <w:rsid w:val="00FF1F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FD6D32-C88A-43FA-94EA-1F56C61DF7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884415"/>
    <w:pPr>
      <w:spacing w:line="276" w:lineRule="auto"/>
      <w:ind w:firstLine="851"/>
      <w:jc w:val="both"/>
    </w:pPr>
    <w:rPr>
      <w:rFonts w:ascii="Times New Roman" w:hAnsi="Times New Roman" w:cs="Times New Roman"/>
      <w:sz w:val="28"/>
      <w:szCs w:val="28"/>
    </w:rPr>
  </w:style>
  <w:style w:type="paragraph" w:styleId="1">
    <w:name w:val="heading 1"/>
    <w:basedOn w:val="a0"/>
    <w:next w:val="a0"/>
    <w:link w:val="10"/>
    <w:qFormat/>
    <w:rsid w:val="005F66A3"/>
    <w:pPr>
      <w:keepNext/>
      <w:keepLines/>
      <w:pageBreakBefore/>
      <w:numPr>
        <w:numId w:val="1"/>
      </w:numPr>
      <w:spacing w:before="240" w:after="240"/>
      <w:ind w:left="431" w:hanging="431"/>
      <w:outlineLvl w:val="0"/>
    </w:pPr>
    <w:rPr>
      <w:rFonts w:eastAsiaTheme="majorEastAsia" w:cstheme="majorBidi"/>
      <w:b/>
      <w:kern w:val="28"/>
      <w:sz w:val="32"/>
      <w:szCs w:val="26"/>
    </w:rPr>
  </w:style>
  <w:style w:type="paragraph" w:styleId="2">
    <w:name w:val="heading 2"/>
    <w:basedOn w:val="a0"/>
    <w:next w:val="a0"/>
    <w:link w:val="20"/>
    <w:unhideWhenUsed/>
    <w:qFormat/>
    <w:rsid w:val="00884415"/>
    <w:pPr>
      <w:keepNext/>
      <w:keepLines/>
      <w:numPr>
        <w:ilvl w:val="1"/>
        <w:numId w:val="1"/>
      </w:numPr>
      <w:spacing w:before="40" w:after="0"/>
      <w:outlineLvl w:val="1"/>
    </w:pPr>
    <w:rPr>
      <w:rFonts w:eastAsiaTheme="majorEastAsia"/>
      <w:b/>
      <w:szCs w:val="26"/>
    </w:rPr>
  </w:style>
  <w:style w:type="paragraph" w:styleId="3">
    <w:name w:val="heading 3"/>
    <w:basedOn w:val="a0"/>
    <w:next w:val="a0"/>
    <w:link w:val="30"/>
    <w:unhideWhenUsed/>
    <w:qFormat/>
    <w:rsid w:val="00050480"/>
    <w:pPr>
      <w:keepNext/>
      <w:keepLines/>
      <w:numPr>
        <w:ilvl w:val="2"/>
        <w:numId w:val="1"/>
      </w:numPr>
      <w:spacing w:before="40" w:after="0"/>
      <w:outlineLvl w:val="2"/>
    </w:pPr>
    <w:rPr>
      <w:rFonts w:eastAsiaTheme="majorEastAsia"/>
      <w:b/>
      <w:kern w:val="28"/>
    </w:rPr>
  </w:style>
  <w:style w:type="paragraph" w:styleId="4">
    <w:name w:val="heading 4"/>
    <w:basedOn w:val="a0"/>
    <w:next w:val="a0"/>
    <w:link w:val="40"/>
    <w:unhideWhenUsed/>
    <w:qFormat/>
    <w:rsid w:val="0073616A"/>
    <w:pPr>
      <w:keepNext/>
      <w:keepLines/>
      <w:numPr>
        <w:ilvl w:val="3"/>
        <w:numId w:val="1"/>
      </w:numPr>
      <w:spacing w:before="40" w:after="0"/>
      <w:outlineLvl w:val="3"/>
    </w:pPr>
    <w:rPr>
      <w:rFonts w:eastAsiaTheme="majorEastAsia"/>
      <w:iCs/>
      <w:lang w:eastAsia="ru-RU"/>
    </w:rPr>
  </w:style>
  <w:style w:type="paragraph" w:styleId="5">
    <w:name w:val="heading 5"/>
    <w:basedOn w:val="a0"/>
    <w:next w:val="a0"/>
    <w:link w:val="50"/>
    <w:unhideWhenUsed/>
    <w:qFormat/>
    <w:rsid w:val="00050480"/>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0"/>
    <w:next w:val="a0"/>
    <w:link w:val="60"/>
    <w:unhideWhenUsed/>
    <w:rsid w:val="00050480"/>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7">
    <w:name w:val="heading 7"/>
    <w:basedOn w:val="a0"/>
    <w:next w:val="a0"/>
    <w:link w:val="70"/>
    <w:unhideWhenUsed/>
    <w:rsid w:val="00050480"/>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0"/>
    <w:next w:val="a0"/>
    <w:link w:val="80"/>
    <w:unhideWhenUsed/>
    <w:rsid w:val="00050480"/>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unhideWhenUsed/>
    <w:rsid w:val="00050480"/>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1"/>
    <w:rsid w:val="005F66A3"/>
    <w:rPr>
      <w:rFonts w:ascii="Times New Roman" w:eastAsiaTheme="majorEastAsia" w:hAnsi="Times New Roman" w:cstheme="majorBidi"/>
      <w:b/>
      <w:kern w:val="28"/>
      <w:sz w:val="32"/>
      <w:szCs w:val="26"/>
    </w:rPr>
  </w:style>
  <w:style w:type="character" w:customStyle="1" w:styleId="20">
    <w:name w:val="Заголовок 2 Знак"/>
    <w:basedOn w:val="a1"/>
    <w:link w:val="2"/>
    <w:uiPriority w:val="1"/>
    <w:rsid w:val="00884415"/>
    <w:rPr>
      <w:rFonts w:ascii="Times New Roman" w:eastAsiaTheme="majorEastAsia" w:hAnsi="Times New Roman" w:cs="Times New Roman"/>
      <w:b/>
      <w:sz w:val="28"/>
      <w:szCs w:val="26"/>
    </w:rPr>
  </w:style>
  <w:style w:type="character" w:customStyle="1" w:styleId="30">
    <w:name w:val="Заголовок 3 Знак"/>
    <w:basedOn w:val="a1"/>
    <w:link w:val="3"/>
    <w:uiPriority w:val="1"/>
    <w:rsid w:val="00050480"/>
    <w:rPr>
      <w:rFonts w:ascii="Times New Roman" w:eastAsiaTheme="majorEastAsia" w:hAnsi="Times New Roman" w:cs="Times New Roman"/>
      <w:b/>
      <w:kern w:val="28"/>
      <w:sz w:val="28"/>
      <w:szCs w:val="28"/>
    </w:rPr>
  </w:style>
  <w:style w:type="character" w:customStyle="1" w:styleId="40">
    <w:name w:val="Заголовок 4 Знак"/>
    <w:basedOn w:val="a1"/>
    <w:link w:val="4"/>
    <w:uiPriority w:val="1"/>
    <w:rsid w:val="0073616A"/>
    <w:rPr>
      <w:rFonts w:ascii="Times New Roman" w:eastAsiaTheme="majorEastAsia" w:hAnsi="Times New Roman" w:cs="Times New Roman"/>
      <w:iCs/>
      <w:sz w:val="28"/>
      <w:szCs w:val="28"/>
      <w:lang w:eastAsia="ru-RU"/>
    </w:rPr>
  </w:style>
  <w:style w:type="character" w:customStyle="1" w:styleId="50">
    <w:name w:val="Заголовок 5 Знак"/>
    <w:basedOn w:val="a1"/>
    <w:link w:val="5"/>
    <w:uiPriority w:val="1"/>
    <w:rsid w:val="00050480"/>
    <w:rPr>
      <w:rFonts w:asciiTheme="majorHAnsi" w:eastAsiaTheme="majorEastAsia" w:hAnsiTheme="majorHAnsi" w:cstheme="majorBidi"/>
      <w:color w:val="2E74B5" w:themeColor="accent1" w:themeShade="BF"/>
      <w:sz w:val="28"/>
      <w:szCs w:val="28"/>
    </w:rPr>
  </w:style>
  <w:style w:type="character" w:customStyle="1" w:styleId="60">
    <w:name w:val="Заголовок 6 Знак"/>
    <w:basedOn w:val="a1"/>
    <w:link w:val="6"/>
    <w:uiPriority w:val="9"/>
    <w:semiHidden/>
    <w:rsid w:val="00050480"/>
    <w:rPr>
      <w:rFonts w:asciiTheme="majorHAnsi" w:eastAsiaTheme="majorEastAsia" w:hAnsiTheme="majorHAnsi" w:cstheme="majorBidi"/>
      <w:color w:val="1F4D78" w:themeColor="accent1" w:themeShade="7F"/>
      <w:sz w:val="28"/>
      <w:szCs w:val="28"/>
    </w:rPr>
  </w:style>
  <w:style w:type="character" w:customStyle="1" w:styleId="70">
    <w:name w:val="Заголовок 7 Знак"/>
    <w:basedOn w:val="a1"/>
    <w:link w:val="7"/>
    <w:uiPriority w:val="9"/>
    <w:semiHidden/>
    <w:rsid w:val="00050480"/>
    <w:rPr>
      <w:rFonts w:asciiTheme="majorHAnsi" w:eastAsiaTheme="majorEastAsia" w:hAnsiTheme="majorHAnsi" w:cstheme="majorBidi"/>
      <w:i/>
      <w:iCs/>
      <w:color w:val="1F4D78" w:themeColor="accent1" w:themeShade="7F"/>
      <w:sz w:val="28"/>
      <w:szCs w:val="28"/>
    </w:rPr>
  </w:style>
  <w:style w:type="character" w:customStyle="1" w:styleId="80">
    <w:name w:val="Заголовок 8 Знак"/>
    <w:basedOn w:val="a1"/>
    <w:link w:val="8"/>
    <w:uiPriority w:val="9"/>
    <w:semiHidden/>
    <w:rsid w:val="00050480"/>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1"/>
    <w:link w:val="9"/>
    <w:uiPriority w:val="9"/>
    <w:semiHidden/>
    <w:rsid w:val="00050480"/>
    <w:rPr>
      <w:rFonts w:asciiTheme="majorHAnsi" w:eastAsiaTheme="majorEastAsia" w:hAnsiTheme="majorHAnsi" w:cstheme="majorBidi"/>
      <w:i/>
      <w:iCs/>
      <w:color w:val="272727" w:themeColor="text1" w:themeTint="D8"/>
      <w:sz w:val="21"/>
      <w:szCs w:val="21"/>
    </w:rPr>
  </w:style>
  <w:style w:type="paragraph" w:styleId="a4">
    <w:name w:val="Title"/>
    <w:basedOn w:val="a0"/>
    <w:next w:val="a0"/>
    <w:link w:val="a5"/>
    <w:uiPriority w:val="10"/>
    <w:qFormat/>
    <w:rsid w:val="0005048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5">
    <w:name w:val="Название Знак"/>
    <w:basedOn w:val="a1"/>
    <w:link w:val="a4"/>
    <w:uiPriority w:val="10"/>
    <w:rsid w:val="00050480"/>
    <w:rPr>
      <w:rFonts w:asciiTheme="majorHAnsi" w:eastAsiaTheme="majorEastAsia" w:hAnsiTheme="majorHAnsi" w:cstheme="majorBidi"/>
      <w:spacing w:val="-10"/>
      <w:kern w:val="28"/>
      <w:sz w:val="56"/>
      <w:szCs w:val="56"/>
    </w:rPr>
  </w:style>
  <w:style w:type="paragraph" w:styleId="a6">
    <w:name w:val="caption"/>
    <w:aliases w:val="Таблица - Название объекта,!! Object Novogor !!,Caption Char,Caption Char1 Char1 Char Char,Caption Char Char2 Char1 Char Char,Caption Char Char Char1 Char Char Char,Знак13, Знак13,Номер объекта,Название объекта Знак1,Номер объекта Знак"/>
    <w:basedOn w:val="a0"/>
    <w:next w:val="a0"/>
    <w:link w:val="a7"/>
    <w:uiPriority w:val="35"/>
    <w:unhideWhenUsed/>
    <w:qFormat/>
    <w:rsid w:val="00884415"/>
    <w:pPr>
      <w:spacing w:after="200" w:line="240" w:lineRule="auto"/>
      <w:jc w:val="left"/>
    </w:pPr>
    <w:rPr>
      <w:b/>
      <w:iCs/>
      <w:sz w:val="24"/>
      <w:szCs w:val="18"/>
    </w:rPr>
  </w:style>
  <w:style w:type="character" w:customStyle="1" w:styleId="a7">
    <w:name w:val="Название объекта Знак"/>
    <w:aliases w:val="Таблица - Название объекта Знак,!! Object Novogor !! Знак,Caption Char Знак,Caption Char1 Char1 Char Char Знак,Caption Char Char2 Char1 Char Char Знак,Caption Char Char Char1 Char Char Char Знак,Знак13 Знак, Знак13 Знак"/>
    <w:link w:val="a6"/>
    <w:uiPriority w:val="35"/>
    <w:rsid w:val="00B97C17"/>
    <w:rPr>
      <w:rFonts w:ascii="Times New Roman" w:hAnsi="Times New Roman" w:cs="Times New Roman"/>
      <w:b/>
      <w:iCs/>
      <w:sz w:val="24"/>
      <w:szCs w:val="18"/>
    </w:rPr>
  </w:style>
  <w:style w:type="paragraph" w:styleId="a8">
    <w:name w:val="List Paragraph"/>
    <w:aliases w:val="ПАРАГРАФ,Абзац списка11"/>
    <w:basedOn w:val="a0"/>
    <w:link w:val="a9"/>
    <w:uiPriority w:val="1"/>
    <w:qFormat/>
    <w:rsid w:val="00884415"/>
    <w:pPr>
      <w:ind w:left="720"/>
      <w:contextualSpacing/>
    </w:pPr>
  </w:style>
  <w:style w:type="character" w:customStyle="1" w:styleId="a9">
    <w:name w:val="Абзац списка Знак"/>
    <w:aliases w:val="ПАРАГРАФ Знак,Абзац списка11 Знак"/>
    <w:link w:val="a8"/>
    <w:uiPriority w:val="34"/>
    <w:locked/>
    <w:rsid w:val="0008674B"/>
    <w:rPr>
      <w:rFonts w:ascii="Times New Roman" w:hAnsi="Times New Roman" w:cs="Times New Roman"/>
      <w:sz w:val="28"/>
      <w:szCs w:val="28"/>
    </w:rPr>
  </w:style>
  <w:style w:type="paragraph" w:customStyle="1" w:styleId="aa">
    <w:name w:val="Для таблиц"/>
    <w:basedOn w:val="a0"/>
    <w:link w:val="ab"/>
    <w:qFormat/>
    <w:rsid w:val="008C452D"/>
    <w:pPr>
      <w:spacing w:after="0"/>
      <w:ind w:firstLine="29"/>
      <w:jc w:val="center"/>
    </w:pPr>
    <w:rPr>
      <w:sz w:val="24"/>
      <w:szCs w:val="24"/>
    </w:rPr>
  </w:style>
  <w:style w:type="character" w:customStyle="1" w:styleId="ab">
    <w:name w:val="Для таблиц Знак"/>
    <w:basedOn w:val="a1"/>
    <w:link w:val="aa"/>
    <w:rsid w:val="008C452D"/>
    <w:rPr>
      <w:rFonts w:ascii="Times New Roman" w:hAnsi="Times New Roman" w:cs="Times New Roman"/>
      <w:sz w:val="24"/>
      <w:szCs w:val="24"/>
    </w:rPr>
  </w:style>
  <w:style w:type="paragraph" w:styleId="a">
    <w:name w:val="List Number"/>
    <w:basedOn w:val="a0"/>
    <w:uiPriority w:val="99"/>
    <w:rsid w:val="007D006E"/>
    <w:pPr>
      <w:keepNext/>
      <w:numPr>
        <w:numId w:val="2"/>
      </w:numPr>
      <w:suppressLineNumbers/>
      <w:tabs>
        <w:tab w:val="left" w:leader="dot" w:pos="9356"/>
      </w:tabs>
      <w:suppressAutoHyphens/>
      <w:spacing w:after="0" w:line="240" w:lineRule="auto"/>
    </w:pPr>
    <w:rPr>
      <w:rFonts w:eastAsia="Times New Roman"/>
      <w:sz w:val="24"/>
      <w:szCs w:val="24"/>
      <w:lang w:eastAsia="ru-RU"/>
    </w:rPr>
  </w:style>
  <w:style w:type="paragraph" w:styleId="ac">
    <w:name w:val="TOC Heading"/>
    <w:basedOn w:val="1"/>
    <w:next w:val="a0"/>
    <w:uiPriority w:val="39"/>
    <w:unhideWhenUsed/>
    <w:qFormat/>
    <w:rsid w:val="00A91A1D"/>
    <w:pPr>
      <w:numPr>
        <w:numId w:val="0"/>
      </w:numPr>
      <w:spacing w:after="0" w:line="259" w:lineRule="auto"/>
      <w:jc w:val="left"/>
      <w:outlineLvl w:val="9"/>
    </w:pPr>
    <w:rPr>
      <w:rFonts w:asciiTheme="majorHAnsi" w:hAnsiTheme="majorHAnsi"/>
      <w:b w:val="0"/>
      <w:color w:val="2E74B5" w:themeColor="accent1" w:themeShade="BF"/>
      <w:kern w:val="0"/>
      <w:szCs w:val="32"/>
      <w:lang w:eastAsia="ru-RU"/>
    </w:rPr>
  </w:style>
  <w:style w:type="paragraph" w:styleId="11">
    <w:name w:val="toc 1"/>
    <w:basedOn w:val="a0"/>
    <w:next w:val="a0"/>
    <w:autoRedefine/>
    <w:uiPriority w:val="39"/>
    <w:unhideWhenUsed/>
    <w:qFormat/>
    <w:rsid w:val="00A91A1D"/>
    <w:pPr>
      <w:spacing w:after="100"/>
    </w:pPr>
  </w:style>
  <w:style w:type="paragraph" w:styleId="21">
    <w:name w:val="toc 2"/>
    <w:basedOn w:val="a0"/>
    <w:next w:val="a0"/>
    <w:autoRedefine/>
    <w:uiPriority w:val="39"/>
    <w:unhideWhenUsed/>
    <w:qFormat/>
    <w:rsid w:val="00A91A1D"/>
    <w:pPr>
      <w:spacing w:after="100"/>
      <w:ind w:left="280"/>
    </w:pPr>
  </w:style>
  <w:style w:type="paragraph" w:styleId="31">
    <w:name w:val="toc 3"/>
    <w:basedOn w:val="a0"/>
    <w:next w:val="a0"/>
    <w:autoRedefine/>
    <w:uiPriority w:val="39"/>
    <w:unhideWhenUsed/>
    <w:rsid w:val="00A91A1D"/>
    <w:pPr>
      <w:tabs>
        <w:tab w:val="left" w:pos="2127"/>
        <w:tab w:val="right" w:leader="dot" w:pos="9781"/>
      </w:tabs>
      <w:spacing w:after="100"/>
      <w:ind w:left="560"/>
    </w:pPr>
  </w:style>
  <w:style w:type="character" w:styleId="ad">
    <w:name w:val="Hyperlink"/>
    <w:basedOn w:val="a1"/>
    <w:uiPriority w:val="99"/>
    <w:unhideWhenUsed/>
    <w:rsid w:val="00A91A1D"/>
    <w:rPr>
      <w:color w:val="0563C1" w:themeColor="hyperlink"/>
      <w:u w:val="single"/>
    </w:rPr>
  </w:style>
  <w:style w:type="paragraph" w:styleId="ae">
    <w:name w:val="header"/>
    <w:basedOn w:val="a0"/>
    <w:link w:val="af"/>
    <w:uiPriority w:val="99"/>
    <w:unhideWhenUsed/>
    <w:rsid w:val="00A91A1D"/>
    <w:pPr>
      <w:tabs>
        <w:tab w:val="center" w:pos="4677"/>
        <w:tab w:val="right" w:pos="9355"/>
      </w:tabs>
      <w:spacing w:after="0" w:line="240" w:lineRule="auto"/>
    </w:pPr>
  </w:style>
  <w:style w:type="character" w:customStyle="1" w:styleId="af">
    <w:name w:val="Верхний колонтитул Знак"/>
    <w:basedOn w:val="a1"/>
    <w:link w:val="ae"/>
    <w:uiPriority w:val="99"/>
    <w:rsid w:val="00A91A1D"/>
    <w:rPr>
      <w:rFonts w:ascii="Times New Roman" w:hAnsi="Times New Roman" w:cs="Times New Roman"/>
      <w:sz w:val="28"/>
      <w:szCs w:val="28"/>
    </w:rPr>
  </w:style>
  <w:style w:type="paragraph" w:styleId="af0">
    <w:name w:val="footer"/>
    <w:basedOn w:val="a0"/>
    <w:link w:val="af1"/>
    <w:uiPriority w:val="99"/>
    <w:unhideWhenUsed/>
    <w:rsid w:val="00A91A1D"/>
    <w:pPr>
      <w:tabs>
        <w:tab w:val="center" w:pos="4677"/>
        <w:tab w:val="right" w:pos="9355"/>
      </w:tabs>
      <w:spacing w:after="0" w:line="240" w:lineRule="auto"/>
    </w:pPr>
  </w:style>
  <w:style w:type="character" w:customStyle="1" w:styleId="af1">
    <w:name w:val="Нижний колонтитул Знак"/>
    <w:basedOn w:val="a1"/>
    <w:link w:val="af0"/>
    <w:uiPriority w:val="99"/>
    <w:rsid w:val="00A91A1D"/>
    <w:rPr>
      <w:rFonts w:ascii="Times New Roman" w:hAnsi="Times New Roman" w:cs="Times New Roman"/>
      <w:sz w:val="28"/>
      <w:szCs w:val="28"/>
    </w:rPr>
  </w:style>
  <w:style w:type="paragraph" w:styleId="af2">
    <w:name w:val="footnote text"/>
    <w:aliases w:val="Знак3,Знак6,Table_Footnote_last Знак,Table_Footnote_last Знак Знак,Table_Footnote_last,Текст сноски Знак1 Знак Знак,Текст сноски Знак Знак Знак Знак,Table_Footnote_last Знак1 Знак Знак,single space, Знак3, Знак6,Char,Reference"/>
    <w:basedOn w:val="a0"/>
    <w:link w:val="af3"/>
    <w:unhideWhenUsed/>
    <w:rsid w:val="00F81AFE"/>
    <w:pPr>
      <w:spacing w:after="0" w:line="240" w:lineRule="auto"/>
      <w:ind w:firstLine="0"/>
      <w:jc w:val="center"/>
    </w:pPr>
    <w:rPr>
      <w:rFonts w:eastAsia="Calibri"/>
      <w:sz w:val="20"/>
      <w:szCs w:val="20"/>
      <w:lang w:val="x-none" w:eastAsia="x-none"/>
    </w:rPr>
  </w:style>
  <w:style w:type="character" w:customStyle="1" w:styleId="af3">
    <w:name w:val="Текст сноски Знак"/>
    <w:aliases w:val="Знак3 Знак,Знак6 Знак,Table_Footnote_last Знак Знак1,Table_Footnote_last Знак Знак Знак,Table_Footnote_last Знак1,Текст сноски Знак1 Знак Знак Знак,Текст сноски Знак Знак Знак Знак Знак,Table_Footnote_last Знак1 Знак Знак Знак"/>
    <w:basedOn w:val="a1"/>
    <w:link w:val="af2"/>
    <w:rsid w:val="00F81AFE"/>
    <w:rPr>
      <w:rFonts w:ascii="Times New Roman" w:eastAsia="Calibri" w:hAnsi="Times New Roman" w:cs="Times New Roman"/>
      <w:sz w:val="20"/>
      <w:szCs w:val="20"/>
      <w:lang w:val="x-none" w:eastAsia="x-none"/>
    </w:rPr>
  </w:style>
  <w:style w:type="character" w:styleId="af4">
    <w:name w:val="footnote reference"/>
    <w:aliases w:val="SUPERS,текст сноски,Знак сноски-FN,Ciae niinee-FN,Знак сноски 1"/>
    <w:unhideWhenUsed/>
    <w:rsid w:val="00F81AFE"/>
    <w:rPr>
      <w:vertAlign w:val="superscript"/>
    </w:rPr>
  </w:style>
  <w:style w:type="paragraph" w:customStyle="1" w:styleId="ConsPlusNormal">
    <w:name w:val="ConsPlusNormal"/>
    <w:rsid w:val="00C420AE"/>
    <w:pPr>
      <w:widowControl w:val="0"/>
      <w:autoSpaceDE w:val="0"/>
      <w:autoSpaceDN w:val="0"/>
      <w:spacing w:after="0" w:line="240" w:lineRule="auto"/>
    </w:pPr>
    <w:rPr>
      <w:rFonts w:ascii="Calibri" w:eastAsia="Times New Roman" w:hAnsi="Calibri" w:cs="Calibri"/>
      <w:szCs w:val="20"/>
      <w:lang w:eastAsia="ru-RU"/>
    </w:rPr>
  </w:style>
  <w:style w:type="paragraph" w:customStyle="1" w:styleId="af5">
    <w:name w:val="??????? (???)"/>
    <w:basedOn w:val="a0"/>
    <w:rsid w:val="00436563"/>
    <w:pPr>
      <w:widowControl w:val="0"/>
      <w:overflowPunct w:val="0"/>
      <w:autoSpaceDE w:val="0"/>
      <w:autoSpaceDN w:val="0"/>
      <w:adjustRightInd w:val="0"/>
      <w:spacing w:before="100" w:after="119" w:line="240" w:lineRule="auto"/>
      <w:ind w:firstLine="0"/>
      <w:jc w:val="left"/>
    </w:pPr>
    <w:rPr>
      <w:rFonts w:eastAsia="Times New Roman"/>
      <w:sz w:val="24"/>
      <w:szCs w:val="20"/>
      <w:lang w:eastAsia="ru-RU"/>
    </w:rPr>
  </w:style>
  <w:style w:type="paragraph" w:customStyle="1" w:styleId="Default">
    <w:name w:val="Default"/>
    <w:rsid w:val="008875A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Normal">
    <w:name w:val="Table Normal"/>
    <w:uiPriority w:val="2"/>
    <w:semiHidden/>
    <w:unhideWhenUsed/>
    <w:qFormat/>
    <w:rsid w:val="00A20A5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A20A5C"/>
    <w:pPr>
      <w:widowControl w:val="0"/>
      <w:autoSpaceDE w:val="0"/>
      <w:autoSpaceDN w:val="0"/>
      <w:spacing w:after="0" w:line="240" w:lineRule="auto"/>
      <w:ind w:firstLine="0"/>
      <w:jc w:val="left"/>
    </w:pPr>
    <w:rPr>
      <w:rFonts w:eastAsia="Times New Roman"/>
      <w:sz w:val="22"/>
      <w:szCs w:val="22"/>
      <w:lang w:eastAsia="ru-RU" w:bidi="ru-RU"/>
    </w:rPr>
  </w:style>
  <w:style w:type="paragraph" w:styleId="af6">
    <w:name w:val="Body Text"/>
    <w:aliases w:val="Основной текст Знак1 Знак Знак Знак Знак,Основной текст Знак1 Знак Знак Знак,Основной текст Знак1 Знак Знак,НЕТ отступов Знак Знак Знак Знак Знак Знак Знак Знак Знак Знак Знак Знак Знак,НЕТ отступов Знак Знак,Основной текст21,НЕТ отступов"/>
    <w:basedOn w:val="a0"/>
    <w:link w:val="af7"/>
    <w:uiPriority w:val="1"/>
    <w:unhideWhenUsed/>
    <w:qFormat/>
    <w:rsid w:val="009D13D2"/>
    <w:pPr>
      <w:spacing w:after="120" w:line="240" w:lineRule="auto"/>
      <w:ind w:firstLine="0"/>
      <w:jc w:val="center"/>
    </w:pPr>
    <w:rPr>
      <w:rFonts w:eastAsia="Calibri"/>
      <w:sz w:val="26"/>
      <w:szCs w:val="26"/>
    </w:rPr>
  </w:style>
  <w:style w:type="character" w:customStyle="1" w:styleId="af7">
    <w:name w:val="Основной текст Знак"/>
    <w:aliases w:val="Основной текст Знак1 Знак Знак Знак Знак Знак,Основной текст Знак1 Знак Знак Знак Знак1,Основной текст Знак1 Знак Знак Знак1,НЕТ отступов Знак Знак Знак Знак Знак Знак Знак Знак Знак Знак Знак Знак Знак Знак,Основной текст21 Знак"/>
    <w:basedOn w:val="a1"/>
    <w:link w:val="af6"/>
    <w:uiPriority w:val="99"/>
    <w:rsid w:val="009D13D2"/>
    <w:rPr>
      <w:rFonts w:ascii="Times New Roman" w:eastAsia="Calibri" w:hAnsi="Times New Roman" w:cs="Times New Roman"/>
      <w:sz w:val="26"/>
      <w:szCs w:val="26"/>
    </w:rPr>
  </w:style>
  <w:style w:type="paragraph" w:customStyle="1" w:styleId="af8">
    <w:name w:val="Прижатый влево"/>
    <w:basedOn w:val="a0"/>
    <w:next w:val="a0"/>
    <w:uiPriority w:val="99"/>
    <w:qFormat/>
    <w:rsid w:val="009D13D2"/>
    <w:pPr>
      <w:widowControl w:val="0"/>
      <w:autoSpaceDE w:val="0"/>
      <w:autoSpaceDN w:val="0"/>
      <w:adjustRightInd w:val="0"/>
      <w:spacing w:after="0" w:line="240" w:lineRule="auto"/>
      <w:ind w:firstLine="0"/>
      <w:jc w:val="left"/>
    </w:pPr>
    <w:rPr>
      <w:rFonts w:ascii="Arial" w:eastAsia="Times New Roman" w:hAnsi="Arial" w:cs="Arial"/>
      <w:sz w:val="24"/>
      <w:szCs w:val="24"/>
      <w:lang w:eastAsia="ru-RU"/>
    </w:rPr>
  </w:style>
  <w:style w:type="paragraph" w:customStyle="1" w:styleId="af9">
    <w:name w:val="Нормальный (таблица)"/>
    <w:basedOn w:val="a0"/>
    <w:next w:val="a0"/>
    <w:uiPriority w:val="99"/>
    <w:qFormat/>
    <w:rsid w:val="009D13D2"/>
    <w:pPr>
      <w:widowControl w:val="0"/>
      <w:autoSpaceDE w:val="0"/>
      <w:autoSpaceDN w:val="0"/>
      <w:adjustRightInd w:val="0"/>
      <w:spacing w:after="0" w:line="240" w:lineRule="auto"/>
      <w:ind w:firstLine="0"/>
    </w:pPr>
    <w:rPr>
      <w:rFonts w:ascii="Arial" w:eastAsia="Times New Roman" w:hAnsi="Arial"/>
      <w:sz w:val="24"/>
      <w:szCs w:val="24"/>
      <w:lang w:eastAsia="ru-RU"/>
    </w:rPr>
  </w:style>
  <w:style w:type="character" w:customStyle="1" w:styleId="afa">
    <w:name w:val="Цветовое выделение"/>
    <w:uiPriority w:val="99"/>
    <w:rsid w:val="009D13D2"/>
    <w:rPr>
      <w:b/>
      <w:bCs w:val="0"/>
      <w:color w:val="000080"/>
    </w:rPr>
  </w:style>
  <w:style w:type="paragraph" w:customStyle="1" w:styleId="41">
    <w:name w:val="Основной текст4"/>
    <w:basedOn w:val="a0"/>
    <w:rsid w:val="00871C7A"/>
    <w:pPr>
      <w:shd w:val="clear" w:color="auto" w:fill="FFFFFF"/>
      <w:spacing w:before="240" w:after="60" w:line="413" w:lineRule="exact"/>
      <w:ind w:hanging="360"/>
    </w:pPr>
    <w:rPr>
      <w:rFonts w:ascii="Arial Unicode MS" w:eastAsia="Arial Unicode MS" w:hAnsi="Arial Unicode MS" w:cs="Arial Unicode MS"/>
      <w:color w:val="000000"/>
      <w:sz w:val="21"/>
      <w:szCs w:val="21"/>
      <w:lang w:val="ru" w:eastAsia="ru-RU"/>
    </w:rPr>
  </w:style>
  <w:style w:type="character" w:customStyle="1" w:styleId="afb">
    <w:name w:val="Основной текст_"/>
    <w:link w:val="12"/>
    <w:uiPriority w:val="99"/>
    <w:rsid w:val="000030DB"/>
    <w:rPr>
      <w:rFonts w:ascii="Times New Roman" w:eastAsia="Times New Roman" w:hAnsi="Times New Roman" w:cs="Times New Roman"/>
      <w:sz w:val="23"/>
      <w:szCs w:val="23"/>
      <w:shd w:val="clear" w:color="auto" w:fill="FFFFFF"/>
    </w:rPr>
  </w:style>
  <w:style w:type="paragraph" w:customStyle="1" w:styleId="12">
    <w:name w:val="Основной текст1"/>
    <w:basedOn w:val="a0"/>
    <w:link w:val="afb"/>
    <w:uiPriority w:val="99"/>
    <w:rsid w:val="000030DB"/>
    <w:pPr>
      <w:widowControl w:val="0"/>
      <w:shd w:val="clear" w:color="auto" w:fill="FFFFFF"/>
      <w:spacing w:before="240" w:after="0" w:line="283" w:lineRule="exact"/>
      <w:ind w:firstLine="0"/>
    </w:pPr>
    <w:rPr>
      <w:rFonts w:eastAsia="Times New Roman"/>
      <w:sz w:val="23"/>
      <w:szCs w:val="23"/>
    </w:rPr>
  </w:style>
  <w:style w:type="character" w:customStyle="1" w:styleId="apple-converted-space">
    <w:name w:val="apple-converted-space"/>
    <w:basedOn w:val="a1"/>
    <w:rsid w:val="000030DB"/>
  </w:style>
  <w:style w:type="paragraph" w:styleId="afc">
    <w:name w:val="Normal (Web)"/>
    <w:basedOn w:val="a0"/>
    <w:uiPriority w:val="99"/>
    <w:unhideWhenUsed/>
    <w:rsid w:val="000030DB"/>
    <w:pPr>
      <w:spacing w:before="100" w:beforeAutospacing="1" w:after="100" w:afterAutospacing="1" w:line="240" w:lineRule="auto"/>
      <w:ind w:firstLine="0"/>
      <w:jc w:val="left"/>
    </w:pPr>
    <w:rPr>
      <w:rFonts w:eastAsia="Times New Roman"/>
      <w:sz w:val="24"/>
      <w:szCs w:val="24"/>
      <w:lang w:eastAsia="ru-RU"/>
    </w:rPr>
  </w:style>
  <w:style w:type="paragraph" w:customStyle="1" w:styleId="13">
    <w:name w:val="Обычный 13"/>
    <w:basedOn w:val="a0"/>
    <w:link w:val="135"/>
    <w:rsid w:val="000030DB"/>
    <w:pPr>
      <w:keepNext/>
      <w:suppressLineNumbers/>
      <w:tabs>
        <w:tab w:val="left" w:pos="6804"/>
        <w:tab w:val="left" w:pos="6946"/>
        <w:tab w:val="left" w:leader="dot" w:pos="9356"/>
      </w:tabs>
      <w:suppressAutoHyphens/>
      <w:spacing w:before="60" w:after="0" w:line="240" w:lineRule="auto"/>
      <w:ind w:firstLine="567"/>
    </w:pPr>
    <w:rPr>
      <w:rFonts w:eastAsia="Times New Roman"/>
      <w:sz w:val="26"/>
      <w:szCs w:val="26"/>
      <w:lang w:val="x-none" w:eastAsia="ru-RU"/>
    </w:rPr>
  </w:style>
  <w:style w:type="character" w:customStyle="1" w:styleId="135">
    <w:name w:val="Обычный 13 Знак5"/>
    <w:link w:val="13"/>
    <w:rsid w:val="000030DB"/>
    <w:rPr>
      <w:rFonts w:ascii="Times New Roman" w:eastAsia="Times New Roman" w:hAnsi="Times New Roman" w:cs="Times New Roman"/>
      <w:sz w:val="26"/>
      <w:szCs w:val="26"/>
      <w:lang w:val="x-none" w:eastAsia="ru-RU"/>
    </w:rPr>
  </w:style>
  <w:style w:type="character" w:styleId="afd">
    <w:name w:val="Strong"/>
    <w:rsid w:val="004543C6"/>
    <w:rPr>
      <w:b/>
      <w:bCs/>
      <w:color w:val="943634"/>
      <w:spacing w:val="5"/>
    </w:rPr>
  </w:style>
  <w:style w:type="paragraph" w:styleId="afe">
    <w:name w:val="table of figures"/>
    <w:basedOn w:val="a0"/>
    <w:next w:val="a0"/>
    <w:uiPriority w:val="99"/>
    <w:unhideWhenUsed/>
    <w:rsid w:val="00457C16"/>
    <w:pPr>
      <w:spacing w:after="0"/>
    </w:pPr>
  </w:style>
  <w:style w:type="paragraph" w:styleId="aff">
    <w:name w:val="Balloon Text"/>
    <w:basedOn w:val="a0"/>
    <w:link w:val="aff0"/>
    <w:uiPriority w:val="99"/>
    <w:semiHidden/>
    <w:unhideWhenUsed/>
    <w:rsid w:val="00A22982"/>
    <w:pPr>
      <w:spacing w:after="0" w:line="240" w:lineRule="auto"/>
    </w:pPr>
    <w:rPr>
      <w:rFonts w:ascii="Tahoma" w:hAnsi="Tahoma" w:cs="Tahoma"/>
      <w:sz w:val="16"/>
      <w:szCs w:val="16"/>
    </w:rPr>
  </w:style>
  <w:style w:type="character" w:customStyle="1" w:styleId="aff0">
    <w:name w:val="Текст выноски Знак"/>
    <w:basedOn w:val="a1"/>
    <w:link w:val="aff"/>
    <w:uiPriority w:val="99"/>
    <w:semiHidden/>
    <w:rsid w:val="00A22982"/>
    <w:rPr>
      <w:rFonts w:ascii="Tahoma" w:hAnsi="Tahoma" w:cs="Tahoma"/>
      <w:sz w:val="16"/>
      <w:szCs w:val="16"/>
    </w:rPr>
  </w:style>
  <w:style w:type="paragraph" w:styleId="42">
    <w:name w:val="toc 4"/>
    <w:basedOn w:val="a0"/>
    <w:next w:val="a0"/>
    <w:autoRedefine/>
    <w:uiPriority w:val="39"/>
    <w:unhideWhenUsed/>
    <w:rsid w:val="00C47A2A"/>
    <w:pPr>
      <w:spacing w:after="100"/>
      <w:ind w:left="660" w:firstLine="0"/>
      <w:jc w:val="left"/>
    </w:pPr>
    <w:rPr>
      <w:rFonts w:asciiTheme="minorHAnsi" w:eastAsiaTheme="minorEastAsia" w:hAnsiTheme="minorHAnsi" w:cstheme="minorBidi"/>
      <w:sz w:val="22"/>
      <w:szCs w:val="22"/>
      <w:lang w:eastAsia="ru-RU"/>
    </w:rPr>
  </w:style>
  <w:style w:type="paragraph" w:styleId="51">
    <w:name w:val="toc 5"/>
    <w:basedOn w:val="a0"/>
    <w:next w:val="a0"/>
    <w:autoRedefine/>
    <w:uiPriority w:val="39"/>
    <w:unhideWhenUsed/>
    <w:rsid w:val="00C47A2A"/>
    <w:pPr>
      <w:spacing w:after="100"/>
      <w:ind w:left="880" w:firstLine="0"/>
      <w:jc w:val="left"/>
    </w:pPr>
    <w:rPr>
      <w:rFonts w:asciiTheme="minorHAnsi" w:eastAsiaTheme="minorEastAsia" w:hAnsiTheme="minorHAnsi" w:cstheme="minorBidi"/>
      <w:sz w:val="22"/>
      <w:szCs w:val="22"/>
      <w:lang w:eastAsia="ru-RU"/>
    </w:rPr>
  </w:style>
  <w:style w:type="paragraph" w:styleId="61">
    <w:name w:val="toc 6"/>
    <w:basedOn w:val="a0"/>
    <w:next w:val="a0"/>
    <w:autoRedefine/>
    <w:uiPriority w:val="39"/>
    <w:unhideWhenUsed/>
    <w:rsid w:val="00C47A2A"/>
    <w:pPr>
      <w:spacing w:after="100"/>
      <w:ind w:left="1100" w:firstLine="0"/>
      <w:jc w:val="left"/>
    </w:pPr>
    <w:rPr>
      <w:rFonts w:asciiTheme="minorHAnsi" w:eastAsiaTheme="minorEastAsia" w:hAnsiTheme="minorHAnsi" w:cstheme="minorBidi"/>
      <w:sz w:val="22"/>
      <w:szCs w:val="22"/>
      <w:lang w:eastAsia="ru-RU"/>
    </w:rPr>
  </w:style>
  <w:style w:type="paragraph" w:styleId="71">
    <w:name w:val="toc 7"/>
    <w:basedOn w:val="a0"/>
    <w:next w:val="a0"/>
    <w:autoRedefine/>
    <w:uiPriority w:val="39"/>
    <w:unhideWhenUsed/>
    <w:rsid w:val="00C47A2A"/>
    <w:pPr>
      <w:spacing w:after="100"/>
      <w:ind w:left="1320" w:firstLine="0"/>
      <w:jc w:val="left"/>
    </w:pPr>
    <w:rPr>
      <w:rFonts w:asciiTheme="minorHAnsi" w:eastAsiaTheme="minorEastAsia" w:hAnsiTheme="minorHAnsi" w:cstheme="minorBidi"/>
      <w:sz w:val="22"/>
      <w:szCs w:val="22"/>
      <w:lang w:eastAsia="ru-RU"/>
    </w:rPr>
  </w:style>
  <w:style w:type="paragraph" w:styleId="81">
    <w:name w:val="toc 8"/>
    <w:basedOn w:val="a0"/>
    <w:next w:val="a0"/>
    <w:autoRedefine/>
    <w:uiPriority w:val="39"/>
    <w:unhideWhenUsed/>
    <w:rsid w:val="00C47A2A"/>
    <w:pPr>
      <w:spacing w:after="100"/>
      <w:ind w:left="1540" w:firstLine="0"/>
      <w:jc w:val="left"/>
    </w:pPr>
    <w:rPr>
      <w:rFonts w:asciiTheme="minorHAnsi" w:eastAsiaTheme="minorEastAsia" w:hAnsiTheme="minorHAnsi" w:cstheme="minorBidi"/>
      <w:sz w:val="22"/>
      <w:szCs w:val="22"/>
      <w:lang w:eastAsia="ru-RU"/>
    </w:rPr>
  </w:style>
  <w:style w:type="paragraph" w:styleId="91">
    <w:name w:val="toc 9"/>
    <w:basedOn w:val="a0"/>
    <w:next w:val="a0"/>
    <w:autoRedefine/>
    <w:uiPriority w:val="39"/>
    <w:unhideWhenUsed/>
    <w:rsid w:val="00C47A2A"/>
    <w:pPr>
      <w:spacing w:after="100"/>
      <w:ind w:left="1760" w:firstLine="0"/>
      <w:jc w:val="left"/>
    </w:pPr>
    <w:rPr>
      <w:rFonts w:asciiTheme="minorHAnsi" w:eastAsiaTheme="minorEastAsia" w:hAnsiTheme="minorHAnsi" w:cstheme="minorBidi"/>
      <w:sz w:val="22"/>
      <w:szCs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555060">
      <w:bodyDiv w:val="1"/>
      <w:marLeft w:val="0"/>
      <w:marRight w:val="0"/>
      <w:marTop w:val="0"/>
      <w:marBottom w:val="0"/>
      <w:divBdr>
        <w:top w:val="none" w:sz="0" w:space="0" w:color="auto"/>
        <w:left w:val="none" w:sz="0" w:space="0" w:color="auto"/>
        <w:bottom w:val="none" w:sz="0" w:space="0" w:color="auto"/>
        <w:right w:val="none" w:sz="0" w:space="0" w:color="auto"/>
      </w:divBdr>
    </w:div>
    <w:div w:id="96024630">
      <w:bodyDiv w:val="1"/>
      <w:marLeft w:val="0"/>
      <w:marRight w:val="0"/>
      <w:marTop w:val="0"/>
      <w:marBottom w:val="0"/>
      <w:divBdr>
        <w:top w:val="none" w:sz="0" w:space="0" w:color="auto"/>
        <w:left w:val="none" w:sz="0" w:space="0" w:color="auto"/>
        <w:bottom w:val="none" w:sz="0" w:space="0" w:color="auto"/>
        <w:right w:val="none" w:sz="0" w:space="0" w:color="auto"/>
      </w:divBdr>
    </w:div>
    <w:div w:id="112672086">
      <w:bodyDiv w:val="1"/>
      <w:marLeft w:val="0"/>
      <w:marRight w:val="0"/>
      <w:marTop w:val="0"/>
      <w:marBottom w:val="0"/>
      <w:divBdr>
        <w:top w:val="none" w:sz="0" w:space="0" w:color="auto"/>
        <w:left w:val="none" w:sz="0" w:space="0" w:color="auto"/>
        <w:bottom w:val="none" w:sz="0" w:space="0" w:color="auto"/>
        <w:right w:val="none" w:sz="0" w:space="0" w:color="auto"/>
      </w:divBdr>
    </w:div>
    <w:div w:id="115684113">
      <w:bodyDiv w:val="1"/>
      <w:marLeft w:val="0"/>
      <w:marRight w:val="0"/>
      <w:marTop w:val="0"/>
      <w:marBottom w:val="0"/>
      <w:divBdr>
        <w:top w:val="none" w:sz="0" w:space="0" w:color="auto"/>
        <w:left w:val="none" w:sz="0" w:space="0" w:color="auto"/>
        <w:bottom w:val="none" w:sz="0" w:space="0" w:color="auto"/>
        <w:right w:val="none" w:sz="0" w:space="0" w:color="auto"/>
      </w:divBdr>
    </w:div>
    <w:div w:id="121072912">
      <w:bodyDiv w:val="1"/>
      <w:marLeft w:val="0"/>
      <w:marRight w:val="0"/>
      <w:marTop w:val="0"/>
      <w:marBottom w:val="0"/>
      <w:divBdr>
        <w:top w:val="none" w:sz="0" w:space="0" w:color="auto"/>
        <w:left w:val="none" w:sz="0" w:space="0" w:color="auto"/>
        <w:bottom w:val="none" w:sz="0" w:space="0" w:color="auto"/>
        <w:right w:val="none" w:sz="0" w:space="0" w:color="auto"/>
      </w:divBdr>
    </w:div>
    <w:div w:id="149293835">
      <w:bodyDiv w:val="1"/>
      <w:marLeft w:val="0"/>
      <w:marRight w:val="0"/>
      <w:marTop w:val="0"/>
      <w:marBottom w:val="0"/>
      <w:divBdr>
        <w:top w:val="none" w:sz="0" w:space="0" w:color="auto"/>
        <w:left w:val="none" w:sz="0" w:space="0" w:color="auto"/>
        <w:bottom w:val="none" w:sz="0" w:space="0" w:color="auto"/>
        <w:right w:val="none" w:sz="0" w:space="0" w:color="auto"/>
      </w:divBdr>
    </w:div>
    <w:div w:id="160897523">
      <w:bodyDiv w:val="1"/>
      <w:marLeft w:val="0"/>
      <w:marRight w:val="0"/>
      <w:marTop w:val="0"/>
      <w:marBottom w:val="0"/>
      <w:divBdr>
        <w:top w:val="none" w:sz="0" w:space="0" w:color="auto"/>
        <w:left w:val="none" w:sz="0" w:space="0" w:color="auto"/>
        <w:bottom w:val="none" w:sz="0" w:space="0" w:color="auto"/>
        <w:right w:val="none" w:sz="0" w:space="0" w:color="auto"/>
      </w:divBdr>
    </w:div>
    <w:div w:id="185216373">
      <w:bodyDiv w:val="1"/>
      <w:marLeft w:val="0"/>
      <w:marRight w:val="0"/>
      <w:marTop w:val="0"/>
      <w:marBottom w:val="0"/>
      <w:divBdr>
        <w:top w:val="none" w:sz="0" w:space="0" w:color="auto"/>
        <w:left w:val="none" w:sz="0" w:space="0" w:color="auto"/>
        <w:bottom w:val="none" w:sz="0" w:space="0" w:color="auto"/>
        <w:right w:val="none" w:sz="0" w:space="0" w:color="auto"/>
      </w:divBdr>
    </w:div>
    <w:div w:id="203105446">
      <w:bodyDiv w:val="1"/>
      <w:marLeft w:val="0"/>
      <w:marRight w:val="0"/>
      <w:marTop w:val="0"/>
      <w:marBottom w:val="0"/>
      <w:divBdr>
        <w:top w:val="none" w:sz="0" w:space="0" w:color="auto"/>
        <w:left w:val="none" w:sz="0" w:space="0" w:color="auto"/>
        <w:bottom w:val="none" w:sz="0" w:space="0" w:color="auto"/>
        <w:right w:val="none" w:sz="0" w:space="0" w:color="auto"/>
      </w:divBdr>
    </w:div>
    <w:div w:id="205722538">
      <w:bodyDiv w:val="1"/>
      <w:marLeft w:val="0"/>
      <w:marRight w:val="0"/>
      <w:marTop w:val="0"/>
      <w:marBottom w:val="0"/>
      <w:divBdr>
        <w:top w:val="none" w:sz="0" w:space="0" w:color="auto"/>
        <w:left w:val="none" w:sz="0" w:space="0" w:color="auto"/>
        <w:bottom w:val="none" w:sz="0" w:space="0" w:color="auto"/>
        <w:right w:val="none" w:sz="0" w:space="0" w:color="auto"/>
      </w:divBdr>
    </w:div>
    <w:div w:id="247006862">
      <w:bodyDiv w:val="1"/>
      <w:marLeft w:val="0"/>
      <w:marRight w:val="0"/>
      <w:marTop w:val="0"/>
      <w:marBottom w:val="0"/>
      <w:divBdr>
        <w:top w:val="none" w:sz="0" w:space="0" w:color="auto"/>
        <w:left w:val="none" w:sz="0" w:space="0" w:color="auto"/>
        <w:bottom w:val="none" w:sz="0" w:space="0" w:color="auto"/>
        <w:right w:val="none" w:sz="0" w:space="0" w:color="auto"/>
      </w:divBdr>
    </w:div>
    <w:div w:id="248924242">
      <w:bodyDiv w:val="1"/>
      <w:marLeft w:val="0"/>
      <w:marRight w:val="0"/>
      <w:marTop w:val="0"/>
      <w:marBottom w:val="0"/>
      <w:divBdr>
        <w:top w:val="none" w:sz="0" w:space="0" w:color="auto"/>
        <w:left w:val="none" w:sz="0" w:space="0" w:color="auto"/>
        <w:bottom w:val="none" w:sz="0" w:space="0" w:color="auto"/>
        <w:right w:val="none" w:sz="0" w:space="0" w:color="auto"/>
      </w:divBdr>
    </w:div>
    <w:div w:id="250506253">
      <w:bodyDiv w:val="1"/>
      <w:marLeft w:val="0"/>
      <w:marRight w:val="0"/>
      <w:marTop w:val="0"/>
      <w:marBottom w:val="0"/>
      <w:divBdr>
        <w:top w:val="none" w:sz="0" w:space="0" w:color="auto"/>
        <w:left w:val="none" w:sz="0" w:space="0" w:color="auto"/>
        <w:bottom w:val="none" w:sz="0" w:space="0" w:color="auto"/>
        <w:right w:val="none" w:sz="0" w:space="0" w:color="auto"/>
      </w:divBdr>
    </w:div>
    <w:div w:id="288709824">
      <w:bodyDiv w:val="1"/>
      <w:marLeft w:val="0"/>
      <w:marRight w:val="0"/>
      <w:marTop w:val="0"/>
      <w:marBottom w:val="0"/>
      <w:divBdr>
        <w:top w:val="none" w:sz="0" w:space="0" w:color="auto"/>
        <w:left w:val="none" w:sz="0" w:space="0" w:color="auto"/>
        <w:bottom w:val="none" w:sz="0" w:space="0" w:color="auto"/>
        <w:right w:val="none" w:sz="0" w:space="0" w:color="auto"/>
      </w:divBdr>
    </w:div>
    <w:div w:id="301160281">
      <w:bodyDiv w:val="1"/>
      <w:marLeft w:val="0"/>
      <w:marRight w:val="0"/>
      <w:marTop w:val="0"/>
      <w:marBottom w:val="0"/>
      <w:divBdr>
        <w:top w:val="none" w:sz="0" w:space="0" w:color="auto"/>
        <w:left w:val="none" w:sz="0" w:space="0" w:color="auto"/>
        <w:bottom w:val="none" w:sz="0" w:space="0" w:color="auto"/>
        <w:right w:val="none" w:sz="0" w:space="0" w:color="auto"/>
      </w:divBdr>
    </w:div>
    <w:div w:id="317927305">
      <w:bodyDiv w:val="1"/>
      <w:marLeft w:val="0"/>
      <w:marRight w:val="0"/>
      <w:marTop w:val="0"/>
      <w:marBottom w:val="0"/>
      <w:divBdr>
        <w:top w:val="none" w:sz="0" w:space="0" w:color="auto"/>
        <w:left w:val="none" w:sz="0" w:space="0" w:color="auto"/>
        <w:bottom w:val="none" w:sz="0" w:space="0" w:color="auto"/>
        <w:right w:val="none" w:sz="0" w:space="0" w:color="auto"/>
      </w:divBdr>
    </w:div>
    <w:div w:id="327487613">
      <w:bodyDiv w:val="1"/>
      <w:marLeft w:val="0"/>
      <w:marRight w:val="0"/>
      <w:marTop w:val="0"/>
      <w:marBottom w:val="0"/>
      <w:divBdr>
        <w:top w:val="none" w:sz="0" w:space="0" w:color="auto"/>
        <w:left w:val="none" w:sz="0" w:space="0" w:color="auto"/>
        <w:bottom w:val="none" w:sz="0" w:space="0" w:color="auto"/>
        <w:right w:val="none" w:sz="0" w:space="0" w:color="auto"/>
      </w:divBdr>
    </w:div>
    <w:div w:id="347103948">
      <w:bodyDiv w:val="1"/>
      <w:marLeft w:val="0"/>
      <w:marRight w:val="0"/>
      <w:marTop w:val="0"/>
      <w:marBottom w:val="0"/>
      <w:divBdr>
        <w:top w:val="none" w:sz="0" w:space="0" w:color="auto"/>
        <w:left w:val="none" w:sz="0" w:space="0" w:color="auto"/>
        <w:bottom w:val="none" w:sz="0" w:space="0" w:color="auto"/>
        <w:right w:val="none" w:sz="0" w:space="0" w:color="auto"/>
      </w:divBdr>
    </w:div>
    <w:div w:id="358973137">
      <w:bodyDiv w:val="1"/>
      <w:marLeft w:val="0"/>
      <w:marRight w:val="0"/>
      <w:marTop w:val="0"/>
      <w:marBottom w:val="0"/>
      <w:divBdr>
        <w:top w:val="none" w:sz="0" w:space="0" w:color="auto"/>
        <w:left w:val="none" w:sz="0" w:space="0" w:color="auto"/>
        <w:bottom w:val="none" w:sz="0" w:space="0" w:color="auto"/>
        <w:right w:val="none" w:sz="0" w:space="0" w:color="auto"/>
      </w:divBdr>
    </w:div>
    <w:div w:id="389546033">
      <w:bodyDiv w:val="1"/>
      <w:marLeft w:val="0"/>
      <w:marRight w:val="0"/>
      <w:marTop w:val="0"/>
      <w:marBottom w:val="0"/>
      <w:divBdr>
        <w:top w:val="none" w:sz="0" w:space="0" w:color="auto"/>
        <w:left w:val="none" w:sz="0" w:space="0" w:color="auto"/>
        <w:bottom w:val="none" w:sz="0" w:space="0" w:color="auto"/>
        <w:right w:val="none" w:sz="0" w:space="0" w:color="auto"/>
      </w:divBdr>
    </w:div>
    <w:div w:id="392849746">
      <w:bodyDiv w:val="1"/>
      <w:marLeft w:val="0"/>
      <w:marRight w:val="0"/>
      <w:marTop w:val="0"/>
      <w:marBottom w:val="0"/>
      <w:divBdr>
        <w:top w:val="none" w:sz="0" w:space="0" w:color="auto"/>
        <w:left w:val="none" w:sz="0" w:space="0" w:color="auto"/>
        <w:bottom w:val="none" w:sz="0" w:space="0" w:color="auto"/>
        <w:right w:val="none" w:sz="0" w:space="0" w:color="auto"/>
      </w:divBdr>
    </w:div>
    <w:div w:id="415443094">
      <w:bodyDiv w:val="1"/>
      <w:marLeft w:val="0"/>
      <w:marRight w:val="0"/>
      <w:marTop w:val="0"/>
      <w:marBottom w:val="0"/>
      <w:divBdr>
        <w:top w:val="none" w:sz="0" w:space="0" w:color="auto"/>
        <w:left w:val="none" w:sz="0" w:space="0" w:color="auto"/>
        <w:bottom w:val="none" w:sz="0" w:space="0" w:color="auto"/>
        <w:right w:val="none" w:sz="0" w:space="0" w:color="auto"/>
      </w:divBdr>
    </w:div>
    <w:div w:id="424425102">
      <w:bodyDiv w:val="1"/>
      <w:marLeft w:val="0"/>
      <w:marRight w:val="0"/>
      <w:marTop w:val="0"/>
      <w:marBottom w:val="0"/>
      <w:divBdr>
        <w:top w:val="none" w:sz="0" w:space="0" w:color="auto"/>
        <w:left w:val="none" w:sz="0" w:space="0" w:color="auto"/>
        <w:bottom w:val="none" w:sz="0" w:space="0" w:color="auto"/>
        <w:right w:val="none" w:sz="0" w:space="0" w:color="auto"/>
      </w:divBdr>
    </w:div>
    <w:div w:id="432748293">
      <w:bodyDiv w:val="1"/>
      <w:marLeft w:val="0"/>
      <w:marRight w:val="0"/>
      <w:marTop w:val="0"/>
      <w:marBottom w:val="0"/>
      <w:divBdr>
        <w:top w:val="none" w:sz="0" w:space="0" w:color="auto"/>
        <w:left w:val="none" w:sz="0" w:space="0" w:color="auto"/>
        <w:bottom w:val="none" w:sz="0" w:space="0" w:color="auto"/>
        <w:right w:val="none" w:sz="0" w:space="0" w:color="auto"/>
      </w:divBdr>
    </w:div>
    <w:div w:id="442384105">
      <w:bodyDiv w:val="1"/>
      <w:marLeft w:val="0"/>
      <w:marRight w:val="0"/>
      <w:marTop w:val="0"/>
      <w:marBottom w:val="0"/>
      <w:divBdr>
        <w:top w:val="none" w:sz="0" w:space="0" w:color="auto"/>
        <w:left w:val="none" w:sz="0" w:space="0" w:color="auto"/>
        <w:bottom w:val="none" w:sz="0" w:space="0" w:color="auto"/>
        <w:right w:val="none" w:sz="0" w:space="0" w:color="auto"/>
      </w:divBdr>
    </w:div>
    <w:div w:id="494036009">
      <w:bodyDiv w:val="1"/>
      <w:marLeft w:val="0"/>
      <w:marRight w:val="0"/>
      <w:marTop w:val="0"/>
      <w:marBottom w:val="0"/>
      <w:divBdr>
        <w:top w:val="none" w:sz="0" w:space="0" w:color="auto"/>
        <w:left w:val="none" w:sz="0" w:space="0" w:color="auto"/>
        <w:bottom w:val="none" w:sz="0" w:space="0" w:color="auto"/>
        <w:right w:val="none" w:sz="0" w:space="0" w:color="auto"/>
      </w:divBdr>
    </w:div>
    <w:div w:id="560096993">
      <w:bodyDiv w:val="1"/>
      <w:marLeft w:val="0"/>
      <w:marRight w:val="0"/>
      <w:marTop w:val="0"/>
      <w:marBottom w:val="0"/>
      <w:divBdr>
        <w:top w:val="none" w:sz="0" w:space="0" w:color="auto"/>
        <w:left w:val="none" w:sz="0" w:space="0" w:color="auto"/>
        <w:bottom w:val="none" w:sz="0" w:space="0" w:color="auto"/>
        <w:right w:val="none" w:sz="0" w:space="0" w:color="auto"/>
      </w:divBdr>
    </w:div>
    <w:div w:id="583228608">
      <w:bodyDiv w:val="1"/>
      <w:marLeft w:val="0"/>
      <w:marRight w:val="0"/>
      <w:marTop w:val="0"/>
      <w:marBottom w:val="0"/>
      <w:divBdr>
        <w:top w:val="none" w:sz="0" w:space="0" w:color="auto"/>
        <w:left w:val="none" w:sz="0" w:space="0" w:color="auto"/>
        <w:bottom w:val="none" w:sz="0" w:space="0" w:color="auto"/>
        <w:right w:val="none" w:sz="0" w:space="0" w:color="auto"/>
      </w:divBdr>
    </w:div>
    <w:div w:id="590819870">
      <w:bodyDiv w:val="1"/>
      <w:marLeft w:val="0"/>
      <w:marRight w:val="0"/>
      <w:marTop w:val="0"/>
      <w:marBottom w:val="0"/>
      <w:divBdr>
        <w:top w:val="none" w:sz="0" w:space="0" w:color="auto"/>
        <w:left w:val="none" w:sz="0" w:space="0" w:color="auto"/>
        <w:bottom w:val="none" w:sz="0" w:space="0" w:color="auto"/>
        <w:right w:val="none" w:sz="0" w:space="0" w:color="auto"/>
      </w:divBdr>
    </w:div>
    <w:div w:id="593132605">
      <w:bodyDiv w:val="1"/>
      <w:marLeft w:val="0"/>
      <w:marRight w:val="0"/>
      <w:marTop w:val="0"/>
      <w:marBottom w:val="0"/>
      <w:divBdr>
        <w:top w:val="none" w:sz="0" w:space="0" w:color="auto"/>
        <w:left w:val="none" w:sz="0" w:space="0" w:color="auto"/>
        <w:bottom w:val="none" w:sz="0" w:space="0" w:color="auto"/>
        <w:right w:val="none" w:sz="0" w:space="0" w:color="auto"/>
      </w:divBdr>
    </w:div>
    <w:div w:id="594634750">
      <w:bodyDiv w:val="1"/>
      <w:marLeft w:val="0"/>
      <w:marRight w:val="0"/>
      <w:marTop w:val="0"/>
      <w:marBottom w:val="0"/>
      <w:divBdr>
        <w:top w:val="none" w:sz="0" w:space="0" w:color="auto"/>
        <w:left w:val="none" w:sz="0" w:space="0" w:color="auto"/>
        <w:bottom w:val="none" w:sz="0" w:space="0" w:color="auto"/>
        <w:right w:val="none" w:sz="0" w:space="0" w:color="auto"/>
      </w:divBdr>
    </w:div>
    <w:div w:id="595403500">
      <w:bodyDiv w:val="1"/>
      <w:marLeft w:val="0"/>
      <w:marRight w:val="0"/>
      <w:marTop w:val="0"/>
      <w:marBottom w:val="0"/>
      <w:divBdr>
        <w:top w:val="none" w:sz="0" w:space="0" w:color="auto"/>
        <w:left w:val="none" w:sz="0" w:space="0" w:color="auto"/>
        <w:bottom w:val="none" w:sz="0" w:space="0" w:color="auto"/>
        <w:right w:val="none" w:sz="0" w:space="0" w:color="auto"/>
      </w:divBdr>
    </w:div>
    <w:div w:id="647826103">
      <w:bodyDiv w:val="1"/>
      <w:marLeft w:val="0"/>
      <w:marRight w:val="0"/>
      <w:marTop w:val="0"/>
      <w:marBottom w:val="0"/>
      <w:divBdr>
        <w:top w:val="none" w:sz="0" w:space="0" w:color="auto"/>
        <w:left w:val="none" w:sz="0" w:space="0" w:color="auto"/>
        <w:bottom w:val="none" w:sz="0" w:space="0" w:color="auto"/>
        <w:right w:val="none" w:sz="0" w:space="0" w:color="auto"/>
      </w:divBdr>
    </w:div>
    <w:div w:id="655573555">
      <w:bodyDiv w:val="1"/>
      <w:marLeft w:val="0"/>
      <w:marRight w:val="0"/>
      <w:marTop w:val="0"/>
      <w:marBottom w:val="0"/>
      <w:divBdr>
        <w:top w:val="none" w:sz="0" w:space="0" w:color="auto"/>
        <w:left w:val="none" w:sz="0" w:space="0" w:color="auto"/>
        <w:bottom w:val="none" w:sz="0" w:space="0" w:color="auto"/>
        <w:right w:val="none" w:sz="0" w:space="0" w:color="auto"/>
      </w:divBdr>
    </w:div>
    <w:div w:id="658919978">
      <w:bodyDiv w:val="1"/>
      <w:marLeft w:val="0"/>
      <w:marRight w:val="0"/>
      <w:marTop w:val="0"/>
      <w:marBottom w:val="0"/>
      <w:divBdr>
        <w:top w:val="none" w:sz="0" w:space="0" w:color="auto"/>
        <w:left w:val="none" w:sz="0" w:space="0" w:color="auto"/>
        <w:bottom w:val="none" w:sz="0" w:space="0" w:color="auto"/>
        <w:right w:val="none" w:sz="0" w:space="0" w:color="auto"/>
      </w:divBdr>
    </w:div>
    <w:div w:id="666640655">
      <w:bodyDiv w:val="1"/>
      <w:marLeft w:val="0"/>
      <w:marRight w:val="0"/>
      <w:marTop w:val="0"/>
      <w:marBottom w:val="0"/>
      <w:divBdr>
        <w:top w:val="none" w:sz="0" w:space="0" w:color="auto"/>
        <w:left w:val="none" w:sz="0" w:space="0" w:color="auto"/>
        <w:bottom w:val="none" w:sz="0" w:space="0" w:color="auto"/>
        <w:right w:val="none" w:sz="0" w:space="0" w:color="auto"/>
      </w:divBdr>
    </w:div>
    <w:div w:id="724061426">
      <w:bodyDiv w:val="1"/>
      <w:marLeft w:val="0"/>
      <w:marRight w:val="0"/>
      <w:marTop w:val="0"/>
      <w:marBottom w:val="0"/>
      <w:divBdr>
        <w:top w:val="none" w:sz="0" w:space="0" w:color="auto"/>
        <w:left w:val="none" w:sz="0" w:space="0" w:color="auto"/>
        <w:bottom w:val="none" w:sz="0" w:space="0" w:color="auto"/>
        <w:right w:val="none" w:sz="0" w:space="0" w:color="auto"/>
      </w:divBdr>
    </w:div>
    <w:div w:id="729886270">
      <w:bodyDiv w:val="1"/>
      <w:marLeft w:val="0"/>
      <w:marRight w:val="0"/>
      <w:marTop w:val="0"/>
      <w:marBottom w:val="0"/>
      <w:divBdr>
        <w:top w:val="none" w:sz="0" w:space="0" w:color="auto"/>
        <w:left w:val="none" w:sz="0" w:space="0" w:color="auto"/>
        <w:bottom w:val="none" w:sz="0" w:space="0" w:color="auto"/>
        <w:right w:val="none" w:sz="0" w:space="0" w:color="auto"/>
      </w:divBdr>
    </w:div>
    <w:div w:id="738016674">
      <w:bodyDiv w:val="1"/>
      <w:marLeft w:val="0"/>
      <w:marRight w:val="0"/>
      <w:marTop w:val="0"/>
      <w:marBottom w:val="0"/>
      <w:divBdr>
        <w:top w:val="none" w:sz="0" w:space="0" w:color="auto"/>
        <w:left w:val="none" w:sz="0" w:space="0" w:color="auto"/>
        <w:bottom w:val="none" w:sz="0" w:space="0" w:color="auto"/>
        <w:right w:val="none" w:sz="0" w:space="0" w:color="auto"/>
      </w:divBdr>
    </w:div>
    <w:div w:id="742721535">
      <w:bodyDiv w:val="1"/>
      <w:marLeft w:val="0"/>
      <w:marRight w:val="0"/>
      <w:marTop w:val="0"/>
      <w:marBottom w:val="0"/>
      <w:divBdr>
        <w:top w:val="none" w:sz="0" w:space="0" w:color="auto"/>
        <w:left w:val="none" w:sz="0" w:space="0" w:color="auto"/>
        <w:bottom w:val="none" w:sz="0" w:space="0" w:color="auto"/>
        <w:right w:val="none" w:sz="0" w:space="0" w:color="auto"/>
      </w:divBdr>
    </w:div>
    <w:div w:id="746003975">
      <w:bodyDiv w:val="1"/>
      <w:marLeft w:val="0"/>
      <w:marRight w:val="0"/>
      <w:marTop w:val="0"/>
      <w:marBottom w:val="0"/>
      <w:divBdr>
        <w:top w:val="none" w:sz="0" w:space="0" w:color="auto"/>
        <w:left w:val="none" w:sz="0" w:space="0" w:color="auto"/>
        <w:bottom w:val="none" w:sz="0" w:space="0" w:color="auto"/>
        <w:right w:val="none" w:sz="0" w:space="0" w:color="auto"/>
      </w:divBdr>
    </w:div>
    <w:div w:id="750085049">
      <w:bodyDiv w:val="1"/>
      <w:marLeft w:val="0"/>
      <w:marRight w:val="0"/>
      <w:marTop w:val="0"/>
      <w:marBottom w:val="0"/>
      <w:divBdr>
        <w:top w:val="none" w:sz="0" w:space="0" w:color="auto"/>
        <w:left w:val="none" w:sz="0" w:space="0" w:color="auto"/>
        <w:bottom w:val="none" w:sz="0" w:space="0" w:color="auto"/>
        <w:right w:val="none" w:sz="0" w:space="0" w:color="auto"/>
      </w:divBdr>
    </w:div>
    <w:div w:id="757214803">
      <w:bodyDiv w:val="1"/>
      <w:marLeft w:val="0"/>
      <w:marRight w:val="0"/>
      <w:marTop w:val="0"/>
      <w:marBottom w:val="0"/>
      <w:divBdr>
        <w:top w:val="none" w:sz="0" w:space="0" w:color="auto"/>
        <w:left w:val="none" w:sz="0" w:space="0" w:color="auto"/>
        <w:bottom w:val="none" w:sz="0" w:space="0" w:color="auto"/>
        <w:right w:val="none" w:sz="0" w:space="0" w:color="auto"/>
      </w:divBdr>
    </w:div>
    <w:div w:id="761023938">
      <w:bodyDiv w:val="1"/>
      <w:marLeft w:val="0"/>
      <w:marRight w:val="0"/>
      <w:marTop w:val="0"/>
      <w:marBottom w:val="0"/>
      <w:divBdr>
        <w:top w:val="none" w:sz="0" w:space="0" w:color="auto"/>
        <w:left w:val="none" w:sz="0" w:space="0" w:color="auto"/>
        <w:bottom w:val="none" w:sz="0" w:space="0" w:color="auto"/>
        <w:right w:val="none" w:sz="0" w:space="0" w:color="auto"/>
      </w:divBdr>
    </w:div>
    <w:div w:id="771825072">
      <w:bodyDiv w:val="1"/>
      <w:marLeft w:val="0"/>
      <w:marRight w:val="0"/>
      <w:marTop w:val="0"/>
      <w:marBottom w:val="0"/>
      <w:divBdr>
        <w:top w:val="none" w:sz="0" w:space="0" w:color="auto"/>
        <w:left w:val="none" w:sz="0" w:space="0" w:color="auto"/>
        <w:bottom w:val="none" w:sz="0" w:space="0" w:color="auto"/>
        <w:right w:val="none" w:sz="0" w:space="0" w:color="auto"/>
      </w:divBdr>
    </w:div>
    <w:div w:id="792333741">
      <w:bodyDiv w:val="1"/>
      <w:marLeft w:val="0"/>
      <w:marRight w:val="0"/>
      <w:marTop w:val="0"/>
      <w:marBottom w:val="0"/>
      <w:divBdr>
        <w:top w:val="none" w:sz="0" w:space="0" w:color="auto"/>
        <w:left w:val="none" w:sz="0" w:space="0" w:color="auto"/>
        <w:bottom w:val="none" w:sz="0" w:space="0" w:color="auto"/>
        <w:right w:val="none" w:sz="0" w:space="0" w:color="auto"/>
      </w:divBdr>
    </w:div>
    <w:div w:id="793526560">
      <w:bodyDiv w:val="1"/>
      <w:marLeft w:val="0"/>
      <w:marRight w:val="0"/>
      <w:marTop w:val="0"/>
      <w:marBottom w:val="0"/>
      <w:divBdr>
        <w:top w:val="none" w:sz="0" w:space="0" w:color="auto"/>
        <w:left w:val="none" w:sz="0" w:space="0" w:color="auto"/>
        <w:bottom w:val="none" w:sz="0" w:space="0" w:color="auto"/>
        <w:right w:val="none" w:sz="0" w:space="0" w:color="auto"/>
      </w:divBdr>
    </w:div>
    <w:div w:id="804086329">
      <w:bodyDiv w:val="1"/>
      <w:marLeft w:val="0"/>
      <w:marRight w:val="0"/>
      <w:marTop w:val="0"/>
      <w:marBottom w:val="0"/>
      <w:divBdr>
        <w:top w:val="none" w:sz="0" w:space="0" w:color="auto"/>
        <w:left w:val="none" w:sz="0" w:space="0" w:color="auto"/>
        <w:bottom w:val="none" w:sz="0" w:space="0" w:color="auto"/>
        <w:right w:val="none" w:sz="0" w:space="0" w:color="auto"/>
      </w:divBdr>
    </w:div>
    <w:div w:id="835918732">
      <w:bodyDiv w:val="1"/>
      <w:marLeft w:val="0"/>
      <w:marRight w:val="0"/>
      <w:marTop w:val="0"/>
      <w:marBottom w:val="0"/>
      <w:divBdr>
        <w:top w:val="none" w:sz="0" w:space="0" w:color="auto"/>
        <w:left w:val="none" w:sz="0" w:space="0" w:color="auto"/>
        <w:bottom w:val="none" w:sz="0" w:space="0" w:color="auto"/>
        <w:right w:val="none" w:sz="0" w:space="0" w:color="auto"/>
      </w:divBdr>
    </w:div>
    <w:div w:id="862207790">
      <w:bodyDiv w:val="1"/>
      <w:marLeft w:val="0"/>
      <w:marRight w:val="0"/>
      <w:marTop w:val="0"/>
      <w:marBottom w:val="0"/>
      <w:divBdr>
        <w:top w:val="none" w:sz="0" w:space="0" w:color="auto"/>
        <w:left w:val="none" w:sz="0" w:space="0" w:color="auto"/>
        <w:bottom w:val="none" w:sz="0" w:space="0" w:color="auto"/>
        <w:right w:val="none" w:sz="0" w:space="0" w:color="auto"/>
      </w:divBdr>
    </w:div>
    <w:div w:id="876966891">
      <w:bodyDiv w:val="1"/>
      <w:marLeft w:val="0"/>
      <w:marRight w:val="0"/>
      <w:marTop w:val="0"/>
      <w:marBottom w:val="0"/>
      <w:divBdr>
        <w:top w:val="none" w:sz="0" w:space="0" w:color="auto"/>
        <w:left w:val="none" w:sz="0" w:space="0" w:color="auto"/>
        <w:bottom w:val="none" w:sz="0" w:space="0" w:color="auto"/>
        <w:right w:val="none" w:sz="0" w:space="0" w:color="auto"/>
      </w:divBdr>
    </w:div>
    <w:div w:id="916356615">
      <w:bodyDiv w:val="1"/>
      <w:marLeft w:val="0"/>
      <w:marRight w:val="0"/>
      <w:marTop w:val="0"/>
      <w:marBottom w:val="0"/>
      <w:divBdr>
        <w:top w:val="none" w:sz="0" w:space="0" w:color="auto"/>
        <w:left w:val="none" w:sz="0" w:space="0" w:color="auto"/>
        <w:bottom w:val="none" w:sz="0" w:space="0" w:color="auto"/>
        <w:right w:val="none" w:sz="0" w:space="0" w:color="auto"/>
      </w:divBdr>
    </w:div>
    <w:div w:id="941915970">
      <w:bodyDiv w:val="1"/>
      <w:marLeft w:val="0"/>
      <w:marRight w:val="0"/>
      <w:marTop w:val="0"/>
      <w:marBottom w:val="0"/>
      <w:divBdr>
        <w:top w:val="none" w:sz="0" w:space="0" w:color="auto"/>
        <w:left w:val="none" w:sz="0" w:space="0" w:color="auto"/>
        <w:bottom w:val="none" w:sz="0" w:space="0" w:color="auto"/>
        <w:right w:val="none" w:sz="0" w:space="0" w:color="auto"/>
      </w:divBdr>
    </w:div>
    <w:div w:id="958337129">
      <w:bodyDiv w:val="1"/>
      <w:marLeft w:val="0"/>
      <w:marRight w:val="0"/>
      <w:marTop w:val="0"/>
      <w:marBottom w:val="0"/>
      <w:divBdr>
        <w:top w:val="none" w:sz="0" w:space="0" w:color="auto"/>
        <w:left w:val="none" w:sz="0" w:space="0" w:color="auto"/>
        <w:bottom w:val="none" w:sz="0" w:space="0" w:color="auto"/>
        <w:right w:val="none" w:sz="0" w:space="0" w:color="auto"/>
      </w:divBdr>
    </w:div>
    <w:div w:id="999117176">
      <w:bodyDiv w:val="1"/>
      <w:marLeft w:val="0"/>
      <w:marRight w:val="0"/>
      <w:marTop w:val="0"/>
      <w:marBottom w:val="0"/>
      <w:divBdr>
        <w:top w:val="none" w:sz="0" w:space="0" w:color="auto"/>
        <w:left w:val="none" w:sz="0" w:space="0" w:color="auto"/>
        <w:bottom w:val="none" w:sz="0" w:space="0" w:color="auto"/>
        <w:right w:val="none" w:sz="0" w:space="0" w:color="auto"/>
      </w:divBdr>
    </w:div>
    <w:div w:id="999426251">
      <w:bodyDiv w:val="1"/>
      <w:marLeft w:val="0"/>
      <w:marRight w:val="0"/>
      <w:marTop w:val="0"/>
      <w:marBottom w:val="0"/>
      <w:divBdr>
        <w:top w:val="none" w:sz="0" w:space="0" w:color="auto"/>
        <w:left w:val="none" w:sz="0" w:space="0" w:color="auto"/>
        <w:bottom w:val="none" w:sz="0" w:space="0" w:color="auto"/>
        <w:right w:val="none" w:sz="0" w:space="0" w:color="auto"/>
      </w:divBdr>
    </w:div>
    <w:div w:id="1027951745">
      <w:bodyDiv w:val="1"/>
      <w:marLeft w:val="0"/>
      <w:marRight w:val="0"/>
      <w:marTop w:val="0"/>
      <w:marBottom w:val="0"/>
      <w:divBdr>
        <w:top w:val="none" w:sz="0" w:space="0" w:color="auto"/>
        <w:left w:val="none" w:sz="0" w:space="0" w:color="auto"/>
        <w:bottom w:val="none" w:sz="0" w:space="0" w:color="auto"/>
        <w:right w:val="none" w:sz="0" w:space="0" w:color="auto"/>
      </w:divBdr>
    </w:div>
    <w:div w:id="1051466912">
      <w:bodyDiv w:val="1"/>
      <w:marLeft w:val="0"/>
      <w:marRight w:val="0"/>
      <w:marTop w:val="0"/>
      <w:marBottom w:val="0"/>
      <w:divBdr>
        <w:top w:val="none" w:sz="0" w:space="0" w:color="auto"/>
        <w:left w:val="none" w:sz="0" w:space="0" w:color="auto"/>
        <w:bottom w:val="none" w:sz="0" w:space="0" w:color="auto"/>
        <w:right w:val="none" w:sz="0" w:space="0" w:color="auto"/>
      </w:divBdr>
    </w:div>
    <w:div w:id="1060595520">
      <w:bodyDiv w:val="1"/>
      <w:marLeft w:val="0"/>
      <w:marRight w:val="0"/>
      <w:marTop w:val="0"/>
      <w:marBottom w:val="0"/>
      <w:divBdr>
        <w:top w:val="none" w:sz="0" w:space="0" w:color="auto"/>
        <w:left w:val="none" w:sz="0" w:space="0" w:color="auto"/>
        <w:bottom w:val="none" w:sz="0" w:space="0" w:color="auto"/>
        <w:right w:val="none" w:sz="0" w:space="0" w:color="auto"/>
      </w:divBdr>
    </w:div>
    <w:div w:id="1083187074">
      <w:bodyDiv w:val="1"/>
      <w:marLeft w:val="0"/>
      <w:marRight w:val="0"/>
      <w:marTop w:val="0"/>
      <w:marBottom w:val="0"/>
      <w:divBdr>
        <w:top w:val="none" w:sz="0" w:space="0" w:color="auto"/>
        <w:left w:val="none" w:sz="0" w:space="0" w:color="auto"/>
        <w:bottom w:val="none" w:sz="0" w:space="0" w:color="auto"/>
        <w:right w:val="none" w:sz="0" w:space="0" w:color="auto"/>
      </w:divBdr>
    </w:div>
    <w:div w:id="1133867987">
      <w:bodyDiv w:val="1"/>
      <w:marLeft w:val="0"/>
      <w:marRight w:val="0"/>
      <w:marTop w:val="0"/>
      <w:marBottom w:val="0"/>
      <w:divBdr>
        <w:top w:val="none" w:sz="0" w:space="0" w:color="auto"/>
        <w:left w:val="none" w:sz="0" w:space="0" w:color="auto"/>
        <w:bottom w:val="none" w:sz="0" w:space="0" w:color="auto"/>
        <w:right w:val="none" w:sz="0" w:space="0" w:color="auto"/>
      </w:divBdr>
    </w:div>
    <w:div w:id="1208100196">
      <w:bodyDiv w:val="1"/>
      <w:marLeft w:val="0"/>
      <w:marRight w:val="0"/>
      <w:marTop w:val="0"/>
      <w:marBottom w:val="0"/>
      <w:divBdr>
        <w:top w:val="none" w:sz="0" w:space="0" w:color="auto"/>
        <w:left w:val="none" w:sz="0" w:space="0" w:color="auto"/>
        <w:bottom w:val="none" w:sz="0" w:space="0" w:color="auto"/>
        <w:right w:val="none" w:sz="0" w:space="0" w:color="auto"/>
      </w:divBdr>
    </w:div>
    <w:div w:id="1233930508">
      <w:bodyDiv w:val="1"/>
      <w:marLeft w:val="0"/>
      <w:marRight w:val="0"/>
      <w:marTop w:val="0"/>
      <w:marBottom w:val="0"/>
      <w:divBdr>
        <w:top w:val="none" w:sz="0" w:space="0" w:color="auto"/>
        <w:left w:val="none" w:sz="0" w:space="0" w:color="auto"/>
        <w:bottom w:val="none" w:sz="0" w:space="0" w:color="auto"/>
        <w:right w:val="none" w:sz="0" w:space="0" w:color="auto"/>
      </w:divBdr>
    </w:div>
    <w:div w:id="1236866203">
      <w:bodyDiv w:val="1"/>
      <w:marLeft w:val="0"/>
      <w:marRight w:val="0"/>
      <w:marTop w:val="0"/>
      <w:marBottom w:val="0"/>
      <w:divBdr>
        <w:top w:val="none" w:sz="0" w:space="0" w:color="auto"/>
        <w:left w:val="none" w:sz="0" w:space="0" w:color="auto"/>
        <w:bottom w:val="none" w:sz="0" w:space="0" w:color="auto"/>
        <w:right w:val="none" w:sz="0" w:space="0" w:color="auto"/>
      </w:divBdr>
    </w:div>
    <w:div w:id="1237131073">
      <w:bodyDiv w:val="1"/>
      <w:marLeft w:val="0"/>
      <w:marRight w:val="0"/>
      <w:marTop w:val="0"/>
      <w:marBottom w:val="0"/>
      <w:divBdr>
        <w:top w:val="none" w:sz="0" w:space="0" w:color="auto"/>
        <w:left w:val="none" w:sz="0" w:space="0" w:color="auto"/>
        <w:bottom w:val="none" w:sz="0" w:space="0" w:color="auto"/>
        <w:right w:val="none" w:sz="0" w:space="0" w:color="auto"/>
      </w:divBdr>
    </w:div>
    <w:div w:id="1261640399">
      <w:bodyDiv w:val="1"/>
      <w:marLeft w:val="0"/>
      <w:marRight w:val="0"/>
      <w:marTop w:val="0"/>
      <w:marBottom w:val="0"/>
      <w:divBdr>
        <w:top w:val="none" w:sz="0" w:space="0" w:color="auto"/>
        <w:left w:val="none" w:sz="0" w:space="0" w:color="auto"/>
        <w:bottom w:val="none" w:sz="0" w:space="0" w:color="auto"/>
        <w:right w:val="none" w:sz="0" w:space="0" w:color="auto"/>
      </w:divBdr>
    </w:div>
    <w:div w:id="1269389229">
      <w:bodyDiv w:val="1"/>
      <w:marLeft w:val="0"/>
      <w:marRight w:val="0"/>
      <w:marTop w:val="0"/>
      <w:marBottom w:val="0"/>
      <w:divBdr>
        <w:top w:val="none" w:sz="0" w:space="0" w:color="auto"/>
        <w:left w:val="none" w:sz="0" w:space="0" w:color="auto"/>
        <w:bottom w:val="none" w:sz="0" w:space="0" w:color="auto"/>
        <w:right w:val="none" w:sz="0" w:space="0" w:color="auto"/>
      </w:divBdr>
    </w:div>
    <w:div w:id="1273513561">
      <w:bodyDiv w:val="1"/>
      <w:marLeft w:val="0"/>
      <w:marRight w:val="0"/>
      <w:marTop w:val="0"/>
      <w:marBottom w:val="0"/>
      <w:divBdr>
        <w:top w:val="none" w:sz="0" w:space="0" w:color="auto"/>
        <w:left w:val="none" w:sz="0" w:space="0" w:color="auto"/>
        <w:bottom w:val="none" w:sz="0" w:space="0" w:color="auto"/>
        <w:right w:val="none" w:sz="0" w:space="0" w:color="auto"/>
      </w:divBdr>
    </w:div>
    <w:div w:id="1279219333">
      <w:bodyDiv w:val="1"/>
      <w:marLeft w:val="0"/>
      <w:marRight w:val="0"/>
      <w:marTop w:val="0"/>
      <w:marBottom w:val="0"/>
      <w:divBdr>
        <w:top w:val="none" w:sz="0" w:space="0" w:color="auto"/>
        <w:left w:val="none" w:sz="0" w:space="0" w:color="auto"/>
        <w:bottom w:val="none" w:sz="0" w:space="0" w:color="auto"/>
        <w:right w:val="none" w:sz="0" w:space="0" w:color="auto"/>
      </w:divBdr>
    </w:div>
    <w:div w:id="1298342141">
      <w:bodyDiv w:val="1"/>
      <w:marLeft w:val="0"/>
      <w:marRight w:val="0"/>
      <w:marTop w:val="0"/>
      <w:marBottom w:val="0"/>
      <w:divBdr>
        <w:top w:val="none" w:sz="0" w:space="0" w:color="auto"/>
        <w:left w:val="none" w:sz="0" w:space="0" w:color="auto"/>
        <w:bottom w:val="none" w:sz="0" w:space="0" w:color="auto"/>
        <w:right w:val="none" w:sz="0" w:space="0" w:color="auto"/>
      </w:divBdr>
    </w:div>
    <w:div w:id="1342705946">
      <w:bodyDiv w:val="1"/>
      <w:marLeft w:val="0"/>
      <w:marRight w:val="0"/>
      <w:marTop w:val="0"/>
      <w:marBottom w:val="0"/>
      <w:divBdr>
        <w:top w:val="none" w:sz="0" w:space="0" w:color="auto"/>
        <w:left w:val="none" w:sz="0" w:space="0" w:color="auto"/>
        <w:bottom w:val="none" w:sz="0" w:space="0" w:color="auto"/>
        <w:right w:val="none" w:sz="0" w:space="0" w:color="auto"/>
      </w:divBdr>
    </w:div>
    <w:div w:id="1345589564">
      <w:bodyDiv w:val="1"/>
      <w:marLeft w:val="0"/>
      <w:marRight w:val="0"/>
      <w:marTop w:val="0"/>
      <w:marBottom w:val="0"/>
      <w:divBdr>
        <w:top w:val="none" w:sz="0" w:space="0" w:color="auto"/>
        <w:left w:val="none" w:sz="0" w:space="0" w:color="auto"/>
        <w:bottom w:val="none" w:sz="0" w:space="0" w:color="auto"/>
        <w:right w:val="none" w:sz="0" w:space="0" w:color="auto"/>
      </w:divBdr>
    </w:div>
    <w:div w:id="1346862869">
      <w:bodyDiv w:val="1"/>
      <w:marLeft w:val="0"/>
      <w:marRight w:val="0"/>
      <w:marTop w:val="0"/>
      <w:marBottom w:val="0"/>
      <w:divBdr>
        <w:top w:val="none" w:sz="0" w:space="0" w:color="auto"/>
        <w:left w:val="none" w:sz="0" w:space="0" w:color="auto"/>
        <w:bottom w:val="none" w:sz="0" w:space="0" w:color="auto"/>
        <w:right w:val="none" w:sz="0" w:space="0" w:color="auto"/>
      </w:divBdr>
    </w:div>
    <w:div w:id="1375421481">
      <w:bodyDiv w:val="1"/>
      <w:marLeft w:val="0"/>
      <w:marRight w:val="0"/>
      <w:marTop w:val="0"/>
      <w:marBottom w:val="0"/>
      <w:divBdr>
        <w:top w:val="none" w:sz="0" w:space="0" w:color="auto"/>
        <w:left w:val="none" w:sz="0" w:space="0" w:color="auto"/>
        <w:bottom w:val="none" w:sz="0" w:space="0" w:color="auto"/>
        <w:right w:val="none" w:sz="0" w:space="0" w:color="auto"/>
      </w:divBdr>
    </w:div>
    <w:div w:id="1377578981">
      <w:bodyDiv w:val="1"/>
      <w:marLeft w:val="0"/>
      <w:marRight w:val="0"/>
      <w:marTop w:val="0"/>
      <w:marBottom w:val="0"/>
      <w:divBdr>
        <w:top w:val="none" w:sz="0" w:space="0" w:color="auto"/>
        <w:left w:val="none" w:sz="0" w:space="0" w:color="auto"/>
        <w:bottom w:val="none" w:sz="0" w:space="0" w:color="auto"/>
        <w:right w:val="none" w:sz="0" w:space="0" w:color="auto"/>
      </w:divBdr>
    </w:div>
    <w:div w:id="1380592306">
      <w:bodyDiv w:val="1"/>
      <w:marLeft w:val="0"/>
      <w:marRight w:val="0"/>
      <w:marTop w:val="0"/>
      <w:marBottom w:val="0"/>
      <w:divBdr>
        <w:top w:val="none" w:sz="0" w:space="0" w:color="auto"/>
        <w:left w:val="none" w:sz="0" w:space="0" w:color="auto"/>
        <w:bottom w:val="none" w:sz="0" w:space="0" w:color="auto"/>
        <w:right w:val="none" w:sz="0" w:space="0" w:color="auto"/>
      </w:divBdr>
    </w:div>
    <w:div w:id="1400247493">
      <w:bodyDiv w:val="1"/>
      <w:marLeft w:val="0"/>
      <w:marRight w:val="0"/>
      <w:marTop w:val="0"/>
      <w:marBottom w:val="0"/>
      <w:divBdr>
        <w:top w:val="none" w:sz="0" w:space="0" w:color="auto"/>
        <w:left w:val="none" w:sz="0" w:space="0" w:color="auto"/>
        <w:bottom w:val="none" w:sz="0" w:space="0" w:color="auto"/>
        <w:right w:val="none" w:sz="0" w:space="0" w:color="auto"/>
      </w:divBdr>
    </w:div>
    <w:div w:id="1426028262">
      <w:bodyDiv w:val="1"/>
      <w:marLeft w:val="0"/>
      <w:marRight w:val="0"/>
      <w:marTop w:val="0"/>
      <w:marBottom w:val="0"/>
      <w:divBdr>
        <w:top w:val="none" w:sz="0" w:space="0" w:color="auto"/>
        <w:left w:val="none" w:sz="0" w:space="0" w:color="auto"/>
        <w:bottom w:val="none" w:sz="0" w:space="0" w:color="auto"/>
        <w:right w:val="none" w:sz="0" w:space="0" w:color="auto"/>
      </w:divBdr>
    </w:div>
    <w:div w:id="1453674899">
      <w:bodyDiv w:val="1"/>
      <w:marLeft w:val="0"/>
      <w:marRight w:val="0"/>
      <w:marTop w:val="0"/>
      <w:marBottom w:val="0"/>
      <w:divBdr>
        <w:top w:val="none" w:sz="0" w:space="0" w:color="auto"/>
        <w:left w:val="none" w:sz="0" w:space="0" w:color="auto"/>
        <w:bottom w:val="none" w:sz="0" w:space="0" w:color="auto"/>
        <w:right w:val="none" w:sz="0" w:space="0" w:color="auto"/>
      </w:divBdr>
    </w:div>
    <w:div w:id="1456674609">
      <w:bodyDiv w:val="1"/>
      <w:marLeft w:val="0"/>
      <w:marRight w:val="0"/>
      <w:marTop w:val="0"/>
      <w:marBottom w:val="0"/>
      <w:divBdr>
        <w:top w:val="none" w:sz="0" w:space="0" w:color="auto"/>
        <w:left w:val="none" w:sz="0" w:space="0" w:color="auto"/>
        <w:bottom w:val="none" w:sz="0" w:space="0" w:color="auto"/>
        <w:right w:val="none" w:sz="0" w:space="0" w:color="auto"/>
      </w:divBdr>
    </w:div>
    <w:div w:id="1470707951">
      <w:bodyDiv w:val="1"/>
      <w:marLeft w:val="0"/>
      <w:marRight w:val="0"/>
      <w:marTop w:val="0"/>
      <w:marBottom w:val="0"/>
      <w:divBdr>
        <w:top w:val="none" w:sz="0" w:space="0" w:color="auto"/>
        <w:left w:val="none" w:sz="0" w:space="0" w:color="auto"/>
        <w:bottom w:val="none" w:sz="0" w:space="0" w:color="auto"/>
        <w:right w:val="none" w:sz="0" w:space="0" w:color="auto"/>
      </w:divBdr>
    </w:div>
    <w:div w:id="1483623049">
      <w:bodyDiv w:val="1"/>
      <w:marLeft w:val="0"/>
      <w:marRight w:val="0"/>
      <w:marTop w:val="0"/>
      <w:marBottom w:val="0"/>
      <w:divBdr>
        <w:top w:val="none" w:sz="0" w:space="0" w:color="auto"/>
        <w:left w:val="none" w:sz="0" w:space="0" w:color="auto"/>
        <w:bottom w:val="none" w:sz="0" w:space="0" w:color="auto"/>
        <w:right w:val="none" w:sz="0" w:space="0" w:color="auto"/>
      </w:divBdr>
    </w:div>
    <w:div w:id="1486775528">
      <w:bodyDiv w:val="1"/>
      <w:marLeft w:val="0"/>
      <w:marRight w:val="0"/>
      <w:marTop w:val="0"/>
      <w:marBottom w:val="0"/>
      <w:divBdr>
        <w:top w:val="none" w:sz="0" w:space="0" w:color="auto"/>
        <w:left w:val="none" w:sz="0" w:space="0" w:color="auto"/>
        <w:bottom w:val="none" w:sz="0" w:space="0" w:color="auto"/>
        <w:right w:val="none" w:sz="0" w:space="0" w:color="auto"/>
      </w:divBdr>
    </w:div>
    <w:div w:id="1523396278">
      <w:bodyDiv w:val="1"/>
      <w:marLeft w:val="0"/>
      <w:marRight w:val="0"/>
      <w:marTop w:val="0"/>
      <w:marBottom w:val="0"/>
      <w:divBdr>
        <w:top w:val="none" w:sz="0" w:space="0" w:color="auto"/>
        <w:left w:val="none" w:sz="0" w:space="0" w:color="auto"/>
        <w:bottom w:val="none" w:sz="0" w:space="0" w:color="auto"/>
        <w:right w:val="none" w:sz="0" w:space="0" w:color="auto"/>
      </w:divBdr>
    </w:div>
    <w:div w:id="1532840257">
      <w:bodyDiv w:val="1"/>
      <w:marLeft w:val="0"/>
      <w:marRight w:val="0"/>
      <w:marTop w:val="0"/>
      <w:marBottom w:val="0"/>
      <w:divBdr>
        <w:top w:val="none" w:sz="0" w:space="0" w:color="auto"/>
        <w:left w:val="none" w:sz="0" w:space="0" w:color="auto"/>
        <w:bottom w:val="none" w:sz="0" w:space="0" w:color="auto"/>
        <w:right w:val="none" w:sz="0" w:space="0" w:color="auto"/>
      </w:divBdr>
    </w:div>
    <w:div w:id="1560745399">
      <w:bodyDiv w:val="1"/>
      <w:marLeft w:val="0"/>
      <w:marRight w:val="0"/>
      <w:marTop w:val="0"/>
      <w:marBottom w:val="0"/>
      <w:divBdr>
        <w:top w:val="none" w:sz="0" w:space="0" w:color="auto"/>
        <w:left w:val="none" w:sz="0" w:space="0" w:color="auto"/>
        <w:bottom w:val="none" w:sz="0" w:space="0" w:color="auto"/>
        <w:right w:val="none" w:sz="0" w:space="0" w:color="auto"/>
      </w:divBdr>
    </w:div>
    <w:div w:id="1587107280">
      <w:bodyDiv w:val="1"/>
      <w:marLeft w:val="0"/>
      <w:marRight w:val="0"/>
      <w:marTop w:val="0"/>
      <w:marBottom w:val="0"/>
      <w:divBdr>
        <w:top w:val="none" w:sz="0" w:space="0" w:color="auto"/>
        <w:left w:val="none" w:sz="0" w:space="0" w:color="auto"/>
        <w:bottom w:val="none" w:sz="0" w:space="0" w:color="auto"/>
        <w:right w:val="none" w:sz="0" w:space="0" w:color="auto"/>
      </w:divBdr>
    </w:div>
    <w:div w:id="1594774584">
      <w:bodyDiv w:val="1"/>
      <w:marLeft w:val="0"/>
      <w:marRight w:val="0"/>
      <w:marTop w:val="0"/>
      <w:marBottom w:val="0"/>
      <w:divBdr>
        <w:top w:val="none" w:sz="0" w:space="0" w:color="auto"/>
        <w:left w:val="none" w:sz="0" w:space="0" w:color="auto"/>
        <w:bottom w:val="none" w:sz="0" w:space="0" w:color="auto"/>
        <w:right w:val="none" w:sz="0" w:space="0" w:color="auto"/>
      </w:divBdr>
    </w:div>
    <w:div w:id="1602101026">
      <w:bodyDiv w:val="1"/>
      <w:marLeft w:val="0"/>
      <w:marRight w:val="0"/>
      <w:marTop w:val="0"/>
      <w:marBottom w:val="0"/>
      <w:divBdr>
        <w:top w:val="none" w:sz="0" w:space="0" w:color="auto"/>
        <w:left w:val="none" w:sz="0" w:space="0" w:color="auto"/>
        <w:bottom w:val="none" w:sz="0" w:space="0" w:color="auto"/>
        <w:right w:val="none" w:sz="0" w:space="0" w:color="auto"/>
      </w:divBdr>
    </w:div>
    <w:div w:id="1622229643">
      <w:bodyDiv w:val="1"/>
      <w:marLeft w:val="0"/>
      <w:marRight w:val="0"/>
      <w:marTop w:val="0"/>
      <w:marBottom w:val="0"/>
      <w:divBdr>
        <w:top w:val="none" w:sz="0" w:space="0" w:color="auto"/>
        <w:left w:val="none" w:sz="0" w:space="0" w:color="auto"/>
        <w:bottom w:val="none" w:sz="0" w:space="0" w:color="auto"/>
        <w:right w:val="none" w:sz="0" w:space="0" w:color="auto"/>
      </w:divBdr>
    </w:div>
    <w:div w:id="1622691376">
      <w:bodyDiv w:val="1"/>
      <w:marLeft w:val="0"/>
      <w:marRight w:val="0"/>
      <w:marTop w:val="0"/>
      <w:marBottom w:val="0"/>
      <w:divBdr>
        <w:top w:val="none" w:sz="0" w:space="0" w:color="auto"/>
        <w:left w:val="none" w:sz="0" w:space="0" w:color="auto"/>
        <w:bottom w:val="none" w:sz="0" w:space="0" w:color="auto"/>
        <w:right w:val="none" w:sz="0" w:space="0" w:color="auto"/>
      </w:divBdr>
    </w:div>
    <w:div w:id="1634408051">
      <w:bodyDiv w:val="1"/>
      <w:marLeft w:val="0"/>
      <w:marRight w:val="0"/>
      <w:marTop w:val="0"/>
      <w:marBottom w:val="0"/>
      <w:divBdr>
        <w:top w:val="none" w:sz="0" w:space="0" w:color="auto"/>
        <w:left w:val="none" w:sz="0" w:space="0" w:color="auto"/>
        <w:bottom w:val="none" w:sz="0" w:space="0" w:color="auto"/>
        <w:right w:val="none" w:sz="0" w:space="0" w:color="auto"/>
      </w:divBdr>
    </w:div>
    <w:div w:id="1689329879">
      <w:bodyDiv w:val="1"/>
      <w:marLeft w:val="0"/>
      <w:marRight w:val="0"/>
      <w:marTop w:val="0"/>
      <w:marBottom w:val="0"/>
      <w:divBdr>
        <w:top w:val="none" w:sz="0" w:space="0" w:color="auto"/>
        <w:left w:val="none" w:sz="0" w:space="0" w:color="auto"/>
        <w:bottom w:val="none" w:sz="0" w:space="0" w:color="auto"/>
        <w:right w:val="none" w:sz="0" w:space="0" w:color="auto"/>
      </w:divBdr>
    </w:div>
    <w:div w:id="1690906731">
      <w:bodyDiv w:val="1"/>
      <w:marLeft w:val="0"/>
      <w:marRight w:val="0"/>
      <w:marTop w:val="0"/>
      <w:marBottom w:val="0"/>
      <w:divBdr>
        <w:top w:val="none" w:sz="0" w:space="0" w:color="auto"/>
        <w:left w:val="none" w:sz="0" w:space="0" w:color="auto"/>
        <w:bottom w:val="none" w:sz="0" w:space="0" w:color="auto"/>
        <w:right w:val="none" w:sz="0" w:space="0" w:color="auto"/>
      </w:divBdr>
    </w:div>
    <w:div w:id="1716538343">
      <w:bodyDiv w:val="1"/>
      <w:marLeft w:val="0"/>
      <w:marRight w:val="0"/>
      <w:marTop w:val="0"/>
      <w:marBottom w:val="0"/>
      <w:divBdr>
        <w:top w:val="none" w:sz="0" w:space="0" w:color="auto"/>
        <w:left w:val="none" w:sz="0" w:space="0" w:color="auto"/>
        <w:bottom w:val="none" w:sz="0" w:space="0" w:color="auto"/>
        <w:right w:val="none" w:sz="0" w:space="0" w:color="auto"/>
      </w:divBdr>
    </w:div>
    <w:div w:id="1783960851">
      <w:bodyDiv w:val="1"/>
      <w:marLeft w:val="0"/>
      <w:marRight w:val="0"/>
      <w:marTop w:val="0"/>
      <w:marBottom w:val="0"/>
      <w:divBdr>
        <w:top w:val="none" w:sz="0" w:space="0" w:color="auto"/>
        <w:left w:val="none" w:sz="0" w:space="0" w:color="auto"/>
        <w:bottom w:val="none" w:sz="0" w:space="0" w:color="auto"/>
        <w:right w:val="none" w:sz="0" w:space="0" w:color="auto"/>
      </w:divBdr>
    </w:div>
    <w:div w:id="1786386992">
      <w:bodyDiv w:val="1"/>
      <w:marLeft w:val="0"/>
      <w:marRight w:val="0"/>
      <w:marTop w:val="0"/>
      <w:marBottom w:val="0"/>
      <w:divBdr>
        <w:top w:val="none" w:sz="0" w:space="0" w:color="auto"/>
        <w:left w:val="none" w:sz="0" w:space="0" w:color="auto"/>
        <w:bottom w:val="none" w:sz="0" w:space="0" w:color="auto"/>
        <w:right w:val="none" w:sz="0" w:space="0" w:color="auto"/>
      </w:divBdr>
    </w:div>
    <w:div w:id="1794591616">
      <w:bodyDiv w:val="1"/>
      <w:marLeft w:val="0"/>
      <w:marRight w:val="0"/>
      <w:marTop w:val="0"/>
      <w:marBottom w:val="0"/>
      <w:divBdr>
        <w:top w:val="none" w:sz="0" w:space="0" w:color="auto"/>
        <w:left w:val="none" w:sz="0" w:space="0" w:color="auto"/>
        <w:bottom w:val="none" w:sz="0" w:space="0" w:color="auto"/>
        <w:right w:val="none" w:sz="0" w:space="0" w:color="auto"/>
      </w:divBdr>
    </w:div>
    <w:div w:id="1797718972">
      <w:bodyDiv w:val="1"/>
      <w:marLeft w:val="0"/>
      <w:marRight w:val="0"/>
      <w:marTop w:val="0"/>
      <w:marBottom w:val="0"/>
      <w:divBdr>
        <w:top w:val="none" w:sz="0" w:space="0" w:color="auto"/>
        <w:left w:val="none" w:sz="0" w:space="0" w:color="auto"/>
        <w:bottom w:val="none" w:sz="0" w:space="0" w:color="auto"/>
        <w:right w:val="none" w:sz="0" w:space="0" w:color="auto"/>
      </w:divBdr>
    </w:div>
    <w:div w:id="1799177159">
      <w:bodyDiv w:val="1"/>
      <w:marLeft w:val="0"/>
      <w:marRight w:val="0"/>
      <w:marTop w:val="0"/>
      <w:marBottom w:val="0"/>
      <w:divBdr>
        <w:top w:val="none" w:sz="0" w:space="0" w:color="auto"/>
        <w:left w:val="none" w:sz="0" w:space="0" w:color="auto"/>
        <w:bottom w:val="none" w:sz="0" w:space="0" w:color="auto"/>
        <w:right w:val="none" w:sz="0" w:space="0" w:color="auto"/>
      </w:divBdr>
    </w:div>
    <w:div w:id="1860117335">
      <w:bodyDiv w:val="1"/>
      <w:marLeft w:val="0"/>
      <w:marRight w:val="0"/>
      <w:marTop w:val="0"/>
      <w:marBottom w:val="0"/>
      <w:divBdr>
        <w:top w:val="none" w:sz="0" w:space="0" w:color="auto"/>
        <w:left w:val="none" w:sz="0" w:space="0" w:color="auto"/>
        <w:bottom w:val="none" w:sz="0" w:space="0" w:color="auto"/>
        <w:right w:val="none" w:sz="0" w:space="0" w:color="auto"/>
      </w:divBdr>
    </w:div>
    <w:div w:id="1860582279">
      <w:bodyDiv w:val="1"/>
      <w:marLeft w:val="0"/>
      <w:marRight w:val="0"/>
      <w:marTop w:val="0"/>
      <w:marBottom w:val="0"/>
      <w:divBdr>
        <w:top w:val="none" w:sz="0" w:space="0" w:color="auto"/>
        <w:left w:val="none" w:sz="0" w:space="0" w:color="auto"/>
        <w:bottom w:val="none" w:sz="0" w:space="0" w:color="auto"/>
        <w:right w:val="none" w:sz="0" w:space="0" w:color="auto"/>
      </w:divBdr>
    </w:div>
    <w:div w:id="1862818791">
      <w:bodyDiv w:val="1"/>
      <w:marLeft w:val="0"/>
      <w:marRight w:val="0"/>
      <w:marTop w:val="0"/>
      <w:marBottom w:val="0"/>
      <w:divBdr>
        <w:top w:val="none" w:sz="0" w:space="0" w:color="auto"/>
        <w:left w:val="none" w:sz="0" w:space="0" w:color="auto"/>
        <w:bottom w:val="none" w:sz="0" w:space="0" w:color="auto"/>
        <w:right w:val="none" w:sz="0" w:space="0" w:color="auto"/>
      </w:divBdr>
    </w:div>
    <w:div w:id="1872720910">
      <w:bodyDiv w:val="1"/>
      <w:marLeft w:val="0"/>
      <w:marRight w:val="0"/>
      <w:marTop w:val="0"/>
      <w:marBottom w:val="0"/>
      <w:divBdr>
        <w:top w:val="none" w:sz="0" w:space="0" w:color="auto"/>
        <w:left w:val="none" w:sz="0" w:space="0" w:color="auto"/>
        <w:bottom w:val="none" w:sz="0" w:space="0" w:color="auto"/>
        <w:right w:val="none" w:sz="0" w:space="0" w:color="auto"/>
      </w:divBdr>
    </w:div>
    <w:div w:id="1874075646">
      <w:bodyDiv w:val="1"/>
      <w:marLeft w:val="0"/>
      <w:marRight w:val="0"/>
      <w:marTop w:val="0"/>
      <w:marBottom w:val="0"/>
      <w:divBdr>
        <w:top w:val="none" w:sz="0" w:space="0" w:color="auto"/>
        <w:left w:val="none" w:sz="0" w:space="0" w:color="auto"/>
        <w:bottom w:val="none" w:sz="0" w:space="0" w:color="auto"/>
        <w:right w:val="none" w:sz="0" w:space="0" w:color="auto"/>
      </w:divBdr>
    </w:div>
    <w:div w:id="1881355175">
      <w:bodyDiv w:val="1"/>
      <w:marLeft w:val="0"/>
      <w:marRight w:val="0"/>
      <w:marTop w:val="0"/>
      <w:marBottom w:val="0"/>
      <w:divBdr>
        <w:top w:val="none" w:sz="0" w:space="0" w:color="auto"/>
        <w:left w:val="none" w:sz="0" w:space="0" w:color="auto"/>
        <w:bottom w:val="none" w:sz="0" w:space="0" w:color="auto"/>
        <w:right w:val="none" w:sz="0" w:space="0" w:color="auto"/>
      </w:divBdr>
    </w:div>
    <w:div w:id="1884782460">
      <w:bodyDiv w:val="1"/>
      <w:marLeft w:val="0"/>
      <w:marRight w:val="0"/>
      <w:marTop w:val="0"/>
      <w:marBottom w:val="0"/>
      <w:divBdr>
        <w:top w:val="none" w:sz="0" w:space="0" w:color="auto"/>
        <w:left w:val="none" w:sz="0" w:space="0" w:color="auto"/>
        <w:bottom w:val="none" w:sz="0" w:space="0" w:color="auto"/>
        <w:right w:val="none" w:sz="0" w:space="0" w:color="auto"/>
      </w:divBdr>
    </w:div>
    <w:div w:id="1900314521">
      <w:bodyDiv w:val="1"/>
      <w:marLeft w:val="0"/>
      <w:marRight w:val="0"/>
      <w:marTop w:val="0"/>
      <w:marBottom w:val="0"/>
      <w:divBdr>
        <w:top w:val="none" w:sz="0" w:space="0" w:color="auto"/>
        <w:left w:val="none" w:sz="0" w:space="0" w:color="auto"/>
        <w:bottom w:val="none" w:sz="0" w:space="0" w:color="auto"/>
        <w:right w:val="none" w:sz="0" w:space="0" w:color="auto"/>
      </w:divBdr>
    </w:div>
    <w:div w:id="1940988752">
      <w:bodyDiv w:val="1"/>
      <w:marLeft w:val="0"/>
      <w:marRight w:val="0"/>
      <w:marTop w:val="0"/>
      <w:marBottom w:val="0"/>
      <w:divBdr>
        <w:top w:val="none" w:sz="0" w:space="0" w:color="auto"/>
        <w:left w:val="none" w:sz="0" w:space="0" w:color="auto"/>
        <w:bottom w:val="none" w:sz="0" w:space="0" w:color="auto"/>
        <w:right w:val="none" w:sz="0" w:space="0" w:color="auto"/>
      </w:divBdr>
    </w:div>
    <w:div w:id="1948152719">
      <w:bodyDiv w:val="1"/>
      <w:marLeft w:val="0"/>
      <w:marRight w:val="0"/>
      <w:marTop w:val="0"/>
      <w:marBottom w:val="0"/>
      <w:divBdr>
        <w:top w:val="none" w:sz="0" w:space="0" w:color="auto"/>
        <w:left w:val="none" w:sz="0" w:space="0" w:color="auto"/>
        <w:bottom w:val="none" w:sz="0" w:space="0" w:color="auto"/>
        <w:right w:val="none" w:sz="0" w:space="0" w:color="auto"/>
      </w:divBdr>
    </w:div>
    <w:div w:id="1998225126">
      <w:bodyDiv w:val="1"/>
      <w:marLeft w:val="0"/>
      <w:marRight w:val="0"/>
      <w:marTop w:val="0"/>
      <w:marBottom w:val="0"/>
      <w:divBdr>
        <w:top w:val="none" w:sz="0" w:space="0" w:color="auto"/>
        <w:left w:val="none" w:sz="0" w:space="0" w:color="auto"/>
        <w:bottom w:val="none" w:sz="0" w:space="0" w:color="auto"/>
        <w:right w:val="none" w:sz="0" w:space="0" w:color="auto"/>
      </w:divBdr>
    </w:div>
    <w:div w:id="2030789798">
      <w:bodyDiv w:val="1"/>
      <w:marLeft w:val="0"/>
      <w:marRight w:val="0"/>
      <w:marTop w:val="0"/>
      <w:marBottom w:val="0"/>
      <w:divBdr>
        <w:top w:val="none" w:sz="0" w:space="0" w:color="auto"/>
        <w:left w:val="none" w:sz="0" w:space="0" w:color="auto"/>
        <w:bottom w:val="none" w:sz="0" w:space="0" w:color="auto"/>
        <w:right w:val="none" w:sz="0" w:space="0" w:color="auto"/>
      </w:divBdr>
    </w:div>
    <w:div w:id="2037196625">
      <w:bodyDiv w:val="1"/>
      <w:marLeft w:val="0"/>
      <w:marRight w:val="0"/>
      <w:marTop w:val="0"/>
      <w:marBottom w:val="0"/>
      <w:divBdr>
        <w:top w:val="none" w:sz="0" w:space="0" w:color="auto"/>
        <w:left w:val="none" w:sz="0" w:space="0" w:color="auto"/>
        <w:bottom w:val="none" w:sz="0" w:space="0" w:color="auto"/>
        <w:right w:val="none" w:sz="0" w:space="0" w:color="auto"/>
      </w:divBdr>
    </w:div>
    <w:div w:id="2042196074">
      <w:bodyDiv w:val="1"/>
      <w:marLeft w:val="0"/>
      <w:marRight w:val="0"/>
      <w:marTop w:val="0"/>
      <w:marBottom w:val="0"/>
      <w:divBdr>
        <w:top w:val="none" w:sz="0" w:space="0" w:color="auto"/>
        <w:left w:val="none" w:sz="0" w:space="0" w:color="auto"/>
        <w:bottom w:val="none" w:sz="0" w:space="0" w:color="auto"/>
        <w:right w:val="none" w:sz="0" w:space="0" w:color="auto"/>
      </w:divBdr>
    </w:div>
    <w:div w:id="2048988743">
      <w:bodyDiv w:val="1"/>
      <w:marLeft w:val="0"/>
      <w:marRight w:val="0"/>
      <w:marTop w:val="0"/>
      <w:marBottom w:val="0"/>
      <w:divBdr>
        <w:top w:val="none" w:sz="0" w:space="0" w:color="auto"/>
        <w:left w:val="none" w:sz="0" w:space="0" w:color="auto"/>
        <w:bottom w:val="none" w:sz="0" w:space="0" w:color="auto"/>
        <w:right w:val="none" w:sz="0" w:space="0" w:color="auto"/>
      </w:divBdr>
    </w:div>
    <w:div w:id="2051689609">
      <w:bodyDiv w:val="1"/>
      <w:marLeft w:val="0"/>
      <w:marRight w:val="0"/>
      <w:marTop w:val="0"/>
      <w:marBottom w:val="0"/>
      <w:divBdr>
        <w:top w:val="none" w:sz="0" w:space="0" w:color="auto"/>
        <w:left w:val="none" w:sz="0" w:space="0" w:color="auto"/>
        <w:bottom w:val="none" w:sz="0" w:space="0" w:color="auto"/>
        <w:right w:val="none" w:sz="0" w:space="0" w:color="auto"/>
      </w:divBdr>
    </w:div>
    <w:div w:id="2056806955">
      <w:bodyDiv w:val="1"/>
      <w:marLeft w:val="0"/>
      <w:marRight w:val="0"/>
      <w:marTop w:val="0"/>
      <w:marBottom w:val="0"/>
      <w:divBdr>
        <w:top w:val="none" w:sz="0" w:space="0" w:color="auto"/>
        <w:left w:val="none" w:sz="0" w:space="0" w:color="auto"/>
        <w:bottom w:val="none" w:sz="0" w:space="0" w:color="auto"/>
        <w:right w:val="none" w:sz="0" w:space="0" w:color="auto"/>
      </w:divBdr>
    </w:div>
    <w:div w:id="2064790217">
      <w:bodyDiv w:val="1"/>
      <w:marLeft w:val="0"/>
      <w:marRight w:val="0"/>
      <w:marTop w:val="0"/>
      <w:marBottom w:val="0"/>
      <w:divBdr>
        <w:top w:val="none" w:sz="0" w:space="0" w:color="auto"/>
        <w:left w:val="none" w:sz="0" w:space="0" w:color="auto"/>
        <w:bottom w:val="none" w:sz="0" w:space="0" w:color="auto"/>
        <w:right w:val="none" w:sz="0" w:space="0" w:color="auto"/>
      </w:divBdr>
    </w:div>
    <w:div w:id="2066441983">
      <w:bodyDiv w:val="1"/>
      <w:marLeft w:val="0"/>
      <w:marRight w:val="0"/>
      <w:marTop w:val="0"/>
      <w:marBottom w:val="0"/>
      <w:divBdr>
        <w:top w:val="none" w:sz="0" w:space="0" w:color="auto"/>
        <w:left w:val="none" w:sz="0" w:space="0" w:color="auto"/>
        <w:bottom w:val="none" w:sz="0" w:space="0" w:color="auto"/>
        <w:right w:val="none" w:sz="0" w:space="0" w:color="auto"/>
      </w:divBdr>
    </w:div>
    <w:div w:id="2090273889">
      <w:bodyDiv w:val="1"/>
      <w:marLeft w:val="0"/>
      <w:marRight w:val="0"/>
      <w:marTop w:val="0"/>
      <w:marBottom w:val="0"/>
      <w:divBdr>
        <w:top w:val="none" w:sz="0" w:space="0" w:color="auto"/>
        <w:left w:val="none" w:sz="0" w:space="0" w:color="auto"/>
        <w:bottom w:val="none" w:sz="0" w:space="0" w:color="auto"/>
        <w:right w:val="none" w:sz="0" w:space="0" w:color="auto"/>
      </w:divBdr>
    </w:div>
    <w:div w:id="2118786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10" Type="http://schemas.openxmlformats.org/officeDocument/2006/relationships/image" Target="media/image2.png"/><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emf"/><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29890A-1E15-4922-A1A4-98D21EBA68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80</Pages>
  <Words>14726</Words>
  <Characters>83943</Characters>
  <Application>Microsoft Office Word</Application>
  <DocSecurity>0</DocSecurity>
  <Lines>699</Lines>
  <Paragraphs>196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98473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Владимир Агеев</dc:creator>
  <cp:keywords/>
  <dc:description/>
  <cp:lastModifiedBy>Дмитрий Агеев</cp:lastModifiedBy>
  <cp:revision>3</cp:revision>
  <cp:lastPrinted>2018-03-11T23:29:00Z</cp:lastPrinted>
  <dcterms:created xsi:type="dcterms:W3CDTF">2018-04-11T15:15:00Z</dcterms:created>
  <dcterms:modified xsi:type="dcterms:W3CDTF">2018-04-11T16:48:00Z</dcterms:modified>
</cp:coreProperties>
</file>